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219453749"/>
    <w:p w:rsidR="000E1EAD" w:rsidRDefault="00302406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9B96C5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8C3872F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0344AB5" id="_x0000_tole_rId2" o:spid="_x0000_s1026" style="position:absolute;margin-left:.05pt;margin-top:.05pt;width:50pt;height:50pt;z-index:251657728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XpwQ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933LmhaMRHaaW&#10;foccLBzwoyL/YJSCMt7SrjGmjlAP8R6XWyKzaJ80uvJPqthUW3xZWwxTZpKc16/ftm9oEJJCi00s&#10;zRM4YsofIDhWjJ4jTbA2Vpw/pTw/fXxScvlwZ6wlv+isZ2PJ95ubmK2nBKXquc5q5YuFGfMVNMmv&#10;5RZHkng6vrfI5h2hJaZiHzelkhGgPNSU9pnYBVLQUFfzmfgVVPMHn1e8Mz5gGc6sc1ZXhB6DutQ5&#10;1QDtUO31su9lSX+9V/jTV7n/CQAA//8DAFBLAwQUAAYACAAAACEANJdFL9UAAAAFAQAADwAAAGRy&#10;cy9kb3ducmV2LnhtbEyOwUrEMBCG74LvEEbwUtxkK4jUpouoFa/bFbzONrNttZmUJtvtvr2pCHoZ&#10;5uMf/vnyzWx7MdHoO8ca1isFgrh2puNGw/uuvLkH4QOywd4xaTiTh01xeZFjZtyJtzRVoRGxhH2G&#10;GtoQhkxKX7dk0a/cQByzgxsthohjI82Ip1hue5kqdSctdhw/tDjQU0v1V3W0Gt7W6eHTnMuPMk2e&#10;k+r15XabTKz19dX8+AAi0Bz+jmHRj+pQRKe9O7Lxol9YhJ+5ZEpF3P8ussjlf/viGwAA//8DAFBL&#10;AQItABQABgAIAAAAIQC2gziS/gAAAOEBAAATAAAAAAAAAAAAAAAAAAAAAABbQ29udGVudF9UeXBl&#10;c10ueG1sUEsBAi0AFAAGAAgAAAAhADj9If/WAAAAlAEAAAsAAAAAAAAAAAAAAAAALwEAAF9yZWxz&#10;Ly5yZWxzUEsBAi0AFAAGAAgAAAAhAJe+lenBAQAA3QMAAA4AAAAAAAAAAAAAAAAALgIAAGRycy9l&#10;Mm9Eb2MueG1sUEsBAi0AFAAGAAgAAAAhADSXRS/VAAAABQEAAA8AAAAAAAAAAAAAAAAAGwQAAGRy&#10;cy9kb3ducmV2LnhtbFBLBQYAAAAABAAEAPMAAAAdBQAAAAA=&#10;" filled="f" stroked="f" strokeweight="0"/>
            </w:pict>
          </mc:Fallback>
        </mc:AlternateContent>
      </w:r>
      <w:r w:rsidR="00187DF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6F66D6B" id="_x0000_tole_rId2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>
        <w:object w:dxaOrig="2484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42417093" r:id="rId5"/>
        </w:object>
      </w:r>
    </w:p>
    <w:p w:rsidR="000E1EAD" w:rsidRDefault="000E1EAD">
      <w:pPr>
        <w:jc w:val="center"/>
        <w:rPr>
          <w:sz w:val="16"/>
          <w:szCs w:val="16"/>
        </w:rPr>
      </w:pPr>
    </w:p>
    <w:p w:rsidR="000E1EAD" w:rsidRDefault="0030240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0E1EAD" w:rsidRDefault="000E1EAD">
      <w:pPr>
        <w:rPr>
          <w:color w:val="FF0000"/>
          <w:sz w:val="20"/>
          <w:szCs w:val="20"/>
        </w:rPr>
      </w:pPr>
    </w:p>
    <w:p w:rsidR="000E1EAD" w:rsidRDefault="00302406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0E1EAD" w:rsidRDefault="000E1EAD">
      <w:pPr>
        <w:jc w:val="center"/>
        <w:rPr>
          <w:bCs/>
          <w:sz w:val="40"/>
          <w:szCs w:val="40"/>
        </w:rPr>
      </w:pPr>
    </w:p>
    <w:p w:rsidR="000E1EAD" w:rsidRDefault="00302406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 w:rsidRPr="00187DF1">
        <w:rPr>
          <w:lang w:val="uk-UA"/>
        </w:rPr>
        <w:t>________________</w:t>
      </w:r>
      <w:r>
        <w:rPr>
          <w:lang w:val="uk-UA"/>
        </w:rPr>
        <w:t xml:space="preserve">                                      м. </w:t>
      </w:r>
      <w:r w:rsidRPr="00187DF1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187DF1">
        <w:rPr>
          <w:lang w:val="uk-UA"/>
        </w:rPr>
        <w:t>№________________</w:t>
      </w:r>
      <w:bookmarkEnd w:id="0"/>
    </w:p>
    <w:p w:rsidR="000E1EAD" w:rsidRDefault="000E1EAD">
      <w:pPr>
        <w:spacing w:line="360" w:lineRule="auto"/>
        <w:ind w:right="4959"/>
        <w:jc w:val="both"/>
        <w:rPr>
          <w:sz w:val="28"/>
          <w:szCs w:val="28"/>
        </w:rPr>
      </w:pPr>
    </w:p>
    <w:p w:rsidR="000E1EAD" w:rsidRDefault="00302406">
      <w:pPr>
        <w:tabs>
          <w:tab w:val="left" w:pos="4111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 міської ради від 22.12.2025 № 86/99 «Про комісію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</w:t>
      </w:r>
    </w:p>
    <w:p w:rsidR="000E1EAD" w:rsidRDefault="000E1EAD">
      <w:pPr>
        <w:spacing w:line="360" w:lineRule="auto"/>
        <w:rPr>
          <w:sz w:val="28"/>
          <w:szCs w:val="28"/>
        </w:rPr>
      </w:pPr>
    </w:p>
    <w:p w:rsidR="001B14C5" w:rsidRDefault="001B14C5">
      <w:pPr>
        <w:spacing w:line="360" w:lineRule="auto"/>
        <w:rPr>
          <w:sz w:val="28"/>
          <w:szCs w:val="28"/>
        </w:rPr>
      </w:pPr>
      <w:bookmarkStart w:id="1" w:name="_GoBack"/>
      <w:bookmarkEnd w:id="1"/>
    </w:p>
    <w:p w:rsidR="000E1EAD" w:rsidRDefault="003024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статтями 26, 59 Закону України «Про місцеве самоврядування в Україні», враховуючи рішення міської ради від 29.04.2026 № 92/3 «Про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ради» та у зв’язку зі зміною штатного розпису департаменту соціальної політики, затвердженого розпорядженням міського голови від 19.01.2026 № 4-ра «Про внесення змін до штатного розпису департаменту соціальної політики Луцької міської ради», міська рада</w:t>
      </w:r>
    </w:p>
    <w:p w:rsidR="000E1EAD" w:rsidRDefault="000E1EAD">
      <w:pPr>
        <w:ind w:firstLine="567"/>
        <w:jc w:val="both"/>
        <w:rPr>
          <w:sz w:val="28"/>
          <w:szCs w:val="28"/>
        </w:rPr>
      </w:pPr>
    </w:p>
    <w:p w:rsidR="000E1EAD" w:rsidRDefault="00302406">
      <w:pPr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0E1EAD" w:rsidRDefault="000E1EAD">
      <w:pPr>
        <w:rPr>
          <w:sz w:val="28"/>
          <w:szCs w:val="28"/>
        </w:rPr>
      </w:pPr>
    </w:p>
    <w:p w:rsidR="000E1EAD" w:rsidRDefault="003024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в додаток 2 до рішення міської ради від 22.12.2025 № 86/99 «Про комісію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території», та вказати посади:</w:t>
      </w:r>
    </w:p>
    <w:p w:rsidR="000E1EAD" w:rsidRDefault="00302406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Ірина Іванівна — перший заступник міського голови;</w:t>
      </w:r>
    </w:p>
    <w:p w:rsidR="000E1EAD" w:rsidRDefault="003024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Боярин Лариса Ярославівна — начальник відділу соціальних ініціатив та суспільної інтеграції департаменту соціальної політики;</w:t>
      </w:r>
    </w:p>
    <w:p w:rsidR="00302406" w:rsidRDefault="00302406" w:rsidP="001B14C5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Саюк</w:t>
      </w:r>
      <w:proofErr w:type="spellEnd"/>
      <w:r>
        <w:rPr>
          <w:sz w:val="28"/>
          <w:szCs w:val="28"/>
        </w:rPr>
        <w:t xml:space="preserve"> Наталія Петрівна — головний спеціаліст сектору моніторингу потреб внутрішньо переміщених осіб відділу соціальних ініціатив та суспільної інтеграції департаменту соціальної політики.</w:t>
      </w:r>
    </w:p>
    <w:p w:rsidR="000E1EAD" w:rsidRDefault="003024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виконанням рішення покласти на першого заступник</w:t>
      </w:r>
      <w:r w:rsidR="00E90D24">
        <w:rPr>
          <w:sz w:val="28"/>
          <w:szCs w:val="28"/>
        </w:rPr>
        <w:t xml:space="preserve">а міського голови Ірину </w:t>
      </w:r>
      <w:proofErr w:type="spellStart"/>
      <w:r w:rsidR="00E90D24">
        <w:rPr>
          <w:sz w:val="28"/>
          <w:szCs w:val="28"/>
        </w:rPr>
        <w:t>Чебелюк</w:t>
      </w:r>
      <w:proofErr w:type="spellEnd"/>
      <w:r w:rsidR="001B14C5">
        <w:rPr>
          <w:sz w:val="28"/>
          <w:szCs w:val="28"/>
        </w:rPr>
        <w:t xml:space="preserve">, постійну комісію міської ради з питань соціального захисту, охорони здоров’я, материнства та дитинства, освіти, </w:t>
      </w:r>
      <w:r w:rsidR="001B14C5">
        <w:rPr>
          <w:sz w:val="28"/>
          <w:szCs w:val="28"/>
        </w:rPr>
        <w:lastRenderedPageBreak/>
        <w:t>науки, культури, мови</w:t>
      </w:r>
      <w:r w:rsidR="00E90D24">
        <w:rPr>
          <w:sz w:val="28"/>
          <w:szCs w:val="28"/>
        </w:rPr>
        <w:t xml:space="preserve"> </w:t>
      </w:r>
      <w:r w:rsidR="00E90D24" w:rsidRPr="00E90D24">
        <w:rPr>
          <w:sz w:val="28"/>
          <w:szCs w:val="28"/>
        </w:rPr>
        <w:t xml:space="preserve">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E90D24" w:rsidRPr="00E90D24">
        <w:rPr>
          <w:sz w:val="28"/>
          <w:szCs w:val="28"/>
        </w:rPr>
        <w:t>енергоощадності</w:t>
      </w:r>
      <w:proofErr w:type="spellEnd"/>
      <w:r w:rsidR="00E90D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E1EAD" w:rsidRDefault="000E1EAD">
      <w:pPr>
        <w:jc w:val="both"/>
        <w:rPr>
          <w:sz w:val="28"/>
          <w:szCs w:val="28"/>
        </w:rPr>
      </w:pPr>
    </w:p>
    <w:p w:rsidR="000E1EAD" w:rsidRDefault="000E1EAD">
      <w:pPr>
        <w:ind w:right="5385"/>
        <w:jc w:val="both"/>
        <w:rPr>
          <w:sz w:val="28"/>
          <w:szCs w:val="28"/>
        </w:rPr>
      </w:pPr>
    </w:p>
    <w:p w:rsidR="000E1EAD" w:rsidRDefault="000E1EAD">
      <w:pPr>
        <w:jc w:val="both"/>
        <w:rPr>
          <w:sz w:val="28"/>
          <w:szCs w:val="28"/>
        </w:rPr>
      </w:pPr>
    </w:p>
    <w:p w:rsidR="000E1EAD" w:rsidRDefault="003024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Катерина ШКЛЬОДА</w:t>
      </w:r>
    </w:p>
    <w:p w:rsidR="000E1EAD" w:rsidRDefault="000E1EAD">
      <w:pPr>
        <w:jc w:val="both"/>
        <w:rPr>
          <w:sz w:val="28"/>
          <w:szCs w:val="28"/>
        </w:rPr>
      </w:pPr>
    </w:p>
    <w:p w:rsidR="000E1EAD" w:rsidRDefault="00302406">
      <w:pPr>
        <w:jc w:val="both"/>
      </w:pPr>
      <w:r>
        <w:t>Гаврилюк 773 150</w:t>
      </w:r>
    </w:p>
    <w:sectPr w:rsidR="000E1EAD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AD"/>
    <w:rsid w:val="000E1EAD"/>
    <w:rsid w:val="00187DF1"/>
    <w:rsid w:val="001B14C5"/>
    <w:rsid w:val="00302406"/>
    <w:rsid w:val="004564DB"/>
    <w:rsid w:val="00E9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B19A3-8BCB-4E39-918B-A715111E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caption1">
    <w:name w:val="caption1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1332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Шеремета Олександр</cp:lastModifiedBy>
  <cp:revision>4</cp:revision>
  <cp:lastPrinted>2022-05-30T14:19:00Z</cp:lastPrinted>
  <dcterms:created xsi:type="dcterms:W3CDTF">2026-06-08T06:23:00Z</dcterms:created>
  <dcterms:modified xsi:type="dcterms:W3CDTF">2026-06-08T06:45:00Z</dcterms:modified>
  <dc:language>uk-UA</dc:language>
</cp:coreProperties>
</file>