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D34C5" w14:textId="540ACF14" w:rsidR="00C02F05" w:rsidRDefault="00C02F05" w:rsidP="00C02F05">
      <w:pPr>
        <w:jc w:val="center"/>
      </w:pPr>
      <w:r>
        <w:object w:dxaOrig="3096" w:dyaOrig="3281" w14:anchorId="7EA37F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9pt;height:58.9pt" o:ole="" fillcolor="window">
            <v:imagedata r:id="rId6" o:title=""/>
          </v:shape>
          <o:OLEObject Type="Embed" ProgID="PBrush" ShapeID="_x0000_i1025" DrawAspect="Content" ObjectID="_1842164175" r:id="rId7"/>
        </w:object>
      </w:r>
    </w:p>
    <w:p w14:paraId="143E52B2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35F72425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65328318" w14:textId="77777777" w:rsidR="00C02F05" w:rsidRPr="000A5628" w:rsidRDefault="00C02F05" w:rsidP="00C02F05">
      <w:pPr>
        <w:rPr>
          <w:sz w:val="20"/>
          <w:szCs w:val="20"/>
        </w:rPr>
      </w:pPr>
    </w:p>
    <w:p w14:paraId="5DDC1FE3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0C01E15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454EE492" w14:textId="729E83CC" w:rsidR="00C7405A" w:rsidRDefault="00C02F05" w:rsidP="00C02F05">
      <w:pPr>
        <w:jc w:val="center"/>
      </w:pPr>
      <w:r>
        <w:t xml:space="preserve">________________                                        </w:t>
      </w:r>
      <w:r w:rsidR="005F2BC3">
        <w:t xml:space="preserve">м. </w:t>
      </w:r>
      <w:r>
        <w:t>Луцьк                                         №_____________</w:t>
      </w:r>
    </w:p>
    <w:p w14:paraId="355F9E80" w14:textId="30507250" w:rsidR="003C0CBB" w:rsidRDefault="003C0CBB" w:rsidP="003C0CBB"/>
    <w:p w14:paraId="2C9046DC" w14:textId="77777777" w:rsidR="005B6E1D" w:rsidRDefault="00B213B8" w:rsidP="005B6E1D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B70632">
        <w:rPr>
          <w:sz w:val="28"/>
          <w:szCs w:val="28"/>
        </w:rPr>
        <w:t xml:space="preserve">внесення змін до </w:t>
      </w:r>
      <w:r w:rsidR="005B6E1D">
        <w:rPr>
          <w:sz w:val="28"/>
          <w:szCs w:val="28"/>
        </w:rPr>
        <w:t xml:space="preserve">Програми </w:t>
      </w:r>
    </w:p>
    <w:p w14:paraId="00E14380" w14:textId="77777777" w:rsidR="005B6E1D" w:rsidRDefault="005B6E1D" w:rsidP="005B6E1D">
      <w:pPr>
        <w:rPr>
          <w:sz w:val="28"/>
          <w:szCs w:val="28"/>
        </w:rPr>
      </w:pPr>
      <w:r>
        <w:rPr>
          <w:sz w:val="28"/>
          <w:szCs w:val="28"/>
        </w:rPr>
        <w:t xml:space="preserve">регулювання чисельності безпритульних </w:t>
      </w:r>
    </w:p>
    <w:p w14:paraId="2EF18FF1" w14:textId="2C901464" w:rsidR="005F2BC3" w:rsidRDefault="005B6E1D" w:rsidP="005F2BC3">
      <w:pPr>
        <w:rPr>
          <w:sz w:val="28"/>
          <w:szCs w:val="28"/>
        </w:rPr>
      </w:pPr>
      <w:r>
        <w:rPr>
          <w:sz w:val="28"/>
          <w:szCs w:val="28"/>
        </w:rPr>
        <w:t xml:space="preserve">тварин гуманними методами </w:t>
      </w:r>
    </w:p>
    <w:p w14:paraId="453F1E8D" w14:textId="0612FA8C" w:rsidR="00B213B8" w:rsidRPr="00CE44B2" w:rsidRDefault="00D32C13" w:rsidP="00224855">
      <w:pPr>
        <w:rPr>
          <w:sz w:val="28"/>
          <w:szCs w:val="28"/>
        </w:rPr>
      </w:pPr>
      <w:r>
        <w:rPr>
          <w:sz w:val="28"/>
          <w:szCs w:val="28"/>
        </w:rPr>
        <w:t>на 202</w:t>
      </w:r>
      <w:r w:rsidR="005F2BC3">
        <w:rPr>
          <w:sz w:val="28"/>
          <w:szCs w:val="28"/>
        </w:rPr>
        <w:t>5</w:t>
      </w:r>
      <w:r w:rsidR="00B25550">
        <w:rPr>
          <w:sz w:val="28"/>
          <w:szCs w:val="28"/>
        </w:rPr>
        <w:t>–</w:t>
      </w:r>
      <w:r w:rsidR="005B6E1D">
        <w:rPr>
          <w:sz w:val="28"/>
          <w:szCs w:val="28"/>
        </w:rPr>
        <w:t>2030</w:t>
      </w:r>
      <w:r>
        <w:rPr>
          <w:sz w:val="28"/>
          <w:szCs w:val="28"/>
        </w:rPr>
        <w:t xml:space="preserve"> </w:t>
      </w:r>
      <w:r w:rsidR="0035512C">
        <w:rPr>
          <w:sz w:val="28"/>
          <w:szCs w:val="28"/>
        </w:rPr>
        <w:t>роки</w:t>
      </w:r>
      <w:r w:rsidR="00B213B8" w:rsidRPr="00CE44B2">
        <w:rPr>
          <w:bCs/>
          <w:color w:val="000000"/>
          <w:kern w:val="2"/>
          <w:sz w:val="28"/>
          <w:szCs w:val="28"/>
        </w:rPr>
        <w:t xml:space="preserve"> </w:t>
      </w:r>
    </w:p>
    <w:p w14:paraId="7C675A9C" w14:textId="77777777" w:rsidR="00CB55E5" w:rsidRPr="00F43249" w:rsidRDefault="00CB55E5" w:rsidP="00847AA6">
      <w:pPr>
        <w:pStyle w:val="a7"/>
        <w:ind w:firstLine="567"/>
        <w:jc w:val="both"/>
        <w:rPr>
          <w:rFonts w:ascii="Times New Roman" w:hAnsi="Times New Roman"/>
          <w:szCs w:val="20"/>
          <w:lang w:val="uk-UA"/>
        </w:rPr>
      </w:pPr>
    </w:p>
    <w:p w14:paraId="6B6EB2F9" w14:textId="0DB7C908" w:rsidR="00B213B8" w:rsidRDefault="00B05316" w:rsidP="00B05316">
      <w:pPr>
        <w:pStyle w:val="211"/>
        <w:rPr>
          <w:rFonts w:ascii="Times New Roman" w:hAnsi="Times New Roman"/>
          <w:sz w:val="28"/>
          <w:szCs w:val="28"/>
        </w:rPr>
      </w:pPr>
      <w:r w:rsidRPr="00B05316">
        <w:rPr>
          <w:rFonts w:ascii="Times New Roman" w:hAnsi="Times New Roman"/>
          <w:sz w:val="28"/>
          <w:szCs w:val="28"/>
        </w:rPr>
        <w:t xml:space="preserve">Керуючись законами України «Про місцеве самоврядування в Україні», «Про захист тварин від жорстокого поводження», «Про ветеринарну медицину», «Про благоустрій населених пунктів», «Про охорону навколишнього середовища», «Про забезпечення санітарного та епідеміологічного благополуччя населення», </w:t>
      </w:r>
      <w:r w:rsidR="00742BAD">
        <w:rPr>
          <w:rFonts w:ascii="Times New Roman" w:hAnsi="Times New Roman"/>
          <w:sz w:val="28"/>
          <w:szCs w:val="28"/>
        </w:rPr>
        <w:t>постановою Кабінету Міністрів</w:t>
      </w:r>
      <w:r w:rsidR="001915D0">
        <w:rPr>
          <w:rFonts w:ascii="Times New Roman" w:hAnsi="Times New Roman"/>
          <w:sz w:val="28"/>
          <w:szCs w:val="28"/>
        </w:rPr>
        <w:t xml:space="preserve"> України від 24.06.2022 № 720 «</w:t>
      </w:r>
      <w:r w:rsidR="00742BAD">
        <w:rPr>
          <w:rFonts w:ascii="Times New Roman" w:hAnsi="Times New Roman"/>
          <w:sz w:val="28"/>
          <w:szCs w:val="28"/>
        </w:rPr>
        <w:t xml:space="preserve">Про затвердження Порядку регулювання чисельності тварин, що не утримуються  людиною, але перебувають в умовах, повністю або частково створюваних діяльністю людини, та безпритульних тварин, а також їх розміщення на відповідних підприємствах, в установах та організаціях чи повернення до ареалу перебування (місць вилову)», </w:t>
      </w:r>
      <w:r w:rsidRPr="00944F24">
        <w:rPr>
          <w:rFonts w:ascii="Times New Roman" w:hAnsi="Times New Roman"/>
          <w:sz w:val="28"/>
          <w:szCs w:val="28"/>
        </w:rPr>
        <w:t xml:space="preserve">рішенням міської ради від 22.12.2017 № 36/13 «Про затвердження Правил утримання тварин у місті Луцьку», </w:t>
      </w:r>
      <w:r w:rsidRPr="00B05316">
        <w:rPr>
          <w:rFonts w:ascii="Times New Roman" w:hAnsi="Times New Roman"/>
          <w:sz w:val="28"/>
          <w:szCs w:val="28"/>
        </w:rPr>
        <w:t>рішенням Луцької міської ради від 22.07.2020 №</w:t>
      </w:r>
      <w:r w:rsidR="00E75916">
        <w:rPr>
          <w:rFonts w:ascii="Times New Roman" w:hAnsi="Times New Roman"/>
          <w:sz w:val="28"/>
          <w:szCs w:val="28"/>
        </w:rPr>
        <w:t> </w:t>
      </w:r>
      <w:r w:rsidRPr="00B05316">
        <w:rPr>
          <w:rFonts w:ascii="Times New Roman" w:hAnsi="Times New Roman"/>
          <w:sz w:val="28"/>
          <w:szCs w:val="28"/>
        </w:rPr>
        <w:t>88/13 «Про заходи захисту котів від жорстокого поводження на території Луцької міської територіальної громади» та враховуючи важливість поліпшення естетич</w:t>
      </w:r>
      <w:r w:rsidR="00F42CDC">
        <w:rPr>
          <w:rFonts w:ascii="Times New Roman" w:hAnsi="Times New Roman"/>
          <w:sz w:val="28"/>
          <w:szCs w:val="28"/>
        </w:rPr>
        <w:t xml:space="preserve">ного вигляду міста Луцька, його епізоотичного стану, а також безперебійної роботи підприємства </w:t>
      </w:r>
      <w:r w:rsidRPr="00B05316">
        <w:rPr>
          <w:rFonts w:ascii="Times New Roman" w:hAnsi="Times New Roman"/>
          <w:sz w:val="28"/>
          <w:szCs w:val="28"/>
        </w:rPr>
        <w:t>міська рада</w:t>
      </w:r>
    </w:p>
    <w:p w14:paraId="46A09EEB" w14:textId="77777777" w:rsidR="00B05316" w:rsidRPr="00F43249" w:rsidRDefault="00B05316" w:rsidP="00B05316">
      <w:pPr>
        <w:pStyle w:val="211"/>
        <w:rPr>
          <w:rFonts w:ascii="Times New Roman" w:hAnsi="Times New Roman"/>
          <w:szCs w:val="20"/>
        </w:rPr>
      </w:pPr>
    </w:p>
    <w:p w14:paraId="078F9773" w14:textId="10D4E502" w:rsidR="001F07D6" w:rsidRDefault="00B213B8" w:rsidP="00B213B8">
      <w:pPr>
        <w:jc w:val="both"/>
        <w:rPr>
          <w:sz w:val="28"/>
          <w:szCs w:val="28"/>
        </w:rPr>
      </w:pPr>
      <w:r w:rsidRPr="00CE44B2">
        <w:rPr>
          <w:sz w:val="28"/>
          <w:szCs w:val="28"/>
        </w:rPr>
        <w:t>ВИРІШИЛА:</w:t>
      </w:r>
    </w:p>
    <w:p w14:paraId="04D5A1CF" w14:textId="77777777" w:rsidR="004C0CCD" w:rsidRPr="00F43249" w:rsidRDefault="004C0CCD" w:rsidP="00432D1C">
      <w:pPr>
        <w:jc w:val="both"/>
        <w:rPr>
          <w:sz w:val="20"/>
          <w:szCs w:val="20"/>
        </w:rPr>
      </w:pPr>
    </w:p>
    <w:p w14:paraId="29A2A06D" w14:textId="7915F168" w:rsidR="005F2BC3" w:rsidRPr="00C30516" w:rsidRDefault="00B25550" w:rsidP="00C30516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ar-SA"/>
        </w:rPr>
        <w:t>1. 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ar-SA"/>
        </w:rPr>
        <w:t>В</w:t>
      </w:r>
      <w:r w:rsidR="00B70632">
        <w:rPr>
          <w:rFonts w:ascii="Times New Roman" w:eastAsia="Times New Roman" w:hAnsi="Times New Roman"/>
          <w:sz w:val="28"/>
          <w:szCs w:val="28"/>
          <w:lang w:val="uk-UA" w:eastAsia="ar-SA"/>
        </w:rPr>
        <w:t>нести</w:t>
      </w:r>
      <w:proofErr w:type="spellEnd"/>
      <w:r w:rsidR="00B70632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зміни </w:t>
      </w:r>
      <w:r w:rsidR="00C30516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до </w:t>
      </w:r>
      <w:r w:rsidR="00C30516" w:rsidRPr="00C30516">
        <w:rPr>
          <w:rFonts w:ascii="Times New Roman" w:eastAsia="Times New Roman" w:hAnsi="Times New Roman"/>
          <w:sz w:val="28"/>
          <w:szCs w:val="28"/>
          <w:lang w:val="uk-UA" w:eastAsia="ar-SA"/>
        </w:rPr>
        <w:t>Паспорт</w:t>
      </w:r>
      <w:r w:rsidR="00C30516">
        <w:rPr>
          <w:rFonts w:ascii="Times New Roman" w:eastAsia="Times New Roman" w:hAnsi="Times New Roman"/>
          <w:sz w:val="28"/>
          <w:szCs w:val="28"/>
          <w:lang w:val="uk-UA" w:eastAsia="ar-SA"/>
        </w:rPr>
        <w:t>а, додатка</w:t>
      </w:r>
      <w:r w:rsidR="00C30516" w:rsidRPr="00C30516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1 та 2 </w:t>
      </w:r>
      <w:r w:rsidR="00B70632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до </w:t>
      </w:r>
      <w:r w:rsidR="005B6E1D" w:rsidRPr="005B6E1D">
        <w:rPr>
          <w:rFonts w:ascii="Times New Roman" w:eastAsia="Times New Roman" w:hAnsi="Times New Roman"/>
          <w:sz w:val="28"/>
          <w:szCs w:val="28"/>
          <w:lang w:val="uk-UA" w:eastAsia="ar-SA"/>
        </w:rPr>
        <w:t>Програми регулювання чисельності безпритульних тварин</w:t>
      </w:r>
      <w:r w:rsidR="005F2BC3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гуманними методами на 2025–2030</w:t>
      </w:r>
      <w:r w:rsidR="005B6E1D" w:rsidRPr="005B6E1D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роки</w:t>
      </w:r>
      <w:r w:rsidR="005B6E1D">
        <w:rPr>
          <w:rFonts w:ascii="Times New Roman" w:eastAsia="Times New Roman" w:hAnsi="Times New Roman"/>
          <w:sz w:val="28"/>
          <w:szCs w:val="28"/>
          <w:lang w:val="uk-UA" w:eastAsia="ar-SA"/>
        </w:rPr>
        <w:t>,</w:t>
      </w:r>
      <w:r w:rsidR="005B6E1D" w:rsidRPr="005B6E1D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8566FC">
        <w:rPr>
          <w:rFonts w:ascii="Times New Roman" w:hAnsi="Times New Roman"/>
          <w:sz w:val="28"/>
          <w:szCs w:val="28"/>
          <w:lang w:val="uk-UA"/>
        </w:rPr>
        <w:t xml:space="preserve">затвердженої рішенням </w:t>
      </w:r>
      <w:r w:rsidR="00B05316">
        <w:rPr>
          <w:rFonts w:ascii="Times New Roman" w:hAnsi="Times New Roman"/>
          <w:sz w:val="28"/>
          <w:szCs w:val="28"/>
          <w:lang w:val="uk-UA"/>
        </w:rPr>
        <w:t>міської ради від 28.08.2024 № 62/106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30516" w:rsidRPr="00C30516">
        <w:rPr>
          <w:rFonts w:ascii="Times New Roman" w:hAnsi="Times New Roman"/>
          <w:sz w:val="28"/>
          <w:szCs w:val="28"/>
          <w:lang w:val="uk-UA"/>
        </w:rPr>
        <w:t>з врахуванням змін внесених рішенням міської ради від 24.09.2025 № 81/96,</w:t>
      </w:r>
      <w:r w:rsidR="00C30516" w:rsidRPr="00C30516">
        <w:rPr>
          <w:lang w:val="uk-UA"/>
        </w:rPr>
        <w:t xml:space="preserve"> </w:t>
      </w:r>
      <w:r w:rsidR="00C30516" w:rsidRPr="00C30516">
        <w:rPr>
          <w:rFonts w:ascii="Times New Roman" w:hAnsi="Times New Roman"/>
          <w:sz w:val="28"/>
          <w:szCs w:val="28"/>
          <w:lang w:val="uk-UA"/>
        </w:rPr>
        <w:t>вик</w:t>
      </w:r>
      <w:r w:rsidR="00C30516">
        <w:rPr>
          <w:rFonts w:ascii="Times New Roman" w:hAnsi="Times New Roman"/>
          <w:sz w:val="28"/>
          <w:szCs w:val="28"/>
          <w:lang w:val="uk-UA"/>
        </w:rPr>
        <w:t>лавши їх в новій редакції (додаю</w:t>
      </w:r>
      <w:r w:rsidR="00C30516" w:rsidRPr="00C30516">
        <w:rPr>
          <w:rFonts w:ascii="Times New Roman" w:hAnsi="Times New Roman"/>
          <w:sz w:val="28"/>
          <w:szCs w:val="28"/>
          <w:lang w:val="uk-UA"/>
        </w:rPr>
        <w:t>ться).</w:t>
      </w:r>
    </w:p>
    <w:p w14:paraId="5B52928D" w14:textId="6F168D4A" w:rsidR="00181ABD" w:rsidRPr="00B05316" w:rsidRDefault="004259C9" w:rsidP="005A7D7F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B25550">
        <w:rPr>
          <w:rFonts w:ascii="Times New Roman" w:hAnsi="Times New Roman"/>
          <w:sz w:val="28"/>
          <w:szCs w:val="28"/>
          <w:lang w:val="uk-UA"/>
        </w:rPr>
        <w:t>. </w:t>
      </w:r>
      <w:r w:rsidR="00B05316" w:rsidRPr="00B05316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міського голови</w:t>
      </w:r>
      <w:r w:rsidR="005A7D7F" w:rsidRPr="005A7D7F">
        <w:rPr>
          <w:lang w:val="uk-UA"/>
        </w:rPr>
        <w:t xml:space="preserve"> </w:t>
      </w:r>
      <w:r w:rsidR="005A7D7F">
        <w:rPr>
          <w:rFonts w:ascii="Times New Roman" w:hAnsi="Times New Roman"/>
          <w:sz w:val="28"/>
          <w:szCs w:val="28"/>
          <w:lang w:val="uk-UA"/>
        </w:rPr>
        <w:t xml:space="preserve">з питань діяльності виконавчих </w:t>
      </w:r>
      <w:r w:rsidR="005A7D7F" w:rsidRPr="005A7D7F">
        <w:rPr>
          <w:rFonts w:ascii="Times New Roman" w:hAnsi="Times New Roman"/>
          <w:sz w:val="28"/>
          <w:szCs w:val="28"/>
          <w:lang w:val="uk-UA"/>
        </w:rPr>
        <w:t xml:space="preserve">органів міської ради </w:t>
      </w:r>
      <w:bookmarkStart w:id="0" w:name="_GoBack"/>
      <w:bookmarkEnd w:id="0"/>
      <w:r w:rsidR="001915D0">
        <w:rPr>
          <w:rFonts w:ascii="Times New Roman" w:hAnsi="Times New Roman"/>
          <w:sz w:val="28"/>
          <w:szCs w:val="28"/>
          <w:lang w:val="uk-UA"/>
        </w:rPr>
        <w:t xml:space="preserve">Володимира </w:t>
      </w:r>
      <w:proofErr w:type="spellStart"/>
      <w:r w:rsidR="001915D0">
        <w:rPr>
          <w:rFonts w:ascii="Times New Roman" w:hAnsi="Times New Roman"/>
          <w:sz w:val="28"/>
          <w:szCs w:val="28"/>
          <w:lang w:val="uk-UA"/>
        </w:rPr>
        <w:t>Марценюка</w:t>
      </w:r>
      <w:proofErr w:type="spellEnd"/>
      <w:r w:rsidR="00B05316" w:rsidRPr="00B0531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30516">
        <w:rPr>
          <w:rFonts w:ascii="Times New Roman" w:hAnsi="Times New Roman"/>
          <w:sz w:val="28"/>
          <w:szCs w:val="28"/>
          <w:lang w:val="uk-UA"/>
        </w:rPr>
        <w:t>постійну комісію</w:t>
      </w:r>
      <w:r w:rsidR="00C30516" w:rsidRPr="00C30516">
        <w:rPr>
          <w:rFonts w:ascii="Times New Roman" w:hAnsi="Times New Roman"/>
          <w:sz w:val="28"/>
          <w:szCs w:val="28"/>
          <w:lang w:val="uk-UA"/>
        </w:rPr>
        <w:t xml:space="preserve"> міської ради з питань планування соціально-економічного розвитку, бюджету та фінансів, дотримання прав людини, законності, боротьби зі злочинністю та корупцією, депутатської </w:t>
      </w:r>
      <w:r w:rsidR="001915D0">
        <w:rPr>
          <w:rFonts w:ascii="Times New Roman" w:hAnsi="Times New Roman"/>
          <w:sz w:val="28"/>
          <w:szCs w:val="28"/>
          <w:lang w:val="uk-UA"/>
        </w:rPr>
        <w:t>діяльності, етики та регламенту, постійну комісію</w:t>
      </w:r>
      <w:r w:rsidR="001915D0" w:rsidRPr="001915D0">
        <w:rPr>
          <w:rFonts w:ascii="Times New Roman" w:hAnsi="Times New Roman"/>
          <w:sz w:val="28"/>
          <w:szCs w:val="28"/>
          <w:lang w:val="uk-UA"/>
        </w:rPr>
        <w:t xml:space="preserve"> міської ради з питань генерального планування, будівництва, </w:t>
      </w:r>
      <w:r w:rsidR="001915D0" w:rsidRPr="001915D0">
        <w:rPr>
          <w:rFonts w:ascii="Times New Roman" w:hAnsi="Times New Roman"/>
          <w:sz w:val="28"/>
          <w:szCs w:val="28"/>
          <w:lang w:val="uk-UA"/>
        </w:rPr>
        <w:lastRenderedPageBreak/>
        <w:t xml:space="preserve">архітектури та благоустрою, житлово-комунального господарства, екології, транспорту та </w:t>
      </w:r>
      <w:proofErr w:type="spellStart"/>
      <w:r w:rsidR="001915D0" w:rsidRPr="001915D0">
        <w:rPr>
          <w:rFonts w:ascii="Times New Roman" w:hAnsi="Times New Roman"/>
          <w:sz w:val="28"/>
          <w:szCs w:val="28"/>
          <w:lang w:val="uk-UA"/>
        </w:rPr>
        <w:t>енергоощадності</w:t>
      </w:r>
      <w:proofErr w:type="spellEnd"/>
      <w:r w:rsidR="001915D0" w:rsidRPr="001915D0">
        <w:rPr>
          <w:rFonts w:ascii="Times New Roman" w:hAnsi="Times New Roman"/>
          <w:sz w:val="28"/>
          <w:szCs w:val="28"/>
          <w:lang w:val="uk-UA"/>
        </w:rPr>
        <w:t>.</w:t>
      </w:r>
    </w:p>
    <w:p w14:paraId="68ECB856" w14:textId="4BE276D8" w:rsidR="00B05316" w:rsidRDefault="00B05316" w:rsidP="00432D1C">
      <w:pPr>
        <w:pStyle w:val="a6"/>
        <w:ind w:left="993"/>
        <w:jc w:val="both"/>
        <w:rPr>
          <w:sz w:val="28"/>
          <w:szCs w:val="28"/>
        </w:rPr>
      </w:pPr>
    </w:p>
    <w:p w14:paraId="49F62405" w14:textId="77777777" w:rsidR="00742BAD" w:rsidRPr="008566FC" w:rsidRDefault="00742BAD" w:rsidP="00432D1C">
      <w:pPr>
        <w:pStyle w:val="a6"/>
        <w:ind w:left="993"/>
        <w:jc w:val="both"/>
        <w:rPr>
          <w:sz w:val="28"/>
          <w:szCs w:val="28"/>
        </w:rPr>
      </w:pPr>
    </w:p>
    <w:p w14:paraId="76CE348C" w14:textId="77777777" w:rsidR="001915D0" w:rsidRPr="001915D0" w:rsidRDefault="001915D0" w:rsidP="001915D0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1915D0">
        <w:rPr>
          <w:bCs/>
          <w:sz w:val="28"/>
          <w:szCs w:val="28"/>
        </w:rPr>
        <w:t xml:space="preserve">Секретар міської ради                                                              Катерина ШКЛЬОДА </w:t>
      </w:r>
    </w:p>
    <w:p w14:paraId="1ACB15E5" w14:textId="77777777" w:rsidR="00742BAD" w:rsidRPr="004C0CCD" w:rsidRDefault="00742BAD" w:rsidP="00B05316">
      <w:pPr>
        <w:pStyle w:val="a6"/>
        <w:ind w:left="993" w:hanging="993"/>
        <w:jc w:val="both"/>
        <w:rPr>
          <w:sz w:val="28"/>
          <w:szCs w:val="28"/>
        </w:rPr>
      </w:pPr>
    </w:p>
    <w:p w14:paraId="5B39E6E6" w14:textId="6D5CBB62" w:rsidR="00B213B8" w:rsidRPr="00CF2A49" w:rsidRDefault="00B05316" w:rsidP="004C0CCD">
      <w:pPr>
        <w:jc w:val="both"/>
      </w:pPr>
      <w:r>
        <w:t>Богданюк 0950022810</w:t>
      </w:r>
    </w:p>
    <w:sectPr w:rsidR="00B213B8" w:rsidRPr="00CF2A49" w:rsidSect="00742BAD">
      <w:pgSz w:w="11906" w:h="16838"/>
      <w:pgMar w:top="709" w:right="567" w:bottom="212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Microsoft Sans Serif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47A90"/>
    <w:multiLevelType w:val="hybridMultilevel"/>
    <w:tmpl w:val="5390157A"/>
    <w:lvl w:ilvl="0" w:tplc="DCC8A1C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5A"/>
    <w:rsid w:val="000612BA"/>
    <w:rsid w:val="000D305B"/>
    <w:rsid w:val="00181ABD"/>
    <w:rsid w:val="001915D0"/>
    <w:rsid w:val="001B10AB"/>
    <w:rsid w:val="001E7F5A"/>
    <w:rsid w:val="001F07D6"/>
    <w:rsid w:val="001F3221"/>
    <w:rsid w:val="0021394B"/>
    <w:rsid w:val="00224855"/>
    <w:rsid w:val="00277E91"/>
    <w:rsid w:val="0029044A"/>
    <w:rsid w:val="0035512C"/>
    <w:rsid w:val="00366F81"/>
    <w:rsid w:val="003C0CBB"/>
    <w:rsid w:val="003F41E2"/>
    <w:rsid w:val="004259C9"/>
    <w:rsid w:val="00432D1C"/>
    <w:rsid w:val="00450C56"/>
    <w:rsid w:val="0049175F"/>
    <w:rsid w:val="004C0CCD"/>
    <w:rsid w:val="00504C9B"/>
    <w:rsid w:val="00511CCD"/>
    <w:rsid w:val="00584630"/>
    <w:rsid w:val="005938EA"/>
    <w:rsid w:val="005A7D7F"/>
    <w:rsid w:val="005B6E1D"/>
    <w:rsid w:val="005D64E8"/>
    <w:rsid w:val="005F2BC3"/>
    <w:rsid w:val="005F4AFE"/>
    <w:rsid w:val="00636555"/>
    <w:rsid w:val="006745CA"/>
    <w:rsid w:val="00695AAC"/>
    <w:rsid w:val="006A1B14"/>
    <w:rsid w:val="006D0FD3"/>
    <w:rsid w:val="00714E4A"/>
    <w:rsid w:val="00720B81"/>
    <w:rsid w:val="00742BAD"/>
    <w:rsid w:val="0078042B"/>
    <w:rsid w:val="007F2C22"/>
    <w:rsid w:val="00847AA6"/>
    <w:rsid w:val="008566FC"/>
    <w:rsid w:val="00857851"/>
    <w:rsid w:val="00883FC3"/>
    <w:rsid w:val="008E02AD"/>
    <w:rsid w:val="008E52D8"/>
    <w:rsid w:val="009331C1"/>
    <w:rsid w:val="00944F24"/>
    <w:rsid w:val="00945F47"/>
    <w:rsid w:val="009F39AB"/>
    <w:rsid w:val="00A57640"/>
    <w:rsid w:val="00AA0206"/>
    <w:rsid w:val="00AF0F19"/>
    <w:rsid w:val="00AF5065"/>
    <w:rsid w:val="00B05316"/>
    <w:rsid w:val="00B213B8"/>
    <w:rsid w:val="00B25550"/>
    <w:rsid w:val="00B663ED"/>
    <w:rsid w:val="00B70632"/>
    <w:rsid w:val="00C02F05"/>
    <w:rsid w:val="00C057A8"/>
    <w:rsid w:val="00C06F01"/>
    <w:rsid w:val="00C30516"/>
    <w:rsid w:val="00C35F9D"/>
    <w:rsid w:val="00C7405A"/>
    <w:rsid w:val="00C858E9"/>
    <w:rsid w:val="00CA3434"/>
    <w:rsid w:val="00CB55E5"/>
    <w:rsid w:val="00CE0380"/>
    <w:rsid w:val="00CF2A49"/>
    <w:rsid w:val="00D16C7E"/>
    <w:rsid w:val="00D32C13"/>
    <w:rsid w:val="00D530D9"/>
    <w:rsid w:val="00DA2848"/>
    <w:rsid w:val="00E12961"/>
    <w:rsid w:val="00E75916"/>
    <w:rsid w:val="00E84229"/>
    <w:rsid w:val="00EC297E"/>
    <w:rsid w:val="00F04662"/>
    <w:rsid w:val="00F42CDC"/>
    <w:rsid w:val="00F43249"/>
    <w:rsid w:val="00F7304F"/>
    <w:rsid w:val="00F858CE"/>
    <w:rsid w:val="00FE2436"/>
    <w:rsid w:val="00FE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1B495"/>
  <w15:docId w15:val="{B6BB35B5-5698-424A-95E8-7A4A6484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12">
    <w:name w:val="Заголовок1"/>
    <w:basedOn w:val="a"/>
    <w:next w:val="a3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rsid w:val="00C7405A"/>
    <w:pPr>
      <w:spacing w:after="140" w:line="276" w:lineRule="auto"/>
    </w:pPr>
  </w:style>
  <w:style w:type="paragraph" w:styleId="a4">
    <w:name w:val="List"/>
    <w:basedOn w:val="a3"/>
    <w:rsid w:val="00C7405A"/>
    <w:rPr>
      <w:rFonts w:cs="Lucida Sans"/>
    </w:rPr>
  </w:style>
  <w:style w:type="paragraph" w:customStyle="1" w:styleId="13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5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1F07D6"/>
    <w:pPr>
      <w:ind w:left="720"/>
      <w:contextualSpacing/>
    </w:pPr>
  </w:style>
  <w:style w:type="paragraph" w:styleId="a7">
    <w:name w:val="No Spacing"/>
    <w:uiPriority w:val="1"/>
    <w:qFormat/>
    <w:rsid w:val="00B213B8"/>
    <w:pPr>
      <w:widowControl w:val="0"/>
    </w:pPr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customStyle="1" w:styleId="211">
    <w:name w:val="Основной текст с отступом 21"/>
    <w:basedOn w:val="a"/>
    <w:rsid w:val="00B213B8"/>
    <w:pPr>
      <w:widowControl w:val="0"/>
      <w:ind w:firstLine="720"/>
      <w:jc w:val="both"/>
    </w:pPr>
    <w:rPr>
      <w:rFonts w:ascii="Arial" w:eastAsia="Lucida Sans Unicode" w:hAnsi="Arial"/>
      <w:kern w:val="1"/>
      <w:sz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F42CD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42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0C040-DF79-4DFA-BE09-AF1E47CA5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Пользователь</cp:lastModifiedBy>
  <cp:revision>3</cp:revision>
  <cp:lastPrinted>2025-09-02T08:58:00Z</cp:lastPrinted>
  <dcterms:created xsi:type="dcterms:W3CDTF">2026-06-05T07:50:00Z</dcterms:created>
  <dcterms:modified xsi:type="dcterms:W3CDTF">2026-06-05T08:30:00Z</dcterms:modified>
  <dc:language>uk-UA</dc:language>
</cp:coreProperties>
</file>