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D712" w14:textId="77777777" w:rsidR="00003350" w:rsidRPr="00351B27" w:rsidRDefault="00003350">
      <w:pPr>
        <w:jc w:val="both"/>
        <w:rPr>
          <w:color w:val="000000"/>
          <w:sz w:val="28"/>
          <w:szCs w:val="28"/>
        </w:rPr>
      </w:pPr>
    </w:p>
    <w:p w14:paraId="1F8AA0F0" w14:textId="77777777" w:rsidR="00003350" w:rsidRPr="00351B27" w:rsidRDefault="00253514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 xml:space="preserve">Додаток </w:t>
      </w:r>
    </w:p>
    <w:p w14:paraId="31FC0270" w14:textId="7AC91D2E" w:rsidR="00003350" w:rsidRPr="00351B27" w:rsidRDefault="00253514" w:rsidP="000F0BD6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до рішення міської ради</w:t>
      </w:r>
    </w:p>
    <w:p w14:paraId="2BF6570F" w14:textId="77777777" w:rsidR="00003350" w:rsidRPr="00351B27" w:rsidRDefault="00253514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________________№___________</w:t>
      </w:r>
    </w:p>
    <w:p w14:paraId="2476A228" w14:textId="77777777" w:rsidR="00003350" w:rsidRPr="00351B27" w:rsidRDefault="00003350">
      <w:pPr>
        <w:jc w:val="both"/>
        <w:rPr>
          <w:color w:val="000000"/>
          <w:sz w:val="28"/>
          <w:szCs w:val="28"/>
        </w:rPr>
      </w:pPr>
    </w:p>
    <w:p w14:paraId="50C8A36F" w14:textId="6841BD7B" w:rsidR="00003350" w:rsidRPr="00351B27" w:rsidRDefault="00253514">
      <w:pPr>
        <w:jc w:val="center"/>
        <w:rPr>
          <w:bCs/>
          <w:color w:val="000000"/>
          <w:sz w:val="28"/>
          <w:szCs w:val="28"/>
        </w:rPr>
      </w:pPr>
      <w:r w:rsidRPr="00351B27">
        <w:rPr>
          <w:bCs/>
          <w:color w:val="000000"/>
          <w:sz w:val="28"/>
          <w:szCs w:val="28"/>
        </w:rPr>
        <w:t xml:space="preserve">ПАСПОРТ </w:t>
      </w:r>
    </w:p>
    <w:p w14:paraId="3C32C00D" w14:textId="77777777" w:rsidR="00003350" w:rsidRPr="00351B27" w:rsidRDefault="00003350">
      <w:pPr>
        <w:rPr>
          <w:color w:val="000000"/>
          <w:sz w:val="28"/>
          <w:szCs w:val="28"/>
        </w:rPr>
      </w:pPr>
    </w:p>
    <w:p w14:paraId="01FE8DB1" w14:textId="379D1976" w:rsidR="00003350" w:rsidRPr="00351B27" w:rsidRDefault="00253514">
      <w:pPr>
        <w:jc w:val="center"/>
        <w:rPr>
          <w:bCs/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ПРОГРАМА</w:t>
      </w:r>
      <w:r w:rsidRPr="00351B27">
        <w:rPr>
          <w:color w:val="000000"/>
          <w:sz w:val="28"/>
          <w:szCs w:val="28"/>
        </w:rPr>
        <w:br/>
        <w:t xml:space="preserve">регулювання чисельності безпритульних тварин </w:t>
      </w:r>
      <w:r w:rsidR="006E7819" w:rsidRPr="00351B27">
        <w:rPr>
          <w:color w:val="000000"/>
          <w:sz w:val="28"/>
          <w:szCs w:val="28"/>
        </w:rPr>
        <w:t>гуманними методами  на 2025–2030</w:t>
      </w:r>
      <w:r w:rsidRPr="00351B27">
        <w:rPr>
          <w:color w:val="000000"/>
          <w:sz w:val="28"/>
          <w:szCs w:val="28"/>
        </w:rPr>
        <w:t xml:space="preserve"> роки</w:t>
      </w:r>
    </w:p>
    <w:p w14:paraId="615DE7B7" w14:textId="189D4EB8" w:rsidR="002C3D1C" w:rsidRPr="00351B27" w:rsidRDefault="002C3D1C" w:rsidP="00C43ABC">
      <w:pPr>
        <w:tabs>
          <w:tab w:val="left" w:pos="3801"/>
        </w:tabs>
        <w:jc w:val="center"/>
        <w:rPr>
          <w:bCs/>
          <w:color w:val="000000"/>
          <w:sz w:val="28"/>
          <w:szCs w:val="28"/>
        </w:rPr>
      </w:pPr>
    </w:p>
    <w:p w14:paraId="0A1F4476" w14:textId="77777777" w:rsidR="00003350" w:rsidRPr="00351B27" w:rsidRDefault="00003350">
      <w:pPr>
        <w:tabs>
          <w:tab w:val="left" w:pos="1095"/>
        </w:tabs>
        <w:rPr>
          <w:bCs/>
          <w:color w:val="000000"/>
          <w:sz w:val="28"/>
          <w:szCs w:val="28"/>
        </w:rPr>
      </w:pPr>
    </w:p>
    <w:tbl>
      <w:tblPr>
        <w:tblW w:w="921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4"/>
        <w:gridCol w:w="4434"/>
        <w:gridCol w:w="4111"/>
      </w:tblGrid>
      <w:tr w:rsidR="00003350" w:rsidRPr="00351B27" w14:paraId="6DACE0E6" w14:textId="77777777">
        <w:trPr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173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7E17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  <w:p w14:paraId="7DFC06CD" w14:textId="77777777" w:rsidR="00003350" w:rsidRPr="00351B27" w:rsidRDefault="00003350">
            <w:pPr>
              <w:widowControl w:val="0"/>
              <w:tabs>
                <w:tab w:val="left" w:pos="1095"/>
              </w:tabs>
              <w:spacing w:line="276" w:lineRule="auto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ED7E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</w:pPr>
            <w:r w:rsidRPr="00351B27">
              <w:rPr>
                <w:bCs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003350" w:rsidRPr="00351B27" w14:paraId="1A51936B" w14:textId="77777777">
        <w:trPr>
          <w:trHeight w:val="4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CC780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3B5C" w14:textId="77777777" w:rsidR="00003350" w:rsidRPr="00351B27" w:rsidRDefault="00253514">
            <w:pPr>
              <w:widowControl w:val="0"/>
              <w:tabs>
                <w:tab w:val="left" w:pos="1095"/>
              </w:tabs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  <w:p w14:paraId="36F82BAA" w14:textId="77777777" w:rsidR="00003350" w:rsidRPr="00351B27" w:rsidRDefault="00003350">
            <w:pPr>
              <w:widowControl w:val="0"/>
              <w:tabs>
                <w:tab w:val="left" w:pos="1095"/>
              </w:tabs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DA2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</w:pPr>
            <w:r w:rsidRPr="00351B27"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003350" w:rsidRPr="00351B27" w14:paraId="762CB526" w14:textId="77777777">
        <w:trPr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23A5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15E7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AA51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КП «Ласка»</w:t>
            </w:r>
          </w:p>
        </w:tc>
      </w:tr>
      <w:tr w:rsidR="00003350" w:rsidRPr="00351B27" w14:paraId="75C5A849" w14:textId="77777777">
        <w:trPr>
          <w:trHeight w:val="28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56D6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t>4.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161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AC6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Департамент житлово-комунального господарства, управління капітального будівництва</w:t>
            </w:r>
          </w:p>
        </w:tc>
      </w:tr>
      <w:tr w:rsidR="00003350" w:rsidRPr="00351B27" w14:paraId="249AF1A0" w14:textId="77777777">
        <w:trPr>
          <w:trHeight w:val="7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FEC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7867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EC46" w14:textId="08499418" w:rsidR="00003350" w:rsidRPr="00351B27" w:rsidRDefault="00253514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202</w:t>
            </w:r>
            <w:r w:rsidRPr="00351B27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 w:rsidR="006E7819" w:rsidRPr="00351B27">
              <w:rPr>
                <w:bCs/>
                <w:color w:val="000000"/>
                <w:sz w:val="28"/>
                <w:szCs w:val="28"/>
              </w:rPr>
              <w:t>–2030</w:t>
            </w:r>
            <w:r w:rsidRPr="00351B27">
              <w:rPr>
                <w:bCs/>
                <w:color w:val="000000"/>
                <w:sz w:val="28"/>
                <w:szCs w:val="28"/>
              </w:rPr>
              <w:t xml:space="preserve"> роки</w:t>
            </w:r>
          </w:p>
          <w:p w14:paraId="5E4BFFA3" w14:textId="77777777" w:rsidR="00003350" w:rsidRPr="00351B27" w:rsidRDefault="00003350">
            <w:pPr>
              <w:widowControl w:val="0"/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</w:p>
        </w:tc>
      </w:tr>
      <w:tr w:rsidR="00003350" w:rsidRPr="00351B27" w14:paraId="0D2DFE66" w14:textId="77777777">
        <w:trPr>
          <w:trHeight w:val="12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3FB2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6ED2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 w:rsidRPr="00351B27"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 w:rsidRPr="00351B27">
              <w:rPr>
                <w:bCs/>
                <w:color w:val="000000"/>
                <w:sz w:val="28"/>
                <w:szCs w:val="28"/>
              </w:rPr>
              <w:t>грн), у тому числі: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1E72" w14:textId="28EDD949" w:rsidR="006E7819" w:rsidRDefault="00EB2724" w:rsidP="005472ED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 </w:t>
            </w:r>
            <w:r w:rsidR="001306A3">
              <w:rPr>
                <w:bCs/>
                <w:sz w:val="28"/>
                <w:szCs w:val="28"/>
                <w:lang w:val="ru-RU"/>
              </w:rPr>
              <w:t>186</w:t>
            </w:r>
            <w:r w:rsidR="002C3D1C">
              <w:rPr>
                <w:bCs/>
                <w:sz w:val="28"/>
                <w:szCs w:val="28"/>
                <w:lang w:val="ru-RU"/>
              </w:rPr>
              <w:t xml:space="preserve"> 7</w:t>
            </w:r>
            <w:r w:rsidR="005472ED">
              <w:rPr>
                <w:bCs/>
                <w:sz w:val="28"/>
                <w:szCs w:val="28"/>
                <w:lang w:val="ru-RU"/>
              </w:rPr>
              <w:t>65</w:t>
            </w:r>
            <w:r w:rsidRPr="00351B27">
              <w:rPr>
                <w:bCs/>
                <w:sz w:val="28"/>
                <w:szCs w:val="28"/>
              </w:rPr>
              <w:t>,0</w:t>
            </w:r>
          </w:p>
          <w:p w14:paraId="72B4625A" w14:textId="7D57B7E6" w:rsidR="00C43ABC" w:rsidRPr="00351B27" w:rsidRDefault="00C43ABC" w:rsidP="005472ED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03350" w:rsidRPr="00351B27" w14:paraId="567870E2" w14:textId="77777777">
        <w:trPr>
          <w:trHeight w:val="7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55184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51336" w14:textId="77777777" w:rsidR="00003350" w:rsidRPr="00351B27" w:rsidRDefault="00253514">
            <w:pPr>
              <w:widowControl w:val="0"/>
              <w:tabs>
                <w:tab w:val="left" w:pos="1095"/>
              </w:tabs>
            </w:pPr>
            <w:r w:rsidRPr="00351B27">
              <w:rPr>
                <w:bCs/>
                <w:color w:val="000000"/>
                <w:sz w:val="28"/>
                <w:szCs w:val="28"/>
              </w:rPr>
              <w:t>коштів бюджету громади (тис. грн)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63AF" w14:textId="247E578C" w:rsidR="006E7819" w:rsidRDefault="005472ED" w:rsidP="00EB2724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306A3">
              <w:rPr>
                <w:sz w:val="28"/>
                <w:szCs w:val="28"/>
                <w:lang w:val="ru-RU"/>
              </w:rPr>
              <w:t>73</w:t>
            </w:r>
            <w:r w:rsidR="002C3D1C">
              <w:rPr>
                <w:sz w:val="28"/>
                <w:szCs w:val="28"/>
                <w:lang w:val="ru-RU"/>
              </w:rPr>
              <w:t> 005,0</w:t>
            </w:r>
          </w:p>
          <w:p w14:paraId="0B0EEBCB" w14:textId="47336801" w:rsidR="00C43ABC" w:rsidRPr="00351B27" w:rsidRDefault="00C43ABC" w:rsidP="00EB2724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03350" w:rsidRPr="00351B27" w14:paraId="53468A8D" w14:textId="77777777" w:rsidTr="00AC1E3F">
        <w:trPr>
          <w:trHeight w:val="5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F7966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1C17" w14:textId="77777777" w:rsidR="00003350" w:rsidRPr="00351B27" w:rsidRDefault="00253514">
            <w:pPr>
              <w:widowControl w:val="0"/>
              <w:tabs>
                <w:tab w:val="left" w:pos="1095"/>
              </w:tabs>
            </w:pPr>
            <w:r w:rsidRPr="00351B27">
              <w:rPr>
                <w:bCs/>
                <w:color w:val="000000"/>
                <w:sz w:val="28"/>
                <w:szCs w:val="28"/>
              </w:rPr>
              <w:t>коштів інших джерел</w:t>
            </w:r>
            <w:r w:rsidRPr="00351B27">
              <w:rPr>
                <w:bCs/>
                <w:sz w:val="28"/>
                <w:szCs w:val="28"/>
              </w:rPr>
              <w:t xml:space="preserve"> (тис. грн)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6A0" w14:textId="399BDC80" w:rsidR="006E7819" w:rsidRPr="00351B27" w:rsidRDefault="005472ED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13 7</w:t>
            </w:r>
            <w:r w:rsidR="00EB2724" w:rsidRPr="00351B27">
              <w:rPr>
                <w:sz w:val="28"/>
                <w:szCs w:val="28"/>
              </w:rPr>
              <w:t>60,0</w:t>
            </w:r>
          </w:p>
        </w:tc>
      </w:tr>
    </w:tbl>
    <w:p w14:paraId="26B299C7" w14:textId="5A233700" w:rsidR="00003350" w:rsidRPr="00351B27" w:rsidRDefault="00003350">
      <w:pPr>
        <w:jc w:val="both"/>
        <w:rPr>
          <w:sz w:val="28"/>
          <w:szCs w:val="28"/>
        </w:rPr>
      </w:pPr>
    </w:p>
    <w:p w14:paraId="304FC94C" w14:textId="4B707723" w:rsidR="00003350" w:rsidRPr="00351B27" w:rsidRDefault="00BA157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0F0BD6" w:rsidRPr="00351B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        </w:t>
      </w:r>
      <w:r w:rsidR="000F0BD6" w:rsidRPr="00351B27">
        <w:rPr>
          <w:sz w:val="28"/>
          <w:szCs w:val="28"/>
        </w:rPr>
        <w:t xml:space="preserve"> </w:t>
      </w:r>
      <w:r w:rsidR="00253514" w:rsidRPr="00351B27">
        <w:rPr>
          <w:sz w:val="28"/>
          <w:szCs w:val="28"/>
        </w:rPr>
        <w:t xml:space="preserve"> </w:t>
      </w:r>
      <w:r w:rsidR="00663ADC">
        <w:rPr>
          <w:sz w:val="28"/>
          <w:szCs w:val="28"/>
        </w:rPr>
        <w:t>Катерина ШКЛЬОДА</w:t>
      </w:r>
      <w:r>
        <w:rPr>
          <w:sz w:val="28"/>
          <w:szCs w:val="28"/>
        </w:rPr>
        <w:t xml:space="preserve">   </w:t>
      </w:r>
    </w:p>
    <w:p w14:paraId="55E20B88" w14:textId="3E8C367E" w:rsidR="00003350" w:rsidRPr="00351B27" w:rsidRDefault="00003350" w:rsidP="00351B27">
      <w:pPr>
        <w:pStyle w:val="2"/>
        <w:shd w:val="clear" w:color="auto" w:fill="FFFFFF"/>
        <w:tabs>
          <w:tab w:val="left" w:pos="5954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</w:p>
    <w:p w14:paraId="5BE138BF" w14:textId="77777777" w:rsidR="00003350" w:rsidRPr="00351B27" w:rsidRDefault="00253514">
      <w:pPr>
        <w:sectPr w:rsidR="00003350" w:rsidRPr="00351B27" w:rsidSect="008E59B7">
          <w:headerReference w:type="default" r:id="rId8"/>
          <w:pgSz w:w="11906" w:h="16838"/>
          <w:pgMar w:top="765" w:right="567" w:bottom="1134" w:left="1985" w:header="709" w:footer="0" w:gutter="0"/>
          <w:pgNumType w:start="1"/>
          <w:cols w:space="720"/>
          <w:formProt w:val="0"/>
          <w:titlePg/>
          <w:docGrid w:linePitch="360"/>
        </w:sectPr>
      </w:pPr>
      <w:r w:rsidRPr="00351B27">
        <w:t>Богданюк 095 0022810</w:t>
      </w:r>
    </w:p>
    <w:p w14:paraId="6A4AD725" w14:textId="77777777" w:rsidR="00003350" w:rsidRPr="00351B27" w:rsidRDefault="00253514">
      <w:pPr>
        <w:spacing w:line="240" w:lineRule="atLeast"/>
        <w:ind w:left="12061" w:hanging="1996"/>
        <w:rPr>
          <w:sz w:val="28"/>
          <w:szCs w:val="28"/>
        </w:rPr>
      </w:pPr>
      <w:r w:rsidRPr="00351B27">
        <w:rPr>
          <w:sz w:val="28"/>
          <w:szCs w:val="28"/>
        </w:rPr>
        <w:lastRenderedPageBreak/>
        <w:t xml:space="preserve">Додаток 1 </w:t>
      </w:r>
    </w:p>
    <w:p w14:paraId="542C8586" w14:textId="3EA36CF1" w:rsidR="00003350" w:rsidRPr="00351B27" w:rsidRDefault="0025351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 Програми</w:t>
      </w:r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регулювання</w:t>
      </w:r>
      <w:proofErr w:type="spellEnd"/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чисельност</w:t>
      </w:r>
      <w:proofErr w:type="spellEnd"/>
      <w:r w:rsidRPr="00351B27">
        <w:rPr>
          <w:sz w:val="28"/>
          <w:szCs w:val="28"/>
        </w:rPr>
        <w:t xml:space="preserve">і безпритульних тварин гуманними </w:t>
      </w:r>
      <w:r w:rsidR="006E7819" w:rsidRPr="00351B27">
        <w:rPr>
          <w:sz w:val="28"/>
          <w:szCs w:val="28"/>
        </w:rPr>
        <w:t>методами на 2025–2030</w:t>
      </w:r>
      <w:r w:rsidRPr="00351B27">
        <w:rPr>
          <w:sz w:val="28"/>
          <w:szCs w:val="28"/>
        </w:rPr>
        <w:t xml:space="preserve"> роки</w:t>
      </w:r>
    </w:p>
    <w:p w14:paraId="4B0B52C6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14:paraId="4179EB33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Ресурсне забезпечення </w:t>
      </w:r>
    </w:p>
    <w:p w14:paraId="7D40E54E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14:paraId="3DA9E31D" w14:textId="05D0079C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>на 2025</w:t>
      </w:r>
      <w:r w:rsidRPr="00351B27">
        <w:rPr>
          <w:sz w:val="28"/>
          <w:szCs w:val="28"/>
        </w:rPr>
        <w:t>–</w:t>
      </w:r>
      <w:r w:rsidR="006E7819" w:rsidRPr="00351B27">
        <w:rPr>
          <w:bCs/>
          <w:sz w:val="28"/>
          <w:szCs w:val="28"/>
        </w:rPr>
        <w:t>2030</w:t>
      </w:r>
      <w:r w:rsidRPr="00351B27">
        <w:rPr>
          <w:bCs/>
          <w:sz w:val="28"/>
          <w:szCs w:val="28"/>
        </w:rPr>
        <w:t xml:space="preserve"> роки</w:t>
      </w:r>
    </w:p>
    <w:p w14:paraId="397A9A17" w14:textId="12C54B6D" w:rsidR="00003350" w:rsidRPr="00C43ABC" w:rsidRDefault="00003350" w:rsidP="00C43ABC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/>
          <w:bCs/>
          <w:i/>
          <w:sz w:val="28"/>
          <w:szCs w:val="28"/>
        </w:rPr>
      </w:pPr>
    </w:p>
    <w:tbl>
      <w:tblPr>
        <w:tblW w:w="14820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3771"/>
        <w:gridCol w:w="1418"/>
        <w:gridCol w:w="1462"/>
        <w:gridCol w:w="1417"/>
        <w:gridCol w:w="1560"/>
        <w:gridCol w:w="1462"/>
        <w:gridCol w:w="1559"/>
        <w:gridCol w:w="2171"/>
      </w:tblGrid>
      <w:tr w:rsidR="003044A4" w:rsidRPr="00351B27" w14:paraId="246C21DE" w14:textId="77777777" w:rsidTr="00BF4365">
        <w:trPr>
          <w:trHeight w:val="73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33EE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351B27">
              <w:rPr>
                <w:bCs/>
                <w:sz w:val="28"/>
                <w:szCs w:val="28"/>
              </w:rPr>
              <w:t>Обсяг коштів, які планується залучати на виконання Програми за джерелами фінансування,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078D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335A11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2025 </w:t>
            </w:r>
            <w:r w:rsidRPr="00351B27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296CB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60FF1F6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27342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ACCA5C9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22AA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98B706A" w14:textId="0AA5CEAC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2028 </w:t>
            </w:r>
            <w:r w:rsidRPr="00351B27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06EDF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5646382" w14:textId="2AD62274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2029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7687A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74A3343" w14:textId="6AE536B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2030 рік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DEB3" w14:textId="0ADC8949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351B27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3044A4" w:rsidRPr="00351B27" w14:paraId="6DA021CC" w14:textId="77777777" w:rsidTr="00BF4365">
        <w:trPr>
          <w:trHeight w:val="801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FEAF" w14:textId="55D0CDFF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D6553" w14:textId="77777777" w:rsidR="003044A4" w:rsidRPr="00351B27" w:rsidRDefault="003044A4" w:rsidP="003044A4">
            <w:pPr>
              <w:widowControl w:val="0"/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149F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C7CA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E97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2CC2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1233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C8" w14:textId="749D84A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44A4" w:rsidRPr="00351B27" w14:paraId="666F71D3" w14:textId="77777777" w:rsidTr="00BF4365">
        <w:trPr>
          <w:trHeight w:val="713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D7277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351B27">
              <w:rPr>
                <w:bCs/>
                <w:sz w:val="28"/>
                <w:szCs w:val="28"/>
              </w:rPr>
              <w:t>коштів бюджету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0C115" w14:textId="143C5C81" w:rsidR="003044A4" w:rsidRDefault="001306A3" w:rsidP="003044A4">
            <w:pPr>
              <w:widowControl w:val="0"/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21 3</w:t>
            </w:r>
            <w:r w:rsidR="003044A4" w:rsidRPr="00351B27">
              <w:rPr>
                <w:sz w:val="28"/>
                <w:szCs w:val="28"/>
                <w:lang w:val="ru-RU"/>
              </w:rPr>
              <w:t>35,0</w:t>
            </w:r>
          </w:p>
          <w:p w14:paraId="575D13AC" w14:textId="2AFAD8BE" w:rsidR="00C43ABC" w:rsidRPr="00C43ABC" w:rsidRDefault="00C43ABC" w:rsidP="003044A4">
            <w:pPr>
              <w:widowControl w:val="0"/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8333" w14:textId="20A572BB" w:rsidR="003044A4" w:rsidRDefault="007938ED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21 6</w:t>
            </w:r>
            <w:r w:rsidR="003044A4" w:rsidRPr="00351B27">
              <w:rPr>
                <w:bCs/>
                <w:sz w:val="28"/>
                <w:szCs w:val="28"/>
                <w:lang w:val="ru-RU"/>
              </w:rPr>
              <w:t>80,0</w:t>
            </w:r>
          </w:p>
          <w:p w14:paraId="28C8A286" w14:textId="788D807A" w:rsidR="00C43ABC" w:rsidRPr="00351B27" w:rsidRDefault="00C43AB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B5CA1" w14:textId="3A1FF4D8" w:rsidR="003044A4" w:rsidRDefault="002C3D1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27</w:t>
            </w:r>
            <w:r w:rsidR="003044A4" w:rsidRPr="00351B27">
              <w:rPr>
                <w:bCs/>
                <w:sz w:val="28"/>
                <w:szCs w:val="28"/>
                <w:lang w:val="ru-RU"/>
              </w:rPr>
              <w:t xml:space="preserve"> 770,0</w:t>
            </w:r>
          </w:p>
          <w:p w14:paraId="340FBDE1" w14:textId="40301276" w:rsidR="00C43ABC" w:rsidRPr="00351B27" w:rsidRDefault="00C43AB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D463" w14:textId="2B7BCB6E" w:rsidR="003044A4" w:rsidRDefault="002C3D1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5472ED">
              <w:rPr>
                <w:sz w:val="28"/>
                <w:szCs w:val="28"/>
                <w:lang w:val="ru-RU"/>
              </w:rPr>
              <w:t xml:space="preserve"> 925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26D5BA18" w14:textId="5869BFAE" w:rsidR="00C43ABC" w:rsidRPr="00351B27" w:rsidRDefault="00C43AB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84105" w14:textId="08A58468" w:rsidR="003044A4" w:rsidRDefault="006E7819" w:rsidP="005472ED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sz w:val="28"/>
                <w:szCs w:val="28"/>
                <w:lang w:val="ru-RU"/>
              </w:rPr>
              <w:t>3</w:t>
            </w:r>
            <w:r w:rsidR="002C3D1C">
              <w:rPr>
                <w:sz w:val="28"/>
                <w:szCs w:val="28"/>
                <w:lang w:val="ru-RU"/>
              </w:rPr>
              <w:t>4</w:t>
            </w:r>
            <w:r w:rsidR="005472ED">
              <w:rPr>
                <w:sz w:val="28"/>
                <w:szCs w:val="28"/>
                <w:lang w:val="ru-RU"/>
              </w:rPr>
              <w:t xml:space="preserve"> 040</w:t>
            </w:r>
            <w:r w:rsidRPr="00351B27">
              <w:rPr>
                <w:sz w:val="28"/>
                <w:szCs w:val="28"/>
                <w:lang w:val="ru-RU"/>
              </w:rPr>
              <w:t>,0</w:t>
            </w:r>
          </w:p>
          <w:p w14:paraId="7051024F" w14:textId="16B858C1" w:rsidR="00C43ABC" w:rsidRPr="00351B27" w:rsidRDefault="00C43ABC" w:rsidP="005472ED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6765" w14:textId="2FD69F71" w:rsidR="003044A4" w:rsidRDefault="002C3D1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5472ED">
              <w:rPr>
                <w:sz w:val="28"/>
                <w:szCs w:val="28"/>
                <w:lang w:val="ru-RU"/>
              </w:rPr>
              <w:t xml:space="preserve"> 255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6ED27780" w14:textId="32A3C556" w:rsidR="00C43ABC" w:rsidRPr="00351B27" w:rsidRDefault="00C43AB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73B9" w14:textId="28B17F79" w:rsidR="003044A4" w:rsidRDefault="007938ED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173</w:t>
            </w:r>
            <w:r w:rsidR="002C3D1C">
              <w:rPr>
                <w:sz w:val="28"/>
                <w:szCs w:val="28"/>
                <w:lang w:val="ru-RU"/>
              </w:rPr>
              <w:t xml:space="preserve"> 0</w:t>
            </w:r>
            <w:r w:rsidR="005472ED">
              <w:rPr>
                <w:sz w:val="28"/>
                <w:szCs w:val="28"/>
                <w:lang w:val="ru-RU"/>
              </w:rPr>
              <w:t>05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5AF43A5A" w14:textId="126D2FB1" w:rsidR="00C43ABC" w:rsidRPr="00351B27" w:rsidRDefault="00C43ABC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44A4" w:rsidRPr="00351B27" w14:paraId="4ADDA0ED" w14:textId="77777777" w:rsidTr="00BF4365">
        <w:trPr>
          <w:trHeight w:val="65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9167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351B27">
              <w:rPr>
                <w:bCs/>
                <w:sz w:val="28"/>
                <w:szCs w:val="28"/>
              </w:rPr>
              <w:t>коштів інших джерел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0FE3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1 205,0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276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  <w:lang w:eastAsia="ru-RU"/>
              </w:rPr>
              <w:t>1 645,0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174C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51B27">
              <w:rPr>
                <w:sz w:val="28"/>
                <w:szCs w:val="28"/>
                <w:lang w:eastAsia="ru-RU"/>
              </w:rPr>
              <w:t>2 115,0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A462" w14:textId="143DE01A" w:rsidR="003044A4" w:rsidRPr="00351B27" w:rsidRDefault="006E7819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2 425,0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333E" w14:textId="053135ED" w:rsidR="003044A4" w:rsidRPr="00351B27" w:rsidRDefault="006E7819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2 965,0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2C417" w14:textId="15B8CC89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</w:t>
            </w:r>
            <w:r w:rsidR="006E7819" w:rsidRPr="00351B27">
              <w:rPr>
                <w:sz w:val="28"/>
                <w:szCs w:val="28"/>
              </w:rPr>
              <w:t>05,0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03C" w14:textId="168751EF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</w:t>
            </w:r>
            <w:r w:rsidR="006E7819" w:rsidRPr="00351B27">
              <w:rPr>
                <w:sz w:val="28"/>
                <w:szCs w:val="28"/>
              </w:rPr>
              <w:t>60,0</w:t>
            </w:r>
          </w:p>
        </w:tc>
      </w:tr>
      <w:tr w:rsidR="003044A4" w:rsidRPr="00351B27" w14:paraId="0714071E" w14:textId="77777777" w:rsidTr="00BF4365">
        <w:trPr>
          <w:trHeight w:val="65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89ED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FB8E" w14:textId="060941FE" w:rsidR="003044A4" w:rsidRDefault="001306A3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22 5</w:t>
            </w:r>
            <w:r w:rsidR="003044A4" w:rsidRPr="00351B27">
              <w:rPr>
                <w:sz w:val="28"/>
                <w:szCs w:val="28"/>
                <w:lang w:val="ru-RU"/>
              </w:rPr>
              <w:t>40,0</w:t>
            </w:r>
          </w:p>
          <w:p w14:paraId="727F1D2A" w14:textId="676D60BF" w:rsidR="00C43ABC" w:rsidRPr="00351B27" w:rsidRDefault="00C43ABC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5283" w14:textId="2024C84C" w:rsidR="003044A4" w:rsidRDefault="002C3D1C" w:rsidP="00BF4365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23</w:t>
            </w:r>
            <w:r w:rsidR="001306A3">
              <w:rPr>
                <w:bCs/>
                <w:sz w:val="28"/>
                <w:szCs w:val="28"/>
                <w:lang w:val="ru-RU"/>
              </w:rPr>
              <w:t xml:space="preserve"> 3</w:t>
            </w:r>
            <w:r w:rsidR="003044A4" w:rsidRPr="00351B27">
              <w:rPr>
                <w:bCs/>
                <w:sz w:val="28"/>
                <w:szCs w:val="28"/>
                <w:lang w:val="ru-RU"/>
              </w:rPr>
              <w:t>25,0</w:t>
            </w:r>
          </w:p>
          <w:p w14:paraId="118ECCD2" w14:textId="7FADF9AF" w:rsidR="00C43ABC" w:rsidRPr="00351B27" w:rsidRDefault="00C43ABC" w:rsidP="00BF4365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E5DDE" w14:textId="3EA07E31" w:rsidR="003044A4" w:rsidRDefault="002C3D1C" w:rsidP="003044A4">
            <w:pPr>
              <w:widowControl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29</w:t>
            </w:r>
            <w:r w:rsidR="003044A4" w:rsidRPr="00351B27">
              <w:rPr>
                <w:bCs/>
                <w:sz w:val="28"/>
                <w:szCs w:val="28"/>
                <w:lang w:val="ru-RU"/>
              </w:rPr>
              <w:t xml:space="preserve"> 885,0</w:t>
            </w:r>
          </w:p>
          <w:p w14:paraId="2E5451CE" w14:textId="64A52D58" w:rsidR="00C43ABC" w:rsidRPr="00351B27" w:rsidRDefault="00C43ABC" w:rsidP="00304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4F9D" w14:textId="666CB83A" w:rsidR="003044A4" w:rsidRDefault="006E7819" w:rsidP="005472E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sz w:val="28"/>
                <w:szCs w:val="28"/>
                <w:lang w:val="ru-RU"/>
              </w:rPr>
              <w:t>3</w:t>
            </w:r>
            <w:r w:rsidR="002C3D1C">
              <w:rPr>
                <w:sz w:val="28"/>
                <w:szCs w:val="28"/>
                <w:lang w:val="ru-RU"/>
              </w:rPr>
              <w:t>3</w:t>
            </w:r>
            <w:r w:rsidR="005472ED">
              <w:rPr>
                <w:sz w:val="28"/>
                <w:szCs w:val="28"/>
                <w:lang w:val="ru-RU"/>
              </w:rPr>
              <w:t xml:space="preserve"> 350</w:t>
            </w:r>
            <w:r w:rsidRPr="00351B27">
              <w:rPr>
                <w:sz w:val="28"/>
                <w:szCs w:val="28"/>
                <w:lang w:val="ru-RU"/>
              </w:rPr>
              <w:t>,0</w:t>
            </w:r>
          </w:p>
          <w:p w14:paraId="7A4841CF" w14:textId="0BE596F7" w:rsidR="00C43ABC" w:rsidRPr="00351B27" w:rsidRDefault="00C43ABC" w:rsidP="005472E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37C4" w14:textId="05918375" w:rsidR="003044A4" w:rsidRDefault="002C3D1C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5472ED">
              <w:rPr>
                <w:sz w:val="28"/>
                <w:szCs w:val="28"/>
                <w:lang w:val="ru-RU"/>
              </w:rPr>
              <w:t xml:space="preserve"> 005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41119F54" w14:textId="321A6D2F" w:rsidR="00C43ABC" w:rsidRPr="00351B27" w:rsidRDefault="00C43ABC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95B56" w14:textId="583E51C1" w:rsidR="003044A4" w:rsidRDefault="002C3D1C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5472ED">
              <w:rPr>
                <w:sz w:val="28"/>
                <w:szCs w:val="28"/>
                <w:lang w:val="ru-RU"/>
              </w:rPr>
              <w:t xml:space="preserve"> 660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5C1A408A" w14:textId="7BEFB773" w:rsidR="00C43ABC" w:rsidRPr="00351B27" w:rsidRDefault="00C43ABC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824" w14:textId="29830E8D" w:rsidR="003044A4" w:rsidRDefault="007938ED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186</w:t>
            </w:r>
            <w:r w:rsidR="00663ADC">
              <w:rPr>
                <w:sz w:val="28"/>
                <w:szCs w:val="28"/>
                <w:lang w:val="ru-RU"/>
              </w:rPr>
              <w:t xml:space="preserve"> 7</w:t>
            </w:r>
            <w:r w:rsidR="005472ED">
              <w:rPr>
                <w:sz w:val="28"/>
                <w:szCs w:val="28"/>
                <w:lang w:val="ru-RU"/>
              </w:rPr>
              <w:t>65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  <w:p w14:paraId="73D32A8B" w14:textId="27836E50" w:rsidR="00C43ABC" w:rsidRPr="00351B27" w:rsidRDefault="00C43ABC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EB65D08" w14:textId="0EB307DA" w:rsidR="00003350" w:rsidRPr="00351B27" w:rsidRDefault="00003350" w:rsidP="00AC1E3F">
      <w:pPr>
        <w:tabs>
          <w:tab w:val="left" w:pos="851"/>
          <w:tab w:val="left" w:pos="993"/>
        </w:tabs>
        <w:spacing w:line="276" w:lineRule="auto"/>
        <w:contextualSpacing/>
        <w:jc w:val="both"/>
        <w:rPr>
          <w:bCs/>
        </w:rPr>
      </w:pPr>
    </w:p>
    <w:p w14:paraId="155A2F4A" w14:textId="6727F3E2" w:rsidR="00003350" w:rsidRPr="00351B27" w:rsidRDefault="00253514" w:rsidP="00295528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351B27">
        <w:rPr>
          <w:bCs/>
        </w:rPr>
        <w:t>Богданюк 095 0022810</w:t>
      </w:r>
    </w:p>
    <w:p w14:paraId="22CE5A63" w14:textId="37435C33" w:rsidR="00AC1E3F" w:rsidRDefault="00AC1E3F">
      <w:pPr>
        <w:spacing w:line="240" w:lineRule="atLeast"/>
        <w:ind w:left="10051" w:firstLine="14"/>
        <w:rPr>
          <w:sz w:val="28"/>
          <w:szCs w:val="28"/>
        </w:rPr>
      </w:pPr>
    </w:p>
    <w:p w14:paraId="2E34F336" w14:textId="77777777" w:rsidR="002C3D1C" w:rsidRDefault="002C3D1C">
      <w:pPr>
        <w:spacing w:line="240" w:lineRule="atLeast"/>
        <w:ind w:left="10051" w:firstLine="14"/>
        <w:rPr>
          <w:sz w:val="28"/>
          <w:szCs w:val="28"/>
        </w:rPr>
      </w:pPr>
    </w:p>
    <w:p w14:paraId="65C3D281" w14:textId="32AFF171" w:rsidR="00003350" w:rsidRPr="00351B27" w:rsidRDefault="0025351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Додаток 2</w:t>
      </w:r>
    </w:p>
    <w:p w14:paraId="611F74FD" w14:textId="1C3C1DC0" w:rsidR="00003350" w:rsidRDefault="00253514" w:rsidP="000E4C5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 Програми</w:t>
      </w:r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регулювання</w:t>
      </w:r>
      <w:proofErr w:type="spellEnd"/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чисельност</w:t>
      </w:r>
      <w:proofErr w:type="spellEnd"/>
      <w:r w:rsidRPr="00351B27">
        <w:rPr>
          <w:sz w:val="28"/>
          <w:szCs w:val="28"/>
        </w:rPr>
        <w:t>і безпритульних тварин</w:t>
      </w:r>
      <w:r w:rsidR="007B38D3" w:rsidRPr="00351B27">
        <w:rPr>
          <w:sz w:val="28"/>
          <w:szCs w:val="28"/>
        </w:rPr>
        <w:t xml:space="preserve"> гуманними методами на 2025–2030</w:t>
      </w:r>
      <w:r w:rsidRPr="00351B27">
        <w:rPr>
          <w:sz w:val="28"/>
          <w:szCs w:val="28"/>
        </w:rPr>
        <w:t xml:space="preserve"> роки</w:t>
      </w:r>
    </w:p>
    <w:p w14:paraId="494E0FA3" w14:textId="77777777" w:rsidR="00C43ABC" w:rsidRPr="00351B27" w:rsidRDefault="00C43ABC" w:rsidP="000E4C54">
      <w:pPr>
        <w:spacing w:line="240" w:lineRule="atLeast"/>
        <w:ind w:left="10051" w:firstLine="14"/>
        <w:rPr>
          <w:sz w:val="28"/>
          <w:szCs w:val="28"/>
        </w:rPr>
      </w:pPr>
    </w:p>
    <w:p w14:paraId="0F497B3D" w14:textId="328E6765" w:rsidR="00873391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lang w:val="ru-RU"/>
        </w:rPr>
        <w:t xml:space="preserve">    </w:t>
      </w:r>
      <w:r w:rsidR="00873391" w:rsidRPr="00351B27">
        <w:rPr>
          <w:bCs/>
          <w:sz w:val="28"/>
          <w:szCs w:val="28"/>
        </w:rPr>
        <w:t>Перелік завдань, заходів та результативні показники</w:t>
      </w:r>
    </w:p>
    <w:p w14:paraId="1109977F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 Програми регулювання чисельності безпритульних тварин </w:t>
      </w:r>
    </w:p>
    <w:p w14:paraId="3805AFCA" w14:textId="2CC89A96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>гуманними методами на 2025</w:t>
      </w:r>
      <w:r w:rsidRPr="00351B27">
        <w:rPr>
          <w:sz w:val="28"/>
          <w:szCs w:val="28"/>
        </w:rPr>
        <w:t>–</w:t>
      </w:r>
      <w:r w:rsidR="007B38D3" w:rsidRPr="00351B27">
        <w:rPr>
          <w:bCs/>
          <w:sz w:val="28"/>
          <w:szCs w:val="28"/>
        </w:rPr>
        <w:t>2030</w:t>
      </w:r>
      <w:r w:rsidRPr="00351B27">
        <w:rPr>
          <w:bCs/>
          <w:sz w:val="28"/>
          <w:szCs w:val="28"/>
        </w:rPr>
        <w:t xml:space="preserve"> роки </w:t>
      </w:r>
    </w:p>
    <w:p w14:paraId="1EF7B269" w14:textId="4D22FD27" w:rsidR="00003350" w:rsidRPr="00C43ABC" w:rsidRDefault="00003350" w:rsidP="00C43ABC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/>
          <w:bCs/>
          <w:i/>
          <w:sz w:val="28"/>
          <w:szCs w:val="28"/>
        </w:rPr>
      </w:pPr>
    </w:p>
    <w:tbl>
      <w:tblPr>
        <w:tblW w:w="1581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4"/>
        <w:gridCol w:w="1868"/>
        <w:gridCol w:w="4678"/>
        <w:gridCol w:w="1137"/>
        <w:gridCol w:w="797"/>
        <w:gridCol w:w="2151"/>
        <w:gridCol w:w="1444"/>
        <w:gridCol w:w="3148"/>
      </w:tblGrid>
      <w:tr w:rsidR="00003350" w:rsidRPr="00351B27" w14:paraId="53009035" w14:textId="77777777" w:rsidTr="004F1311">
        <w:trPr>
          <w:trHeight w:val="47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18C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0" w:name="_PictureBullets"/>
            <w:bookmarkEnd w:id="0"/>
            <w:r w:rsidRPr="00351B27">
              <w:rPr>
                <w:bCs/>
              </w:rPr>
              <w:t>№</w:t>
            </w:r>
            <w:r w:rsidRPr="00351B27">
              <w:rPr>
                <w:bCs/>
                <w:lang w:val="en-US"/>
              </w:rPr>
              <w:t xml:space="preserve"> </w:t>
            </w:r>
          </w:p>
          <w:p w14:paraId="29B81BD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з/п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180EB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Назва </w:t>
            </w:r>
          </w:p>
          <w:p w14:paraId="158B817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завдання</w:t>
            </w:r>
            <w:r w:rsidRPr="00351B27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2F173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Назва заходу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13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Виконавці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7713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351B27">
              <w:rPr>
                <w:bCs/>
              </w:rPr>
              <w:t>Термін виконання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1EA4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proofErr w:type="spellStart"/>
            <w:r w:rsidRPr="00351B27">
              <w:rPr>
                <w:bCs/>
              </w:rPr>
              <w:t>Фінасування</w:t>
            </w:r>
            <w:proofErr w:type="spellEnd"/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9A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351B27">
              <w:rPr>
                <w:bCs/>
              </w:rPr>
              <w:t>Результативні показники</w:t>
            </w:r>
          </w:p>
          <w:p w14:paraId="2E787616" w14:textId="77777777" w:rsidR="00003350" w:rsidRPr="00351B27" w:rsidRDefault="00003350">
            <w:pPr>
              <w:widowControl w:val="0"/>
              <w:rPr>
                <w:bCs/>
                <w:lang w:eastAsia="ru-RU"/>
              </w:rPr>
            </w:pPr>
          </w:p>
          <w:p w14:paraId="5E56E6FB" w14:textId="77777777" w:rsidR="00003350" w:rsidRPr="00351B27" w:rsidRDefault="00003350">
            <w:pPr>
              <w:widowControl w:val="0"/>
              <w:rPr>
                <w:bCs/>
                <w:lang w:eastAsia="ru-RU"/>
              </w:rPr>
            </w:pPr>
          </w:p>
          <w:p w14:paraId="46E825D7" w14:textId="77777777" w:rsidR="00003350" w:rsidRPr="00351B27" w:rsidRDefault="00253514">
            <w:pPr>
              <w:widowControl w:val="0"/>
              <w:tabs>
                <w:tab w:val="left" w:pos="2955"/>
              </w:tabs>
            </w:pPr>
            <w:r w:rsidRPr="00351B27">
              <w:rPr>
                <w:lang w:eastAsia="ru-RU"/>
              </w:rPr>
              <w:tab/>
            </w:r>
          </w:p>
        </w:tc>
      </w:tr>
      <w:tr w:rsidR="00003350" w:rsidRPr="00351B27" w14:paraId="3C55402F" w14:textId="77777777" w:rsidTr="004F1311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A918B2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253D88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B64E37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C95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2F297D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4D38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Джерела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28A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Обсяги </w:t>
            </w:r>
          </w:p>
          <w:p w14:paraId="3C3630D6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(тис. грн)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54FE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</w:tr>
      <w:tr w:rsidR="00003350" w:rsidRPr="00351B27" w14:paraId="18382A42" w14:textId="77777777" w:rsidTr="004F131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C0F7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3ADBA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09FDD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2A40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2ADC26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4C843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79B0E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3CC0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8</w:t>
            </w:r>
          </w:p>
        </w:tc>
      </w:tr>
      <w:tr w:rsidR="004F1311" w:rsidRPr="00351B27" w14:paraId="32D28EA9" w14:textId="77777777" w:rsidTr="004F1311">
        <w:trPr>
          <w:trHeight w:val="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9E49E" w14:textId="77777777" w:rsidR="004F1311" w:rsidRPr="00351B27" w:rsidRDefault="004F13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1.</w:t>
            </w:r>
          </w:p>
        </w:tc>
        <w:tc>
          <w:tcPr>
            <w:tcW w:w="15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58C" w14:textId="77777777" w:rsidR="004F1311" w:rsidRPr="00351B27" w:rsidRDefault="004F1311">
            <w:pPr>
              <w:widowControl w:val="0"/>
            </w:pPr>
          </w:p>
        </w:tc>
      </w:tr>
      <w:tr w:rsidR="00AB7BB2" w:rsidRPr="00351B27" w14:paraId="44AEDD97" w14:textId="77777777" w:rsidTr="00FC323F">
        <w:trPr>
          <w:trHeight w:val="531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B7C91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FA9DC61" w14:textId="77777777" w:rsidR="00AB7BB2" w:rsidRPr="00351B27" w:rsidRDefault="00AB7BB2">
            <w:pPr>
              <w:widowControl w:val="0"/>
              <w:jc w:val="center"/>
            </w:pPr>
            <w:r w:rsidRPr="00351B27"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78667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14:paraId="3FFF5BA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6C555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351B27">
              <w:rPr>
                <w:bCs/>
              </w:rPr>
              <w:t>КП «Ласка»</w:t>
            </w:r>
          </w:p>
          <w:p w14:paraId="51129025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0B55B" w14:textId="77777777" w:rsidR="00AB7BB2" w:rsidRPr="00351B27" w:rsidRDefault="00AB7BB2">
            <w:pPr>
              <w:widowControl w:val="0"/>
              <w:rPr>
                <w:lang w:val="en-US"/>
              </w:rPr>
            </w:pPr>
            <w:r w:rsidRPr="00351B27">
              <w:rPr>
                <w:bCs/>
              </w:rPr>
              <w:t>202</w:t>
            </w:r>
            <w:r w:rsidRPr="00351B27">
              <w:rPr>
                <w:bCs/>
                <w:lang w:val="en-US"/>
              </w:rPr>
              <w:t>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AA3CB2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744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7 000,0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65565C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  <w:r w:rsidRPr="00351B27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AB7BB2" w:rsidRPr="00351B27" w14:paraId="4892A5D5" w14:textId="77777777" w:rsidTr="000E4C54">
        <w:trPr>
          <w:trHeight w:val="539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0377BF5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3F49CD7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7A319FF8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2F251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E5C5" w14:textId="77777777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96FF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F7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9 000,0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29BDF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5A741AAF" w14:textId="77777777" w:rsidTr="000E4C54">
        <w:trPr>
          <w:trHeight w:val="401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3CF0C4E8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BBEBAA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5F0C0969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1F282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5E9C" w14:textId="77777777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76A6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C24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11 000,0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843E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285848E6" w14:textId="77777777" w:rsidTr="000E4C54">
        <w:trPr>
          <w:trHeight w:val="555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12F2DA5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9AFC3B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36F49B4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5AB10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6E76" w14:textId="1689F979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2028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A830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6FED" w14:textId="1C376407" w:rsidR="00AB7BB2" w:rsidRPr="00351B27" w:rsidRDefault="001203FE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2</w:t>
            </w:r>
            <w:r w:rsidR="007B38D3" w:rsidRPr="00351B27">
              <w:rPr>
                <w:bCs/>
              </w:rPr>
              <w:t> 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CA7A6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69B9FB4E" w14:textId="77777777" w:rsidTr="000E4C54">
        <w:trPr>
          <w:trHeight w:val="548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76D11E9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F8FE012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5D94028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2F0A2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31AC" w14:textId="051DB716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2029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C5D8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561E" w14:textId="37B0755A" w:rsidR="00AB7BB2" w:rsidRPr="00351B27" w:rsidRDefault="001203FE" w:rsidP="001203FE">
            <w:pPr>
              <w:widowControl w:val="0"/>
              <w:tabs>
                <w:tab w:val="left" w:pos="345"/>
                <w:tab w:val="left" w:pos="993"/>
                <w:tab w:val="left" w:pos="1131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ab/>
              <w:t>13</w:t>
            </w:r>
            <w:r w:rsidR="007B38D3" w:rsidRPr="00351B27">
              <w:rPr>
                <w:bCs/>
              </w:rPr>
              <w:t> 000,0</w:t>
            </w:r>
            <w:r w:rsidR="007B38D3" w:rsidRPr="00351B27">
              <w:rPr>
                <w:bCs/>
              </w:rPr>
              <w:tab/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06330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6A4F1478" w14:textId="77777777" w:rsidTr="004F1311">
        <w:trPr>
          <w:trHeight w:val="645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304DB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22CB5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E06CB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E3FB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EF31D" w14:textId="0B27C81F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2030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50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E4C" w14:textId="49390F26" w:rsidR="00AB7BB2" w:rsidRPr="00351B27" w:rsidRDefault="001203FE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7B38D3" w:rsidRPr="00351B27">
              <w:rPr>
                <w:bCs/>
              </w:rPr>
              <w:t> 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F3F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14:paraId="33309573" w14:textId="77777777" w:rsidR="00003350" w:rsidRPr="00351B27" w:rsidRDefault="00253514">
      <w:r w:rsidRPr="00351B27">
        <w:br w:type="page"/>
      </w:r>
    </w:p>
    <w:tbl>
      <w:tblPr>
        <w:tblW w:w="15675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9"/>
        <w:gridCol w:w="1138"/>
        <w:gridCol w:w="708"/>
        <w:gridCol w:w="2270"/>
        <w:gridCol w:w="1417"/>
        <w:gridCol w:w="3002"/>
      </w:tblGrid>
      <w:tr w:rsidR="00003350" w:rsidRPr="00351B27" w14:paraId="6329FAC0" w14:textId="77777777" w:rsidTr="000E4C54">
        <w:trPr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69E22980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245F13B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6E83B20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2E934" w14:textId="77777777" w:rsidR="00003350" w:rsidRPr="00351B27" w:rsidRDefault="00253514">
            <w:pPr>
              <w:widowControl w:val="0"/>
              <w:jc w:val="center"/>
            </w:pPr>
            <w:r w:rsidRPr="00351B27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3E32" w14:textId="77777777" w:rsidR="00003350" w:rsidRPr="00351B27" w:rsidRDefault="00253514">
            <w:pPr>
              <w:widowControl w:val="0"/>
              <w:jc w:val="center"/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B086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CC89" w14:textId="77777777" w:rsidR="00003350" w:rsidRPr="00351B27" w:rsidRDefault="00253514">
            <w:pPr>
              <w:widowControl w:val="0"/>
              <w:jc w:val="right"/>
            </w:pPr>
            <w:r w:rsidRPr="00351B27"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E907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AB7BB2" w:rsidRPr="00351B27" w14:paraId="05AA1A94" w14:textId="77777777" w:rsidTr="00FC323F">
        <w:trPr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8594C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AA82B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66A00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Адміністративні та поточні витрати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6AADA" w14:textId="77777777" w:rsidR="00AB7BB2" w:rsidRPr="00351B27" w:rsidRDefault="00AB7BB2">
            <w:pPr>
              <w:widowControl w:val="0"/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3368" w14:textId="77777777" w:rsidR="00AB7BB2" w:rsidRPr="00351B27" w:rsidRDefault="00AB7BB2">
            <w:pPr>
              <w:widowControl w:val="0"/>
            </w:pPr>
            <w:r w:rsidRPr="00351B27">
              <w:t>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7D2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0B19895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91B9" w14:textId="77777777" w:rsidR="00AB7BB2" w:rsidRPr="00351B27" w:rsidRDefault="00AB7BB2">
            <w:pPr>
              <w:widowControl w:val="0"/>
              <w:tabs>
                <w:tab w:val="left" w:pos="651"/>
              </w:tabs>
              <w:jc w:val="right"/>
            </w:pPr>
            <w:r w:rsidRPr="00351B27">
              <w:t>40,0</w:t>
            </w:r>
          </w:p>
          <w:p w14:paraId="36DE6151" w14:textId="77777777" w:rsidR="00AB7BB2" w:rsidRPr="00351B27" w:rsidRDefault="00AB7BB2">
            <w:pPr>
              <w:widowControl w:val="0"/>
            </w:pPr>
          </w:p>
          <w:p w14:paraId="0C48249D" w14:textId="77777777" w:rsidR="00AB7BB2" w:rsidRPr="00351B27" w:rsidRDefault="00AB7BB2">
            <w:pPr>
              <w:widowControl w:val="0"/>
            </w:pPr>
          </w:p>
          <w:p w14:paraId="46B159C0" w14:textId="77777777" w:rsidR="00AB7BB2" w:rsidRPr="00351B27" w:rsidRDefault="00AB7BB2">
            <w:pPr>
              <w:widowControl w:val="0"/>
              <w:tabs>
                <w:tab w:val="left" w:pos="835"/>
              </w:tabs>
            </w:pPr>
            <w:r w:rsidRPr="00351B27">
              <w:tab/>
            </w:r>
          </w:p>
          <w:p w14:paraId="1CCCF5DE" w14:textId="77777777" w:rsidR="00AB7BB2" w:rsidRPr="00351B27" w:rsidRDefault="00AB7BB2">
            <w:pPr>
              <w:widowControl w:val="0"/>
              <w:tabs>
                <w:tab w:val="left" w:pos="835"/>
              </w:tabs>
              <w:jc w:val="right"/>
            </w:pPr>
            <w:r w:rsidRPr="00351B27">
              <w:t>100,0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0F45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351B27">
              <w:rPr>
                <w:bCs/>
              </w:rPr>
              <w:t>Утримання підприємства</w:t>
            </w:r>
          </w:p>
        </w:tc>
      </w:tr>
      <w:tr w:rsidR="00AB7BB2" w:rsidRPr="00351B27" w14:paraId="2AC83520" w14:textId="77777777" w:rsidTr="000E4C54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9CA4E25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124CBF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BB28DF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DFE07" w14:textId="77777777" w:rsidR="00AB7BB2" w:rsidRPr="00351B27" w:rsidRDefault="00AB7BB2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0138" w14:textId="77777777" w:rsidR="00AB7BB2" w:rsidRPr="00351B27" w:rsidRDefault="00AB7BB2">
            <w:pPr>
              <w:widowControl w:val="0"/>
            </w:pPr>
            <w:r w:rsidRPr="00351B27">
              <w:t>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C7C3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9EA7EF2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48A" w14:textId="77777777" w:rsidR="00AB7BB2" w:rsidRPr="00351B27" w:rsidRDefault="00AB7BB2">
            <w:pPr>
              <w:widowControl w:val="0"/>
              <w:jc w:val="right"/>
            </w:pPr>
            <w:r w:rsidRPr="00351B27">
              <w:t>50,0</w:t>
            </w:r>
          </w:p>
          <w:p w14:paraId="02F617D2" w14:textId="77777777" w:rsidR="00AB7BB2" w:rsidRPr="00351B27" w:rsidRDefault="00AB7BB2">
            <w:pPr>
              <w:widowControl w:val="0"/>
              <w:jc w:val="right"/>
            </w:pPr>
          </w:p>
          <w:p w14:paraId="35FC83EB" w14:textId="77777777" w:rsidR="00AB7BB2" w:rsidRPr="00351B27" w:rsidRDefault="00AB7BB2">
            <w:pPr>
              <w:widowControl w:val="0"/>
              <w:jc w:val="right"/>
            </w:pPr>
          </w:p>
          <w:p w14:paraId="335DA3CB" w14:textId="77777777" w:rsidR="00AB7BB2" w:rsidRPr="00351B27" w:rsidRDefault="00AB7BB2">
            <w:pPr>
              <w:widowControl w:val="0"/>
              <w:jc w:val="right"/>
            </w:pPr>
          </w:p>
          <w:p w14:paraId="2A616FED" w14:textId="77777777" w:rsidR="00AB7BB2" w:rsidRPr="00351B27" w:rsidRDefault="00AB7BB2">
            <w:pPr>
              <w:widowControl w:val="0"/>
              <w:jc w:val="right"/>
            </w:pPr>
            <w:r w:rsidRPr="00351B27">
              <w:t>200,0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F8E0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3BF69727" w14:textId="77777777" w:rsidTr="00CD0811">
        <w:trPr>
          <w:trHeight w:val="140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5DAAE84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09D31C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98C48A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D38CC" w14:textId="77777777" w:rsidR="00AB7BB2" w:rsidRPr="00351B27" w:rsidRDefault="00AB7BB2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9336" w14:textId="77777777" w:rsidR="00AB7BB2" w:rsidRPr="00351B27" w:rsidRDefault="00AB7BB2">
            <w:pPr>
              <w:widowControl w:val="0"/>
            </w:pPr>
            <w:r w:rsidRPr="00351B27">
              <w:t>2027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13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5C1BBCA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B7C" w14:textId="77777777" w:rsidR="00AB7BB2" w:rsidRPr="00351B27" w:rsidRDefault="00AB7BB2">
            <w:pPr>
              <w:widowControl w:val="0"/>
              <w:jc w:val="right"/>
            </w:pPr>
            <w:r w:rsidRPr="00351B27">
              <w:t>60,0</w:t>
            </w:r>
          </w:p>
          <w:p w14:paraId="53813B7D" w14:textId="77777777" w:rsidR="00AB7BB2" w:rsidRPr="00351B27" w:rsidRDefault="00AB7BB2">
            <w:pPr>
              <w:widowControl w:val="0"/>
            </w:pPr>
          </w:p>
          <w:p w14:paraId="1FD40347" w14:textId="77777777" w:rsidR="00AB7BB2" w:rsidRPr="00351B27" w:rsidRDefault="00AB7BB2">
            <w:pPr>
              <w:widowControl w:val="0"/>
            </w:pPr>
          </w:p>
          <w:p w14:paraId="238E7E9B" w14:textId="77777777" w:rsidR="00AB7BB2" w:rsidRPr="00351B27" w:rsidRDefault="00AB7BB2">
            <w:pPr>
              <w:widowControl w:val="0"/>
              <w:tabs>
                <w:tab w:val="left" w:pos="720"/>
              </w:tabs>
            </w:pPr>
            <w:r w:rsidRPr="00351B27">
              <w:tab/>
            </w:r>
          </w:p>
          <w:p w14:paraId="2C9BC28C" w14:textId="77777777" w:rsidR="00AB7BB2" w:rsidRPr="00351B27" w:rsidRDefault="00AB7BB2">
            <w:pPr>
              <w:widowControl w:val="0"/>
              <w:tabs>
                <w:tab w:val="left" w:pos="720"/>
              </w:tabs>
              <w:jc w:val="right"/>
            </w:pPr>
            <w:r w:rsidRPr="00351B27">
              <w:t>300,0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33E3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43D3BCC5" w14:textId="77777777" w:rsidTr="00CD0811">
        <w:trPr>
          <w:trHeight w:val="140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B119AD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6E94EF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654527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D720E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D6B76" w14:textId="167A0FEB" w:rsidR="00AB7BB2" w:rsidRPr="00351B27" w:rsidRDefault="00AB7BB2" w:rsidP="000E4C54">
            <w:pPr>
              <w:widowControl w:val="0"/>
            </w:pPr>
            <w:r w:rsidRPr="00351B27">
              <w:t>2028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68AD" w14:textId="77777777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25068AE" w14:textId="39E780D3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7BE9" w14:textId="3ADA2E75" w:rsidR="007B38D3" w:rsidRPr="00351B27" w:rsidRDefault="001203FE" w:rsidP="007B38D3">
            <w:pPr>
              <w:widowControl w:val="0"/>
              <w:jc w:val="right"/>
            </w:pPr>
            <w:r>
              <w:t>6</w:t>
            </w:r>
            <w:r w:rsidR="007B38D3" w:rsidRPr="00351B27">
              <w:t>0,0</w:t>
            </w:r>
          </w:p>
          <w:p w14:paraId="5F5E8A56" w14:textId="77777777" w:rsidR="007B38D3" w:rsidRPr="00351B27" w:rsidRDefault="007B38D3" w:rsidP="007B38D3">
            <w:pPr>
              <w:widowControl w:val="0"/>
              <w:jc w:val="right"/>
            </w:pPr>
          </w:p>
          <w:p w14:paraId="48EDE646" w14:textId="77777777" w:rsidR="007B38D3" w:rsidRPr="00351B27" w:rsidRDefault="007B38D3" w:rsidP="007B38D3">
            <w:pPr>
              <w:widowControl w:val="0"/>
              <w:jc w:val="right"/>
            </w:pPr>
          </w:p>
          <w:p w14:paraId="69A7EDE2" w14:textId="77777777" w:rsidR="007B38D3" w:rsidRPr="00351B27" w:rsidRDefault="007B38D3" w:rsidP="007B38D3">
            <w:pPr>
              <w:widowControl w:val="0"/>
              <w:jc w:val="right"/>
            </w:pPr>
          </w:p>
          <w:p w14:paraId="51CCBABE" w14:textId="6A5DEADD" w:rsidR="00AB7BB2" w:rsidRPr="00351B27" w:rsidRDefault="007B38D3" w:rsidP="007B38D3">
            <w:pPr>
              <w:widowControl w:val="0"/>
              <w:jc w:val="right"/>
            </w:pPr>
            <w:r w:rsidRPr="00351B27">
              <w:t>400,0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4FB91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5B014957" w14:textId="77777777" w:rsidTr="00CD0811">
        <w:trPr>
          <w:trHeight w:val="140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2CFDBC44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2C495B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706FAE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55240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60A1" w14:textId="4724EA66" w:rsidR="00AB7BB2" w:rsidRPr="00351B27" w:rsidRDefault="00AB7BB2" w:rsidP="000E4C54">
            <w:pPr>
              <w:widowControl w:val="0"/>
            </w:pPr>
            <w:r w:rsidRPr="00351B27">
              <w:t>2029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F8A" w14:textId="77777777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8A4D23C" w14:textId="7568FF49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828" w14:textId="653A3213" w:rsidR="007B38D3" w:rsidRPr="00351B27" w:rsidRDefault="001203FE" w:rsidP="000E4C54">
            <w:pPr>
              <w:widowControl w:val="0"/>
              <w:jc w:val="right"/>
            </w:pPr>
            <w:r>
              <w:t>7</w:t>
            </w:r>
            <w:r w:rsidR="007B38D3" w:rsidRPr="00351B27">
              <w:t>0,0</w:t>
            </w:r>
          </w:p>
          <w:p w14:paraId="5DEFD5B9" w14:textId="77777777" w:rsidR="007B38D3" w:rsidRPr="00351B27" w:rsidRDefault="007B38D3" w:rsidP="007B38D3"/>
          <w:p w14:paraId="3DD0C3A4" w14:textId="77777777" w:rsidR="007B38D3" w:rsidRPr="00351B27" w:rsidRDefault="007B38D3" w:rsidP="007B38D3"/>
          <w:p w14:paraId="726D1AD2" w14:textId="1A381436" w:rsidR="007B38D3" w:rsidRPr="00351B27" w:rsidRDefault="007B38D3" w:rsidP="007B38D3"/>
          <w:p w14:paraId="746C1F20" w14:textId="63B6917F" w:rsidR="007B38D3" w:rsidRPr="00351B27" w:rsidRDefault="007B38D3" w:rsidP="007B38D3">
            <w:pPr>
              <w:tabs>
                <w:tab w:val="left" w:pos="1146"/>
              </w:tabs>
              <w:ind w:hanging="110"/>
              <w:jc w:val="right"/>
            </w:pPr>
            <w:r w:rsidRPr="00351B27">
              <w:tab/>
              <w:t>500,0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B50A3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70BD4BB6" w14:textId="77777777" w:rsidTr="00CD0811">
        <w:trPr>
          <w:trHeight w:val="16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677D6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438AE0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3389C5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E99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20117" w14:textId="4D4AC54A" w:rsidR="00AB7BB2" w:rsidRPr="00351B27" w:rsidRDefault="00AB7BB2" w:rsidP="000E4C54">
            <w:pPr>
              <w:widowControl w:val="0"/>
            </w:pPr>
            <w:r w:rsidRPr="00351B27">
              <w:t>2030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F87" w14:textId="3EFEF223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C208C6D" w14:textId="1FD70F13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 xml:space="preserve">       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67F" w14:textId="61BE8BE8" w:rsidR="007B38D3" w:rsidRPr="00351B27" w:rsidRDefault="001203FE" w:rsidP="000E4C54">
            <w:pPr>
              <w:widowControl w:val="0"/>
              <w:jc w:val="right"/>
            </w:pPr>
            <w:r>
              <w:t>8</w:t>
            </w:r>
            <w:r w:rsidR="007B38D3" w:rsidRPr="00351B27">
              <w:t>0,0</w:t>
            </w:r>
          </w:p>
          <w:p w14:paraId="420C33DE" w14:textId="77777777" w:rsidR="007B38D3" w:rsidRPr="00351B27" w:rsidRDefault="007B38D3" w:rsidP="007B38D3"/>
          <w:p w14:paraId="3BFD1030" w14:textId="77777777" w:rsidR="007B38D3" w:rsidRPr="00351B27" w:rsidRDefault="007B38D3" w:rsidP="007B38D3"/>
          <w:p w14:paraId="03BC771A" w14:textId="4A28ED17" w:rsidR="007B38D3" w:rsidRPr="00351B27" w:rsidRDefault="007B38D3" w:rsidP="007B38D3"/>
          <w:p w14:paraId="1F1C5ED4" w14:textId="47D1BBE8" w:rsidR="00AB7BB2" w:rsidRPr="00351B27" w:rsidRDefault="001203FE" w:rsidP="007B38D3">
            <w:pPr>
              <w:jc w:val="right"/>
            </w:pPr>
            <w:r>
              <w:t>5</w:t>
            </w:r>
            <w:r w:rsidR="007B38D3" w:rsidRPr="00351B27">
              <w:t>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91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0E4C54" w:rsidRPr="00351B27" w14:paraId="507C0A5E" w14:textId="77777777" w:rsidTr="000E4C54">
        <w:trPr>
          <w:trHeight w:val="27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0EAE06DD" w14:textId="744A287B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549F6EB" w14:textId="5BFFEC3F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41927CC6" w14:textId="04170694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984E2" w14:textId="02641F81" w:rsidR="000E4C54" w:rsidRPr="00351B27" w:rsidRDefault="000E4C54" w:rsidP="000E4C54">
            <w:pPr>
              <w:widowControl w:val="0"/>
              <w:jc w:val="center"/>
            </w:pPr>
            <w:r w:rsidRPr="00351B27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7B" w14:textId="56195321" w:rsidR="000E4C54" w:rsidRPr="00351B27" w:rsidRDefault="000E4C54" w:rsidP="000E4C54">
            <w:pPr>
              <w:widowControl w:val="0"/>
              <w:jc w:val="center"/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C5C" w14:textId="24970CD5" w:rsidR="000E4C54" w:rsidRPr="00351B27" w:rsidRDefault="000E4C54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9A5" w14:textId="51D40AD0" w:rsidR="000E4C54" w:rsidRPr="00351B27" w:rsidRDefault="000E4C54" w:rsidP="000E4C54">
            <w:pPr>
              <w:widowControl w:val="0"/>
              <w:jc w:val="center"/>
            </w:pPr>
            <w:r w:rsidRPr="00351B27"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CBFF0" w14:textId="4EAFB9AF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AB7BB2" w:rsidRPr="00351B27" w14:paraId="72DED0A7" w14:textId="77777777" w:rsidTr="00905189">
        <w:trPr>
          <w:trHeight w:val="1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117E9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33703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655296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E2573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F96A6" w14:textId="77777777" w:rsidR="00AB7BB2" w:rsidRPr="00351B27" w:rsidRDefault="00AB7BB2" w:rsidP="000E4C54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35166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6989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B5814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AB7BB2" w:rsidRPr="00351B27" w14:paraId="1E2131D2" w14:textId="77777777" w:rsidTr="00905189">
        <w:trPr>
          <w:trHeight w:val="1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8F78B41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BA62EB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15B87E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9D6AE" w14:textId="77777777" w:rsidR="00AB7BB2" w:rsidRPr="00351B27" w:rsidRDefault="00AB7BB2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8D4E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2B6B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C7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25A5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669E8B7C" w14:textId="77777777" w:rsidTr="00905189">
        <w:trPr>
          <w:trHeight w:val="2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A811A2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5D64F32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9A90E00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AF1DC" w14:textId="77777777" w:rsidR="00AB7BB2" w:rsidRPr="00351B27" w:rsidRDefault="00AB7BB2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7948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2C2C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838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19F07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3D0C130E" w14:textId="77777777" w:rsidTr="00905189">
        <w:trPr>
          <w:trHeight w:val="26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27761F6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9A071F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B41C523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49B78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1693" w14:textId="6EECCD9B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7BFE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9541" w14:textId="47672089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B442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7601E645" w14:textId="77777777" w:rsidTr="00905189">
        <w:trPr>
          <w:trHeight w:val="27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343DA1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D11EA83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35E74B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145A2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42ED" w14:textId="0D98A5E1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9474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4092" w14:textId="5A57F6E4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F495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5A123C87" w14:textId="77777777" w:rsidTr="00905189">
        <w:trPr>
          <w:trHeight w:val="259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EBE5B8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D8990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3DC4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90F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9B72" w14:textId="342051E0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4AB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3FD2" w14:textId="7BA781D6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14C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4BD2C6FB" w14:textId="77777777" w:rsidTr="00905189">
        <w:trPr>
          <w:trHeight w:val="2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59F9D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6C28B6" w14:textId="69F9E880" w:rsidR="007B38D3" w:rsidRPr="00351B27" w:rsidRDefault="007B38D3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</w:t>
            </w:r>
            <w:r w:rsidR="00905189" w:rsidRPr="00351B27">
              <w:rPr>
                <w:bCs/>
              </w:rPr>
              <w:t>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62BFA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E8ACF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02B1" w14:textId="77777777" w:rsidR="007B38D3" w:rsidRPr="00351B27" w:rsidRDefault="007B38D3" w:rsidP="000E4C54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3EB77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D95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9F54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7B38D3" w:rsidRPr="00351B27" w14:paraId="795FE789" w14:textId="77777777" w:rsidTr="00905189">
        <w:trPr>
          <w:trHeight w:val="253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0287B80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5C16C20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01F63EE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9A149" w14:textId="77777777" w:rsidR="007B38D3" w:rsidRPr="00351B27" w:rsidRDefault="007B38D3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693A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AABB6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68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78616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0C438564" w14:textId="77777777" w:rsidTr="00905189">
        <w:trPr>
          <w:trHeight w:val="25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F42622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BDA92C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70FDFD0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A1ECE" w14:textId="77777777" w:rsidR="007B38D3" w:rsidRPr="00351B27" w:rsidRDefault="007B38D3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A26D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FDE0E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A3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2271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55C033D5" w14:textId="77777777" w:rsidTr="00905189">
        <w:trPr>
          <w:trHeight w:val="24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3E53F4F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35EA6B59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D24FC36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C9D6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4C29" w14:textId="143D42C5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C8409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F728" w14:textId="64F7335E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3819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63F03A95" w14:textId="77777777" w:rsidTr="00905189">
        <w:trPr>
          <w:trHeight w:val="251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9915D60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8B81466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8F375C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B372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B7FD" w14:textId="0D374E9F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55E4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46FA" w14:textId="7A7A7CE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2B5A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649B8BED" w14:textId="77777777" w:rsidTr="00CD0811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37CD50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704AB0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9213A2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B10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5958" w14:textId="1DCFCF14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0409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0FD" w14:textId="4816AF5D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61E77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6BF5779A" w14:textId="77777777" w:rsidTr="00CD0811">
        <w:trPr>
          <w:trHeight w:val="38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36AC1E" w14:textId="4514AC7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75DEC7" w14:textId="4529FF31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F05701" w14:textId="772FD51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68B9E" w14:textId="010EA87A" w:rsidR="00CD0811" w:rsidRPr="00351B27" w:rsidRDefault="00CD0811" w:rsidP="00CD0811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70677" w14:textId="2A6210FC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FC372" w14:textId="0F32640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B971" w14:textId="1B33FC4E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0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3BF366" w14:textId="72B5955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  <w:sz w:val="23"/>
                <w:szCs w:val="23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CD0811" w:rsidRPr="00351B27" w14:paraId="6CDF434E" w14:textId="77777777" w:rsidTr="00CD0811">
        <w:trPr>
          <w:trHeight w:val="40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2FA5032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7E374BE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0C026A0E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B4412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4E16" w14:textId="34630E6C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3A33F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681B" w14:textId="572D0B6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7A78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487DA2B8" w14:textId="77777777" w:rsidTr="00CD0811">
        <w:trPr>
          <w:trHeight w:val="284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C25FA5A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80221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4D16D57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C777F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3B9F" w14:textId="761B5F85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91F99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C73" w14:textId="132C6575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03F6B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21175A62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6D84530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1E2FBD6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BE3F976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610F6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B044" w14:textId="293D01F6" w:rsidR="00CD0811" w:rsidRPr="00351B27" w:rsidRDefault="00CD0811" w:rsidP="00CD0811">
            <w:pPr>
              <w:widowControl w:val="0"/>
            </w:pPr>
            <w:r w:rsidRPr="00351B27">
              <w:t>2028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6A5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2CE80722" w14:textId="04E8BE5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D46" w14:textId="6C00F06E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60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333653F0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463EDB4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746E27E0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C666271" w14:textId="6AEC0853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10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B60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1EDBB80A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7F31D2C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4B2E3F8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DE089C5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21AE3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6BE0" w14:textId="367A3DF3" w:rsidR="00CD0811" w:rsidRPr="00351B27" w:rsidRDefault="00CD0811" w:rsidP="00CD0811">
            <w:pPr>
              <w:widowControl w:val="0"/>
            </w:pPr>
            <w:r w:rsidRPr="00351B27">
              <w:t>2029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F98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7F9D626A" w14:textId="5470C54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5D3" w14:textId="5549E2CE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70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1D4223E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0D67395F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4C10A1B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3D567E1" w14:textId="43C57C0A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20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F07D1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4BC43BCB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1C3571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3AED6A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B2F2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766F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8013" w14:textId="6E5DAD54" w:rsidR="00CD0811" w:rsidRPr="00351B27" w:rsidRDefault="00CD0811" w:rsidP="00CD0811">
            <w:pPr>
              <w:widowControl w:val="0"/>
            </w:pPr>
            <w:r w:rsidRPr="00351B27">
              <w:t>2030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39F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53454D91" w14:textId="1EC7C804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F57" w14:textId="2DF959E6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80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4B60AE28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706109E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1EB8604E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24BD8679" w14:textId="5546DF21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30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9EC9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1560F891" w14:textId="77777777" w:rsidR="00003350" w:rsidRPr="00351B27" w:rsidRDefault="00253514">
      <w:r w:rsidRPr="00351B27">
        <w:br w:type="page"/>
      </w:r>
    </w:p>
    <w:tbl>
      <w:tblPr>
        <w:tblW w:w="155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1868"/>
        <w:gridCol w:w="4227"/>
        <w:gridCol w:w="1082"/>
        <w:gridCol w:w="795"/>
        <w:gridCol w:w="2234"/>
        <w:gridCol w:w="1443"/>
        <w:gridCol w:w="3148"/>
      </w:tblGrid>
      <w:tr w:rsidR="00003350" w:rsidRPr="00351B27" w14:paraId="674B8A25" w14:textId="77777777" w:rsidTr="00905189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42C7EBC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7A06C4A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</w:tcBorders>
          </w:tcPr>
          <w:p w14:paraId="70B2B95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C4E71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FBD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E9F07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D10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B572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8</w:t>
            </w:r>
          </w:p>
        </w:tc>
      </w:tr>
      <w:tr w:rsidR="00B43C00" w:rsidRPr="00351B27" w14:paraId="5A5946F0" w14:textId="77777777" w:rsidTr="00FC323F">
        <w:trPr>
          <w:trHeight w:val="10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40DB3E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27D77B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824A3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54910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D00B" w14:textId="77777777" w:rsidR="00B43C00" w:rsidRPr="00351B27" w:rsidRDefault="00B43C00" w:rsidP="00905189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9F8C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FE4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1 200,0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E939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3"/>
                <w:szCs w:val="23"/>
              </w:rPr>
            </w:pPr>
            <w:r w:rsidRPr="00351B27">
              <w:rPr>
                <w:bCs/>
                <w:sz w:val="23"/>
                <w:szCs w:val="23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  <w:p w14:paraId="2F4738C2" w14:textId="477ECED8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3"/>
                <w:szCs w:val="23"/>
              </w:rPr>
            </w:pPr>
            <w:r w:rsidRPr="00351B27">
              <w:rPr>
                <w:bCs/>
                <w:sz w:val="23"/>
                <w:szCs w:val="23"/>
              </w:rPr>
              <w:t xml:space="preserve">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351B27">
              <w:rPr>
                <w:bCs/>
                <w:sz w:val="23"/>
                <w:szCs w:val="23"/>
              </w:rPr>
              <w:t>покусів</w:t>
            </w:r>
            <w:proofErr w:type="spellEnd"/>
            <w:r w:rsidRPr="00351B27">
              <w:rPr>
                <w:bCs/>
                <w:sz w:val="23"/>
                <w:szCs w:val="23"/>
              </w:rPr>
              <w:t xml:space="preserve"> людини безпритульною твариною. Зниження частоти дорожньо-транспортних пригод за участі безпритульних тварин.</w:t>
            </w:r>
          </w:p>
        </w:tc>
      </w:tr>
      <w:tr w:rsidR="00B43C00" w:rsidRPr="00351B27" w14:paraId="1D5C27E0" w14:textId="77777777" w:rsidTr="003C0CEA">
        <w:trPr>
          <w:trHeight w:val="127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2E03449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E6A77A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657CD047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F1DBF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D5B7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7C99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79BF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1 500,0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7657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17F5C6B5" w14:textId="77777777" w:rsidTr="003C0CEA">
        <w:trPr>
          <w:trHeight w:val="1392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73728547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B6FEAE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5F929DC4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B54DA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F135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C591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C0B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1900,0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AD04C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20AA7625" w14:textId="77777777" w:rsidTr="003C0CEA">
        <w:trPr>
          <w:trHeight w:val="112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4733BA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53C3293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010FFBE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F316B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BCAC" w14:textId="70C68565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DFFE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C12" w14:textId="1F541F3D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21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3568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2D11565C" w14:textId="77777777" w:rsidTr="003C0CEA">
        <w:trPr>
          <w:trHeight w:val="120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468336C4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32D8E86D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465974AA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7A24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B5DA" w14:textId="0AF87492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47949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08F" w14:textId="38CB9126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FC0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168EEEFE" w14:textId="77777777" w:rsidTr="003C0CEA">
        <w:trPr>
          <w:trHeight w:val="13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A06E3B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B19CC9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D88C3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A824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5394" w14:textId="789CC8B2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413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A1E8" w14:textId="02CB1605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287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14:paraId="4AD4D217" w14:textId="77777777" w:rsidR="00003350" w:rsidRPr="00351B27" w:rsidRDefault="00253514">
      <w:r w:rsidRPr="00351B27">
        <w:br w:type="page"/>
      </w:r>
    </w:p>
    <w:tbl>
      <w:tblPr>
        <w:tblW w:w="1547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9"/>
        <w:gridCol w:w="1142"/>
        <w:gridCol w:w="735"/>
        <w:gridCol w:w="1867"/>
        <w:gridCol w:w="1443"/>
        <w:gridCol w:w="3148"/>
      </w:tblGrid>
      <w:tr w:rsidR="00003350" w:rsidRPr="00351B27" w14:paraId="6F057D65" w14:textId="77777777" w:rsidTr="008E18BF">
        <w:trPr>
          <w:trHeight w:val="1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618C8901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6770E498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0FE975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216E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FA9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9D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17D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1751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5062F96E" w14:textId="77777777" w:rsidTr="00FC323F">
        <w:trPr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A8729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400DA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8858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6646D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9D23" w14:textId="77777777" w:rsidR="00B43C00" w:rsidRPr="00351B27" w:rsidRDefault="00B43C00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250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EEC504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257" w14:textId="7444B711" w:rsidR="00B43C00" w:rsidRPr="00C43ABC" w:rsidRDefault="007938ED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B43C00" w:rsidRPr="00C43ABC">
              <w:rPr>
                <w:bCs/>
              </w:rPr>
              <w:t>00,0</w:t>
            </w:r>
          </w:p>
          <w:p w14:paraId="4C193CB3" w14:textId="66F103B4" w:rsidR="00B43C00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/>
                <w:i/>
                <w:lang w:val="ru-RU"/>
              </w:rPr>
            </w:pPr>
          </w:p>
          <w:p w14:paraId="47280D72" w14:textId="77777777" w:rsidR="00663ADC" w:rsidRPr="00C43ABC" w:rsidRDefault="00663ADC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0397532A" w14:textId="3961E904" w:rsidR="00B43C00" w:rsidRPr="00C43ABC" w:rsidRDefault="00B43C00" w:rsidP="00C43ABC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5F5E3637" w14:textId="77777777" w:rsidR="00B43C00" w:rsidRPr="00C43ABC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43ABC">
              <w:rPr>
                <w:bCs/>
              </w:rPr>
              <w:t>200,0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2D284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B43C00" w:rsidRPr="00351B27" w14:paraId="190BC232" w14:textId="77777777" w:rsidTr="00782670">
        <w:trPr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007C4E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518D65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4E4737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EA739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20D60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349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16B71E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375" w14:textId="5DD26B48" w:rsidR="00B43C00" w:rsidRPr="00C43ABC" w:rsidRDefault="00663ADC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7938ED">
              <w:rPr>
                <w:bCs/>
              </w:rPr>
              <w:t>0</w:t>
            </w:r>
            <w:r w:rsidR="00B43C00" w:rsidRPr="00C43ABC">
              <w:rPr>
                <w:bCs/>
              </w:rPr>
              <w:t>00,0</w:t>
            </w:r>
          </w:p>
          <w:p w14:paraId="7E5A886F" w14:textId="140DBB34" w:rsidR="00B43C00" w:rsidRDefault="00B43C00">
            <w:pPr>
              <w:widowControl w:val="0"/>
              <w:jc w:val="right"/>
              <w:rPr>
                <w:b/>
                <w:i/>
                <w:lang w:val="ru-RU"/>
              </w:rPr>
            </w:pPr>
          </w:p>
          <w:p w14:paraId="6DD37861" w14:textId="77777777" w:rsidR="00663ADC" w:rsidRPr="00C43ABC" w:rsidRDefault="00663ADC">
            <w:pPr>
              <w:widowControl w:val="0"/>
              <w:jc w:val="right"/>
            </w:pPr>
          </w:p>
          <w:p w14:paraId="1BB3377E" w14:textId="77777777" w:rsidR="00C43ABC" w:rsidRPr="00C43ABC" w:rsidRDefault="00C43ABC">
            <w:pPr>
              <w:widowControl w:val="0"/>
              <w:jc w:val="right"/>
            </w:pPr>
          </w:p>
          <w:p w14:paraId="7231111E" w14:textId="77777777" w:rsidR="00B43C00" w:rsidRPr="00C43ABC" w:rsidRDefault="00B43C00">
            <w:pPr>
              <w:widowControl w:val="0"/>
              <w:jc w:val="right"/>
            </w:pPr>
            <w:r w:rsidRPr="00C43ABC">
              <w:t>300,0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AA36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32FC6905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325C3D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AD6FA7B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453FF6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9C72B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A91AA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6D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3F9548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EED" w14:textId="6E11B048" w:rsidR="00B43C00" w:rsidRPr="00C43ABC" w:rsidRDefault="00663ADC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43C00" w:rsidRPr="00C43ABC">
              <w:rPr>
                <w:bCs/>
              </w:rPr>
              <w:t>600,0</w:t>
            </w:r>
          </w:p>
          <w:p w14:paraId="0C8C6FC2" w14:textId="44FAFC2F" w:rsidR="00B43C00" w:rsidRDefault="00B43C00">
            <w:pPr>
              <w:widowControl w:val="0"/>
              <w:jc w:val="right"/>
              <w:rPr>
                <w:b/>
                <w:i/>
                <w:lang w:val="ru-RU"/>
              </w:rPr>
            </w:pPr>
          </w:p>
          <w:p w14:paraId="6BA97615" w14:textId="77777777" w:rsidR="00663ADC" w:rsidRPr="00C43ABC" w:rsidRDefault="00663ADC">
            <w:pPr>
              <w:widowControl w:val="0"/>
              <w:jc w:val="right"/>
            </w:pPr>
          </w:p>
          <w:p w14:paraId="15DAF830" w14:textId="77777777" w:rsidR="00C43ABC" w:rsidRPr="00C43ABC" w:rsidRDefault="00C43ABC">
            <w:pPr>
              <w:widowControl w:val="0"/>
              <w:jc w:val="right"/>
            </w:pPr>
          </w:p>
          <w:p w14:paraId="02A81E0D" w14:textId="77777777" w:rsidR="00B43C00" w:rsidRPr="00C43ABC" w:rsidRDefault="00B43C00">
            <w:pPr>
              <w:widowControl w:val="0"/>
              <w:jc w:val="right"/>
            </w:pPr>
            <w:r w:rsidRPr="00C43ABC">
              <w:t>400,0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5918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2627E2A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3A4F1994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79509C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BA5B87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19F05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3FE3" w14:textId="3408F464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5FA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8C59C5D" w14:textId="50322426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EC5" w14:textId="70D9FE25" w:rsidR="00B43C00" w:rsidRPr="00C43ABC" w:rsidRDefault="00663ADC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43C00" w:rsidRPr="00C43ABC">
              <w:rPr>
                <w:bCs/>
              </w:rPr>
              <w:t>700,0</w:t>
            </w:r>
          </w:p>
          <w:p w14:paraId="667F9B26" w14:textId="600AA43D" w:rsidR="00B43C00" w:rsidRDefault="00B43C00" w:rsidP="00B43C00">
            <w:pPr>
              <w:rPr>
                <w:b/>
                <w:i/>
                <w:lang w:val="ru-RU"/>
              </w:rPr>
            </w:pPr>
          </w:p>
          <w:p w14:paraId="134B9AD8" w14:textId="77777777" w:rsidR="00663ADC" w:rsidRPr="00C43ABC" w:rsidRDefault="00663ADC" w:rsidP="00B43C00"/>
          <w:p w14:paraId="5571AAD2" w14:textId="77777777" w:rsidR="00B43C00" w:rsidRPr="00C43ABC" w:rsidRDefault="00B43C00" w:rsidP="00B43C00">
            <w:pPr>
              <w:jc w:val="center"/>
            </w:pPr>
          </w:p>
          <w:p w14:paraId="3FD63295" w14:textId="70E90D6D" w:rsidR="00B43C00" w:rsidRPr="00C43ABC" w:rsidRDefault="00B43C00" w:rsidP="00B43C00">
            <w:pPr>
              <w:jc w:val="right"/>
            </w:pPr>
            <w:r w:rsidRPr="00C43ABC">
              <w:t>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7FD0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820CB8D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78EC07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A7A5957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2C23CB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017B7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9C3A" w14:textId="56946ACE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9767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A082141" w14:textId="083A1CD8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FB1" w14:textId="1ED517D6" w:rsidR="00B43C00" w:rsidRPr="00C43ABC" w:rsidRDefault="00663ADC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43C00" w:rsidRPr="00C43ABC">
              <w:rPr>
                <w:bCs/>
              </w:rPr>
              <w:t>800,0</w:t>
            </w:r>
          </w:p>
          <w:p w14:paraId="4C434E41" w14:textId="66E9DF8E" w:rsidR="00B43C00" w:rsidRDefault="00B43C00" w:rsidP="00B43C00">
            <w:pPr>
              <w:rPr>
                <w:b/>
                <w:i/>
                <w:lang w:val="ru-RU"/>
              </w:rPr>
            </w:pPr>
          </w:p>
          <w:p w14:paraId="35322DCB" w14:textId="77777777" w:rsidR="00663ADC" w:rsidRPr="00C43ABC" w:rsidRDefault="00663ADC" w:rsidP="00B43C00"/>
          <w:p w14:paraId="78EF89B0" w14:textId="77777777" w:rsidR="00B43C00" w:rsidRPr="00C43ABC" w:rsidRDefault="00B43C00" w:rsidP="00B43C00">
            <w:pPr>
              <w:tabs>
                <w:tab w:val="left" w:pos="1073"/>
              </w:tabs>
            </w:pPr>
            <w:r w:rsidRPr="00C43ABC">
              <w:tab/>
            </w:r>
          </w:p>
          <w:p w14:paraId="3586A43C" w14:textId="1DC99279" w:rsidR="00B43C00" w:rsidRPr="00C43ABC" w:rsidRDefault="00B43C00" w:rsidP="00B43C00">
            <w:pPr>
              <w:tabs>
                <w:tab w:val="left" w:pos="1073"/>
              </w:tabs>
              <w:jc w:val="right"/>
            </w:pPr>
            <w:r w:rsidRPr="00C43ABC">
              <w:t>600,0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B246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7919A113" w14:textId="77777777" w:rsidTr="00B43C00">
        <w:trPr>
          <w:trHeight w:val="1128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2DC04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365EC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DDC85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EB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B7976" w14:textId="16D24FCF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3674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F9132E0" w14:textId="77777777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  <w:p w14:paraId="2F326482" w14:textId="164D53B6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A84" w14:textId="1205DCC0" w:rsidR="00B43C00" w:rsidRPr="00C43ABC" w:rsidRDefault="00663ADC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43C00" w:rsidRPr="00C43ABC">
              <w:rPr>
                <w:bCs/>
              </w:rPr>
              <w:t>900,0</w:t>
            </w:r>
          </w:p>
          <w:p w14:paraId="7D109F5F" w14:textId="04D32ED7" w:rsidR="00B43C00" w:rsidRDefault="00B43C00" w:rsidP="00B43C00">
            <w:pPr>
              <w:jc w:val="right"/>
              <w:rPr>
                <w:b/>
                <w:i/>
                <w:lang w:val="ru-RU"/>
              </w:rPr>
            </w:pPr>
          </w:p>
          <w:p w14:paraId="34B88F3A" w14:textId="77777777" w:rsidR="00663ADC" w:rsidRPr="00C43ABC" w:rsidRDefault="00663ADC" w:rsidP="00B43C00">
            <w:pPr>
              <w:jc w:val="right"/>
            </w:pPr>
          </w:p>
          <w:p w14:paraId="3D6368F3" w14:textId="2F6038BB" w:rsidR="00B43C00" w:rsidRPr="00C43ABC" w:rsidRDefault="00B43C00" w:rsidP="00B43C00">
            <w:pPr>
              <w:jc w:val="right"/>
            </w:pPr>
          </w:p>
          <w:p w14:paraId="196D3142" w14:textId="5751B6E3" w:rsidR="00B43C00" w:rsidRPr="00C43ABC" w:rsidRDefault="00B43C00" w:rsidP="00B43C00">
            <w:pPr>
              <w:jc w:val="right"/>
            </w:pPr>
            <w:r w:rsidRPr="00C43ABC">
              <w:t>700,0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18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1762872A" w14:textId="77777777" w:rsidTr="00B43C00">
        <w:trPr>
          <w:trHeight w:val="6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0E8A698F" w14:textId="46AD043B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6F0047D9" w14:textId="76881DB4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8D132CF" w14:textId="5EE86D2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72D75" w14:textId="15B0B7F5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9788" w14:textId="378DE15C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E76" w14:textId="590B5878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E53B" w14:textId="234DC9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AE365" w14:textId="7A3693D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6DA59787" w14:textId="77777777" w:rsidTr="00FC323F">
        <w:trPr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55BD2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462B51" w14:textId="77777777" w:rsidR="00B43C00" w:rsidRPr="00351B27" w:rsidRDefault="00B43C00" w:rsidP="00AB7BB2">
            <w:pPr>
              <w:widowControl w:val="0"/>
              <w:jc w:val="center"/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F88FB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51B27">
              <w:rPr>
                <w:bCs/>
              </w:rPr>
              <w:t>біркування</w:t>
            </w:r>
            <w:proofErr w:type="spellEnd"/>
            <w:r w:rsidRPr="00351B27">
              <w:rPr>
                <w:bCs/>
              </w:rPr>
              <w:t xml:space="preserve">, </w:t>
            </w:r>
            <w:proofErr w:type="spellStart"/>
            <w:r w:rsidRPr="00351B27">
              <w:rPr>
                <w:bCs/>
              </w:rPr>
              <w:t>чіпування</w:t>
            </w:r>
            <w:proofErr w:type="spellEnd"/>
            <w:r w:rsidRPr="00351B27">
              <w:rPr>
                <w:bCs/>
              </w:rPr>
              <w:t>).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E3409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2994" w14:textId="77777777" w:rsidR="00B43C00" w:rsidRPr="00351B27" w:rsidRDefault="00B43C00" w:rsidP="00AB7BB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EEE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06CE3F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42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62ABA8E9" w14:textId="77777777" w:rsidR="00B43C00" w:rsidRPr="00351B27" w:rsidRDefault="00B43C00" w:rsidP="00AB7BB2">
            <w:pPr>
              <w:widowControl w:val="0"/>
              <w:jc w:val="right"/>
            </w:pPr>
          </w:p>
          <w:p w14:paraId="6E7BEAAD" w14:textId="77777777" w:rsidR="00B43C00" w:rsidRPr="00351B27" w:rsidRDefault="00B43C00" w:rsidP="00AB7BB2">
            <w:pPr>
              <w:widowControl w:val="0"/>
              <w:jc w:val="right"/>
            </w:pPr>
          </w:p>
          <w:p w14:paraId="22E6EE9A" w14:textId="77777777" w:rsidR="00B43C00" w:rsidRPr="00351B27" w:rsidRDefault="00B43C00" w:rsidP="00AB7BB2">
            <w:pPr>
              <w:widowControl w:val="0"/>
              <w:jc w:val="right"/>
            </w:pPr>
          </w:p>
          <w:p w14:paraId="105C5840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50,0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23B9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B43C00" w:rsidRPr="00351B27" w14:paraId="3D6FE71B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4B2F74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C6161E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A4B723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A52D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FE25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FB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670EA6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8A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  <w:p w14:paraId="22988964" w14:textId="77777777" w:rsidR="00B43C00" w:rsidRPr="00351B27" w:rsidRDefault="00B43C00" w:rsidP="00AB7BB2">
            <w:pPr>
              <w:widowControl w:val="0"/>
              <w:jc w:val="right"/>
            </w:pPr>
          </w:p>
          <w:p w14:paraId="50DB84B0" w14:textId="77777777" w:rsidR="00B43C00" w:rsidRPr="00351B27" w:rsidRDefault="00B43C00" w:rsidP="00AB7BB2">
            <w:pPr>
              <w:widowControl w:val="0"/>
              <w:jc w:val="right"/>
            </w:pPr>
          </w:p>
          <w:p w14:paraId="107E3918" w14:textId="77777777" w:rsidR="00B43C00" w:rsidRPr="00351B27" w:rsidRDefault="00B43C00" w:rsidP="00AB7BB2">
            <w:pPr>
              <w:widowControl w:val="0"/>
              <w:jc w:val="right"/>
            </w:pPr>
          </w:p>
          <w:p w14:paraId="55610970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60,0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3DE9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A1361AC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901C7E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45DF11C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2F7880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9571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0020D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2A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449766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D0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650,0</w:t>
            </w:r>
          </w:p>
          <w:p w14:paraId="217C068E" w14:textId="77777777" w:rsidR="00B43C00" w:rsidRPr="00351B27" w:rsidRDefault="00B43C00" w:rsidP="00AB7BB2">
            <w:pPr>
              <w:widowControl w:val="0"/>
              <w:jc w:val="right"/>
            </w:pPr>
          </w:p>
          <w:p w14:paraId="2E1431FB" w14:textId="77777777" w:rsidR="00B43C00" w:rsidRPr="00351B27" w:rsidRDefault="00B43C00" w:rsidP="00AB7BB2">
            <w:pPr>
              <w:widowControl w:val="0"/>
              <w:jc w:val="right"/>
            </w:pPr>
          </w:p>
          <w:p w14:paraId="57CE2D18" w14:textId="77777777" w:rsidR="00B43C00" w:rsidRPr="00351B27" w:rsidRDefault="00B43C00" w:rsidP="00AB7BB2">
            <w:pPr>
              <w:widowControl w:val="0"/>
              <w:jc w:val="right"/>
            </w:pPr>
          </w:p>
          <w:p w14:paraId="1BA4D36E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70,0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FD10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7EFB392D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994F2E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2386442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86B230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C72DB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F9D4" w14:textId="72019161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4DA3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802EB52" w14:textId="2A6A1E43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7032" w14:textId="58C2A335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700,0</w:t>
            </w:r>
          </w:p>
          <w:p w14:paraId="36F7833B" w14:textId="77777777" w:rsidR="00B43C00" w:rsidRPr="00351B27" w:rsidRDefault="00B43C00" w:rsidP="00B43C00">
            <w:pPr>
              <w:jc w:val="right"/>
            </w:pPr>
          </w:p>
          <w:p w14:paraId="4C11CE2D" w14:textId="77777777" w:rsidR="00B43C00" w:rsidRPr="00351B27" w:rsidRDefault="00B43C00" w:rsidP="00B43C00">
            <w:pPr>
              <w:jc w:val="right"/>
            </w:pPr>
          </w:p>
          <w:p w14:paraId="77C76BF4" w14:textId="77777777" w:rsidR="00B43C00" w:rsidRPr="00351B27" w:rsidRDefault="00B43C00" w:rsidP="00B43C00">
            <w:pPr>
              <w:jc w:val="right"/>
            </w:pPr>
          </w:p>
          <w:p w14:paraId="3DFC1C78" w14:textId="77C9E038" w:rsidR="00B43C00" w:rsidRPr="00351B27" w:rsidRDefault="00B43C00" w:rsidP="00B43C00">
            <w:pPr>
              <w:jc w:val="right"/>
            </w:pPr>
            <w:r w:rsidRPr="00351B27">
              <w:t>80,0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0BF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2AF4D6B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6CD7ED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488C685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5E3494D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DC7C1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08F0" w14:textId="41331818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C51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2D4A027" w14:textId="5EF0ACAD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E26" w14:textId="1BB7B340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750,0</w:t>
            </w:r>
          </w:p>
          <w:p w14:paraId="740E8E91" w14:textId="77777777" w:rsidR="00B43C00" w:rsidRPr="00351B27" w:rsidRDefault="00B43C00" w:rsidP="00B43C00">
            <w:pPr>
              <w:jc w:val="right"/>
            </w:pPr>
          </w:p>
          <w:p w14:paraId="6C97D17C" w14:textId="77777777" w:rsidR="00B43C00" w:rsidRPr="00351B27" w:rsidRDefault="00B43C00" w:rsidP="00B43C00">
            <w:pPr>
              <w:jc w:val="right"/>
            </w:pPr>
          </w:p>
          <w:p w14:paraId="7643D16C" w14:textId="77777777" w:rsidR="00B43C00" w:rsidRPr="00351B27" w:rsidRDefault="00B43C00" w:rsidP="00B43C00">
            <w:pPr>
              <w:jc w:val="right"/>
            </w:pPr>
          </w:p>
          <w:p w14:paraId="71645146" w14:textId="529560A8" w:rsidR="00B43C00" w:rsidRPr="00351B27" w:rsidRDefault="00B43C00" w:rsidP="00B43C00">
            <w:pPr>
              <w:jc w:val="right"/>
            </w:pPr>
            <w:r w:rsidRPr="00351B27">
              <w:t>90,0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BAAA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090756AD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C2315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EC7848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CF1E2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AC8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A9B" w14:textId="6030333F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5C89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4EA0EEE1" w14:textId="4B73DEFE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E06" w14:textId="4D0588D3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800,0</w:t>
            </w:r>
          </w:p>
          <w:p w14:paraId="08E62ABB" w14:textId="77777777" w:rsidR="00B43C00" w:rsidRPr="00351B27" w:rsidRDefault="00B43C00" w:rsidP="00B43C00">
            <w:pPr>
              <w:jc w:val="right"/>
            </w:pPr>
          </w:p>
          <w:p w14:paraId="47021B31" w14:textId="77777777" w:rsidR="00B43C00" w:rsidRPr="00351B27" w:rsidRDefault="00B43C00" w:rsidP="00B43C00">
            <w:pPr>
              <w:jc w:val="right"/>
            </w:pPr>
          </w:p>
          <w:p w14:paraId="6236A011" w14:textId="77777777" w:rsidR="00B43C00" w:rsidRPr="00351B27" w:rsidRDefault="00B43C00" w:rsidP="00B43C00">
            <w:pPr>
              <w:jc w:val="right"/>
            </w:pPr>
          </w:p>
          <w:p w14:paraId="685EE6B5" w14:textId="124EDD3B" w:rsidR="00B43C00" w:rsidRPr="00351B27" w:rsidRDefault="00B43C00" w:rsidP="00B43C00">
            <w:pPr>
              <w:jc w:val="right"/>
            </w:pPr>
            <w:r w:rsidRPr="00351B27">
              <w:t>100,0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F5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7496D2AE" w14:textId="77777777" w:rsidR="00003350" w:rsidRPr="00351B27" w:rsidRDefault="00253514">
      <w:r w:rsidRPr="00351B27">
        <w:br w:type="page"/>
      </w:r>
    </w:p>
    <w:tbl>
      <w:tblPr>
        <w:tblW w:w="1559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1868"/>
        <w:gridCol w:w="4679"/>
        <w:gridCol w:w="1082"/>
        <w:gridCol w:w="795"/>
        <w:gridCol w:w="1867"/>
        <w:gridCol w:w="1443"/>
        <w:gridCol w:w="3148"/>
      </w:tblGrid>
      <w:tr w:rsidR="00003350" w:rsidRPr="00351B27" w14:paraId="3F4DB407" w14:textId="77777777" w:rsidTr="003C0CEA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591D5D30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568CDD91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51CE96D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3EE0F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0B234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5F5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50F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3205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44FF02E3" w14:textId="77777777" w:rsidTr="00FC323F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00506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1858ED" w14:textId="77777777" w:rsidR="00B43C00" w:rsidRPr="00351B27" w:rsidRDefault="00B43C00">
            <w:pPr>
              <w:widowControl w:val="0"/>
              <w:jc w:val="center"/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186512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A4FBD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C43A" w14:textId="77777777" w:rsidR="00B43C00" w:rsidRPr="00351B27" w:rsidRDefault="00B43C00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24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6AFF82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F4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600</w:t>
            </w:r>
            <w:r w:rsidRPr="00351B27">
              <w:rPr>
                <w:bCs/>
              </w:rPr>
              <w:t>,0</w:t>
            </w:r>
          </w:p>
          <w:p w14:paraId="07160BE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3D2BC8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698A38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8C622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8757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B43C00" w:rsidRPr="00351B27" w14:paraId="0A618F2A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61EA23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4128EF" w14:textId="77777777" w:rsidR="00B43C00" w:rsidRPr="00351B27" w:rsidRDefault="00B43C0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ECC51A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67FE4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51515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BCDE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FC85C4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7A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780</w:t>
            </w:r>
            <w:r w:rsidRPr="00351B27">
              <w:rPr>
                <w:bCs/>
              </w:rPr>
              <w:t>,0</w:t>
            </w:r>
          </w:p>
          <w:p w14:paraId="0CCEDAC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6AC718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08BB1A4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1A2AAE9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840F9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39B5682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BBDF7BA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1D580A0" w14:textId="77777777" w:rsidR="00B43C00" w:rsidRPr="00351B27" w:rsidRDefault="00B43C0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6B43CB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E47F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9AB4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89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2F06FF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FC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950</w:t>
            </w:r>
            <w:r w:rsidRPr="00351B27">
              <w:rPr>
                <w:bCs/>
              </w:rPr>
              <w:t>,0</w:t>
            </w:r>
          </w:p>
          <w:p w14:paraId="4FDD1B5B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06F4D6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8F905A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045A386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36A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FB808EE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3DE7BB4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E07785D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FA17A1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6FEA8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5591" w14:textId="0316A64B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205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28349C1" w14:textId="71670A8D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628" w14:textId="348ECB1C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1000,0</w:t>
            </w:r>
          </w:p>
          <w:p w14:paraId="15EC6246" w14:textId="77777777" w:rsidR="00B43C00" w:rsidRPr="00351B27" w:rsidRDefault="00B43C00" w:rsidP="00B43C00">
            <w:pPr>
              <w:jc w:val="right"/>
            </w:pPr>
          </w:p>
          <w:p w14:paraId="40C548E1" w14:textId="77777777" w:rsidR="00B43C00" w:rsidRPr="00351B27" w:rsidRDefault="00B43C00" w:rsidP="00B43C00">
            <w:pPr>
              <w:jc w:val="right"/>
            </w:pPr>
          </w:p>
          <w:p w14:paraId="5404FC6F" w14:textId="77777777" w:rsidR="00B43C00" w:rsidRPr="00351B27" w:rsidRDefault="00B43C00" w:rsidP="00B43C00">
            <w:pPr>
              <w:jc w:val="right"/>
            </w:pPr>
          </w:p>
          <w:p w14:paraId="6512C371" w14:textId="05B7EB16" w:rsidR="00B43C00" w:rsidRPr="00351B27" w:rsidRDefault="00B43C00" w:rsidP="00B43C00">
            <w:pPr>
              <w:jc w:val="right"/>
            </w:pPr>
            <w:r w:rsidRPr="00351B27">
              <w:t>600,0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8CC7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6F97A8AC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623B724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9C8D4D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9E5859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29154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0215" w14:textId="16F64F49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108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B32ACCE" w14:textId="1956027C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3820" w14:textId="62C6A905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1200,0</w:t>
            </w:r>
          </w:p>
          <w:p w14:paraId="416C3311" w14:textId="77777777" w:rsidR="00B43C00" w:rsidRPr="00351B27" w:rsidRDefault="00B43C00" w:rsidP="00B43C00">
            <w:pPr>
              <w:jc w:val="right"/>
            </w:pPr>
          </w:p>
          <w:p w14:paraId="06E892AB" w14:textId="77777777" w:rsidR="00B43C00" w:rsidRPr="00351B27" w:rsidRDefault="00B43C00" w:rsidP="00B43C00">
            <w:pPr>
              <w:jc w:val="right"/>
            </w:pPr>
          </w:p>
          <w:p w14:paraId="1122D54D" w14:textId="77777777" w:rsidR="00B43C00" w:rsidRPr="00351B27" w:rsidRDefault="00B43C00" w:rsidP="00B43C00">
            <w:pPr>
              <w:jc w:val="right"/>
            </w:pPr>
          </w:p>
          <w:p w14:paraId="7A4F173B" w14:textId="664C3F40" w:rsidR="00B43C00" w:rsidRPr="00351B27" w:rsidRDefault="00B43C00" w:rsidP="00B43C00">
            <w:pPr>
              <w:jc w:val="right"/>
            </w:pPr>
            <w:r w:rsidRPr="00351B27">
              <w:t>700,0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1DC9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665EDCC" w14:textId="77777777" w:rsidTr="003C0CEA">
        <w:trPr>
          <w:trHeight w:val="15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2ED44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939E10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238A9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1807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9577" w14:textId="024C544E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9D4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F51D6A9" w14:textId="7FAD9821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8D4" w14:textId="07C5A94F" w:rsidR="00B43C00" w:rsidRPr="00351B27" w:rsidRDefault="00136FFE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B43C00" w:rsidRPr="00351B27">
              <w:rPr>
                <w:bCs/>
              </w:rPr>
              <w:t>00,0</w:t>
            </w:r>
          </w:p>
          <w:p w14:paraId="7D2BE853" w14:textId="77777777" w:rsidR="00B43C00" w:rsidRPr="00351B27" w:rsidRDefault="00B43C00" w:rsidP="00B43C00">
            <w:pPr>
              <w:jc w:val="right"/>
            </w:pPr>
          </w:p>
          <w:p w14:paraId="011E6AD0" w14:textId="77777777" w:rsidR="00B43C00" w:rsidRPr="00351B27" w:rsidRDefault="00B43C00" w:rsidP="00B43C00">
            <w:pPr>
              <w:jc w:val="right"/>
            </w:pPr>
          </w:p>
          <w:p w14:paraId="280C0FCE" w14:textId="0EBC9C17" w:rsidR="00B43C00" w:rsidRPr="00351B27" w:rsidRDefault="00B43C00" w:rsidP="00B43C00">
            <w:pPr>
              <w:jc w:val="right"/>
            </w:pPr>
          </w:p>
          <w:p w14:paraId="74BCE66F" w14:textId="093A91B2" w:rsidR="00B43C00" w:rsidRPr="00351B27" w:rsidRDefault="00B43C00" w:rsidP="00B43C00">
            <w:pPr>
              <w:jc w:val="right"/>
            </w:pPr>
            <w:r w:rsidRPr="00351B27">
              <w:t>800,0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B63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75DEEFE9" w14:textId="77777777" w:rsidTr="003C0CEA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BE2F84D" w14:textId="22F3632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D5CA40C" w14:textId="6E2FA5B5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60E46C9" w14:textId="34F5091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E727A" w14:textId="376A8668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A63B3" w14:textId="0CB30F76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867" w14:textId="4C64E6E0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811C" w14:textId="55FA046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3D2E9" w14:textId="7386D16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1082C307" w14:textId="77777777" w:rsidTr="00FC323F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2655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753B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292440EB" w14:textId="77777777" w:rsidR="00F82E62" w:rsidRPr="00351B27" w:rsidRDefault="00F82E62" w:rsidP="00AB7BB2">
            <w:pPr>
              <w:widowControl w:val="0"/>
              <w:jc w:val="center"/>
            </w:pP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B475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BE75C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794DC" w14:textId="77777777" w:rsidR="00F82E62" w:rsidRPr="00351B27" w:rsidRDefault="00F82E62" w:rsidP="00AB7BB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66B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26EFCB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6A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150,0</w:t>
            </w:r>
          </w:p>
          <w:p w14:paraId="0422C113" w14:textId="77777777" w:rsidR="00F82E62" w:rsidRPr="00351B27" w:rsidRDefault="00F82E62" w:rsidP="00AB7BB2">
            <w:pPr>
              <w:widowControl w:val="0"/>
              <w:jc w:val="right"/>
            </w:pPr>
          </w:p>
          <w:p w14:paraId="4455B42B" w14:textId="77777777" w:rsidR="00F82E62" w:rsidRPr="00351B27" w:rsidRDefault="00F82E62" w:rsidP="00AB7BB2">
            <w:pPr>
              <w:widowControl w:val="0"/>
            </w:pPr>
          </w:p>
          <w:p w14:paraId="26EDAD4A" w14:textId="77777777" w:rsidR="00F82E62" w:rsidRPr="00351B27" w:rsidRDefault="00F82E62" w:rsidP="00AB7BB2">
            <w:pPr>
              <w:widowControl w:val="0"/>
              <w:jc w:val="right"/>
            </w:pPr>
          </w:p>
          <w:p w14:paraId="071DB74B" w14:textId="77777777" w:rsidR="00F82E62" w:rsidRPr="00351B27" w:rsidRDefault="00F82E62" w:rsidP="00AB7BB2">
            <w:pPr>
              <w:widowControl w:val="0"/>
              <w:jc w:val="right"/>
            </w:pPr>
            <w:r w:rsidRPr="00351B27">
              <w:t>25,0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D6FB2" w14:textId="77777777" w:rsidR="00F82E62" w:rsidRPr="00351B27" w:rsidRDefault="00F82E62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F82E62" w:rsidRPr="00351B27" w14:paraId="7AC0052D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A25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078F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D464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E655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A57F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78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8EC2F2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B1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200,0</w:t>
            </w:r>
          </w:p>
          <w:p w14:paraId="0A24EBEF" w14:textId="77777777" w:rsidR="00F82E62" w:rsidRPr="00351B27" w:rsidRDefault="00F82E62" w:rsidP="00AB7BB2">
            <w:pPr>
              <w:widowControl w:val="0"/>
              <w:jc w:val="right"/>
            </w:pPr>
          </w:p>
          <w:p w14:paraId="457BF61B" w14:textId="77777777" w:rsidR="00F82E62" w:rsidRPr="00351B27" w:rsidRDefault="00F82E62" w:rsidP="00AB7BB2">
            <w:pPr>
              <w:widowControl w:val="0"/>
              <w:jc w:val="right"/>
            </w:pPr>
          </w:p>
          <w:p w14:paraId="3F9D522F" w14:textId="77777777" w:rsidR="00F82E62" w:rsidRPr="00351B27" w:rsidRDefault="00F82E62" w:rsidP="00AB7BB2">
            <w:pPr>
              <w:widowControl w:val="0"/>
            </w:pPr>
          </w:p>
          <w:p w14:paraId="1166AFE4" w14:textId="77777777" w:rsidR="00F82E62" w:rsidRPr="00351B27" w:rsidRDefault="00F82E62" w:rsidP="00AB7BB2">
            <w:pPr>
              <w:widowControl w:val="0"/>
              <w:jc w:val="right"/>
            </w:pPr>
            <w:r w:rsidRPr="00351B27">
              <w:t>25,0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6770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7F7534D1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88C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4319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014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68FF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D4CE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85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D3A520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6C0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250,0</w:t>
            </w:r>
          </w:p>
          <w:p w14:paraId="1462E73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314D278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77F284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2DD57C2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9DD2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A06865A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880E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5FB0E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D307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8F9AE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F67BE" w14:textId="6858067B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50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49BD491" w14:textId="41B4A28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91C5" w14:textId="57A86924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  <w:p w14:paraId="245C271A" w14:textId="77777777" w:rsidR="00FC323F" w:rsidRPr="00351B27" w:rsidRDefault="00FC323F" w:rsidP="00FC323F">
            <w:pPr>
              <w:jc w:val="right"/>
            </w:pPr>
          </w:p>
          <w:p w14:paraId="157F9FD0" w14:textId="77777777" w:rsidR="00FC323F" w:rsidRPr="00351B27" w:rsidRDefault="00FC323F" w:rsidP="00FC323F">
            <w:pPr>
              <w:jc w:val="right"/>
            </w:pPr>
          </w:p>
          <w:p w14:paraId="574D308A" w14:textId="77777777" w:rsidR="00F82E62" w:rsidRPr="00351B27" w:rsidRDefault="00F82E62" w:rsidP="00FC323F">
            <w:pPr>
              <w:jc w:val="right"/>
            </w:pPr>
          </w:p>
          <w:p w14:paraId="72D66437" w14:textId="3FEA588B" w:rsidR="00FC323F" w:rsidRPr="00351B27" w:rsidRDefault="00FC323F" w:rsidP="00FC323F">
            <w:pPr>
              <w:jc w:val="right"/>
            </w:pPr>
            <w:r w:rsidRPr="00351B27">
              <w:t>30,0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31D4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260B53E1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D23E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83740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C91A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B9F3D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A128" w14:textId="13FD794C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63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B4B45A3" w14:textId="07EF6E8E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4A59" w14:textId="6FD8D5CF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350,0</w:t>
            </w:r>
          </w:p>
          <w:p w14:paraId="5D9FAEA1" w14:textId="77777777" w:rsidR="00FC323F" w:rsidRPr="00351B27" w:rsidRDefault="00FC323F" w:rsidP="00FC323F">
            <w:pPr>
              <w:jc w:val="right"/>
            </w:pPr>
          </w:p>
          <w:p w14:paraId="31004412" w14:textId="77777777" w:rsidR="00FC323F" w:rsidRPr="00351B27" w:rsidRDefault="00FC323F" w:rsidP="00FC323F">
            <w:pPr>
              <w:jc w:val="right"/>
            </w:pPr>
          </w:p>
          <w:p w14:paraId="2FA2D55D" w14:textId="77777777" w:rsidR="00F82E62" w:rsidRPr="00351B27" w:rsidRDefault="00F82E62" w:rsidP="00FC323F">
            <w:pPr>
              <w:jc w:val="right"/>
            </w:pPr>
          </w:p>
          <w:p w14:paraId="6C8F4701" w14:textId="4CEEC93A" w:rsidR="00FC323F" w:rsidRPr="00351B27" w:rsidRDefault="00FC323F" w:rsidP="00FC323F">
            <w:pPr>
              <w:jc w:val="right"/>
            </w:pPr>
            <w:r w:rsidRPr="00351B27">
              <w:t>35,0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FDA6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01C0B125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239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09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BD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863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D7A8" w14:textId="7E231F9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008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6400BC4" w14:textId="152CE9D9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3FD6" w14:textId="14014635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50BB7849" w14:textId="77777777" w:rsidR="00FC323F" w:rsidRPr="00351B27" w:rsidRDefault="00FC323F" w:rsidP="00FC323F">
            <w:pPr>
              <w:jc w:val="right"/>
            </w:pPr>
          </w:p>
          <w:p w14:paraId="5152A940" w14:textId="77777777" w:rsidR="00FC323F" w:rsidRPr="00351B27" w:rsidRDefault="00FC323F" w:rsidP="00FC323F">
            <w:pPr>
              <w:jc w:val="right"/>
            </w:pPr>
          </w:p>
          <w:p w14:paraId="3837C385" w14:textId="77777777" w:rsidR="00F82E62" w:rsidRPr="00351B27" w:rsidRDefault="00F82E62" w:rsidP="00FC323F">
            <w:pPr>
              <w:jc w:val="right"/>
            </w:pPr>
          </w:p>
          <w:p w14:paraId="0FEF0ACA" w14:textId="65EA2292" w:rsidR="00FC323F" w:rsidRPr="00351B27" w:rsidRDefault="00FC323F" w:rsidP="00FC323F">
            <w:pPr>
              <w:jc w:val="right"/>
            </w:pPr>
            <w:r w:rsidRPr="00351B27">
              <w:t>40,0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23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4E78439D" w14:textId="77777777" w:rsidR="00003350" w:rsidRPr="00351B27" w:rsidRDefault="00253514">
      <w:r w:rsidRPr="00351B27">
        <w:br w:type="page"/>
      </w:r>
    </w:p>
    <w:tbl>
      <w:tblPr>
        <w:tblW w:w="1547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1732"/>
        <w:gridCol w:w="136"/>
        <w:gridCol w:w="4543"/>
        <w:gridCol w:w="136"/>
        <w:gridCol w:w="946"/>
        <w:gridCol w:w="136"/>
        <w:gridCol w:w="60"/>
        <w:gridCol w:w="539"/>
        <w:gridCol w:w="196"/>
        <w:gridCol w:w="165"/>
        <w:gridCol w:w="1566"/>
        <w:gridCol w:w="136"/>
        <w:gridCol w:w="1307"/>
        <w:gridCol w:w="136"/>
        <w:gridCol w:w="3012"/>
        <w:gridCol w:w="136"/>
      </w:tblGrid>
      <w:tr w:rsidR="00003350" w:rsidRPr="00351B27" w14:paraId="69318678" w14:textId="77777777" w:rsidTr="003C0CEA">
        <w:trPr>
          <w:gridAfter w:val="1"/>
          <w:wAfter w:w="136" w:type="dxa"/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6C6CA74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351BDF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1F1E0C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450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03D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09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D22B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76D87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0CB37730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008CCD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1.11.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2671D6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59E9DEA8" w14:textId="77777777" w:rsidR="00F82E62" w:rsidRPr="00351B27" w:rsidRDefault="00F82E62">
            <w:pPr>
              <w:widowControl w:val="0"/>
              <w:jc w:val="center"/>
            </w:pP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0FAA8B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E9CB2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E186D" w14:textId="77777777" w:rsidR="00F82E62" w:rsidRPr="00351B27" w:rsidRDefault="00F82E6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8CD8" w14:textId="4C55B797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1A5A220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4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1 300,0</w:t>
            </w:r>
          </w:p>
          <w:p w14:paraId="0DD383E5" w14:textId="77777777" w:rsidR="00F82E62" w:rsidRPr="00351B27" w:rsidRDefault="00F82E62">
            <w:pPr>
              <w:widowControl w:val="0"/>
              <w:jc w:val="right"/>
            </w:pPr>
          </w:p>
          <w:p w14:paraId="0677AE41" w14:textId="77777777" w:rsidR="00F82E62" w:rsidRPr="00351B27" w:rsidRDefault="00F82E62">
            <w:pPr>
              <w:widowControl w:val="0"/>
              <w:jc w:val="right"/>
            </w:pPr>
          </w:p>
          <w:p w14:paraId="07769A06" w14:textId="603175D1" w:rsidR="00F82E62" w:rsidRPr="00351B27" w:rsidRDefault="00F82E62">
            <w:pPr>
              <w:widowControl w:val="0"/>
            </w:pPr>
          </w:p>
          <w:p w14:paraId="6BFF9039" w14:textId="77777777" w:rsidR="00F82E62" w:rsidRPr="00351B27" w:rsidRDefault="00F82E62">
            <w:pPr>
              <w:widowControl w:val="0"/>
              <w:jc w:val="right"/>
            </w:pPr>
            <w:r w:rsidRPr="00351B27">
              <w:t>60,0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CD5D0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0C4396A8" w14:textId="77777777" w:rsidTr="003C0CEA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BF0321F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28BFA641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B59E10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ACC72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1F166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ABB5" w14:textId="3647A146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D6005C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15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1 700,0</w:t>
            </w:r>
          </w:p>
          <w:p w14:paraId="1ACE41AA" w14:textId="77777777" w:rsidR="00F82E62" w:rsidRPr="00351B27" w:rsidRDefault="00F82E62">
            <w:pPr>
              <w:widowControl w:val="0"/>
              <w:jc w:val="right"/>
            </w:pPr>
          </w:p>
          <w:p w14:paraId="74FA612C" w14:textId="1B41D25D" w:rsidR="00F82E62" w:rsidRPr="00351B27" w:rsidRDefault="00F82E62" w:rsidP="00A81349">
            <w:pPr>
              <w:widowControl w:val="0"/>
            </w:pPr>
          </w:p>
          <w:p w14:paraId="446EC035" w14:textId="77777777" w:rsidR="00F82E62" w:rsidRPr="00351B27" w:rsidRDefault="00F82E62">
            <w:pPr>
              <w:widowControl w:val="0"/>
              <w:jc w:val="right"/>
            </w:pPr>
          </w:p>
          <w:p w14:paraId="67D0886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</w:pPr>
            <w:r w:rsidRPr="00351B27">
              <w:t>70,0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6E0C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1C853FA1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7F76BC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9EE3C03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380F19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11807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AD25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BE48" w14:textId="7442EA2E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03B9B7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66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2 200,0</w:t>
            </w:r>
          </w:p>
          <w:p w14:paraId="70130A4C" w14:textId="77777777" w:rsidR="00F82E62" w:rsidRPr="00351B27" w:rsidRDefault="00F82E62">
            <w:pPr>
              <w:widowControl w:val="0"/>
              <w:jc w:val="right"/>
            </w:pPr>
          </w:p>
          <w:p w14:paraId="257EFE3F" w14:textId="77777777" w:rsidR="00F82E62" w:rsidRPr="00351B27" w:rsidRDefault="00F82E62">
            <w:pPr>
              <w:widowControl w:val="0"/>
              <w:jc w:val="right"/>
            </w:pPr>
          </w:p>
          <w:p w14:paraId="7248A5F8" w14:textId="66DAB914" w:rsidR="00F82E62" w:rsidRPr="00351B27" w:rsidRDefault="00F82E62">
            <w:pPr>
              <w:widowControl w:val="0"/>
            </w:pPr>
          </w:p>
          <w:p w14:paraId="681407F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</w:pPr>
            <w:r w:rsidRPr="00351B27">
              <w:t>80,0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265B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B6B6CC1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0472D9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5AD77A3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D38A5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03667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E9BA" w14:textId="7A1C14A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853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18A7C61" w14:textId="1C1FDCD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016" w14:textId="2B3820D8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800,0</w:t>
            </w:r>
          </w:p>
          <w:p w14:paraId="3755C418" w14:textId="77777777" w:rsidR="00FC323F" w:rsidRPr="00351B27" w:rsidRDefault="00FC323F" w:rsidP="00FC323F">
            <w:pPr>
              <w:jc w:val="right"/>
            </w:pPr>
          </w:p>
          <w:p w14:paraId="40F196CD" w14:textId="1C021E2D" w:rsidR="00FC323F" w:rsidRPr="00351B27" w:rsidRDefault="00FC323F" w:rsidP="00FC323F">
            <w:pPr>
              <w:jc w:val="right"/>
            </w:pPr>
          </w:p>
          <w:p w14:paraId="1FEB4D21" w14:textId="77777777" w:rsidR="00F82E62" w:rsidRPr="00351B27" w:rsidRDefault="00F82E62" w:rsidP="00FC323F">
            <w:pPr>
              <w:jc w:val="right"/>
            </w:pPr>
          </w:p>
          <w:p w14:paraId="184C658A" w14:textId="393E2CDC" w:rsidR="00FC323F" w:rsidRPr="00351B27" w:rsidRDefault="00FC323F" w:rsidP="00FC323F">
            <w:pPr>
              <w:jc w:val="right"/>
            </w:pPr>
            <w:r w:rsidRPr="00351B27">
              <w:t>90,0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8A69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C06CB66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338250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BF102D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807AE2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0EE4C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DB8A" w14:textId="2252203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C9C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4F9CEF69" w14:textId="3B573281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46A" w14:textId="51CD52BE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200,0</w:t>
            </w:r>
          </w:p>
          <w:p w14:paraId="6B974A05" w14:textId="77777777" w:rsidR="00FC323F" w:rsidRPr="00351B27" w:rsidRDefault="00FC323F" w:rsidP="00FC323F">
            <w:pPr>
              <w:jc w:val="right"/>
            </w:pPr>
          </w:p>
          <w:p w14:paraId="15D47BC0" w14:textId="183B1426" w:rsidR="00FC323F" w:rsidRPr="00351B27" w:rsidRDefault="00FC323F" w:rsidP="00FC323F">
            <w:pPr>
              <w:jc w:val="right"/>
            </w:pPr>
          </w:p>
          <w:p w14:paraId="66C98EB4" w14:textId="77777777" w:rsidR="00F82E62" w:rsidRPr="00351B27" w:rsidRDefault="00F82E62" w:rsidP="00FC323F">
            <w:pPr>
              <w:jc w:val="right"/>
            </w:pPr>
          </w:p>
          <w:p w14:paraId="2D80BDD0" w14:textId="3854D182" w:rsidR="00FC323F" w:rsidRPr="00351B27" w:rsidRDefault="00FC323F" w:rsidP="00FC323F">
            <w:pPr>
              <w:jc w:val="right"/>
            </w:pPr>
            <w:r w:rsidRPr="00351B27">
              <w:t>100,0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E051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4C70F00C" w14:textId="77777777" w:rsidTr="003C0CEA">
        <w:trPr>
          <w:gridAfter w:val="1"/>
          <w:wAfter w:w="136" w:type="dxa"/>
          <w:trHeight w:val="1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B60C2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FD16F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6824E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A97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169B6" w14:textId="43A9CEA5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19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9C15464" w14:textId="00FBAF5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621C" w14:textId="3FA84E19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700,0</w:t>
            </w:r>
          </w:p>
          <w:p w14:paraId="781A946A" w14:textId="77777777" w:rsidR="00FC323F" w:rsidRPr="00351B27" w:rsidRDefault="00FC323F" w:rsidP="00FC323F">
            <w:pPr>
              <w:jc w:val="right"/>
            </w:pPr>
          </w:p>
          <w:p w14:paraId="12B6CF83" w14:textId="77777777" w:rsidR="00FC323F" w:rsidRPr="00351B27" w:rsidRDefault="00FC323F" w:rsidP="00FC323F">
            <w:pPr>
              <w:jc w:val="right"/>
            </w:pPr>
          </w:p>
          <w:p w14:paraId="11D6DF1C" w14:textId="1E290EAC" w:rsidR="00FC323F" w:rsidRPr="00351B27" w:rsidRDefault="00FC323F" w:rsidP="00FC323F">
            <w:pPr>
              <w:jc w:val="right"/>
            </w:pPr>
          </w:p>
          <w:p w14:paraId="2824A2FE" w14:textId="09F275DC" w:rsidR="00F82E62" w:rsidRPr="00351B27" w:rsidRDefault="00FC323F" w:rsidP="00FC323F">
            <w:pPr>
              <w:jc w:val="right"/>
            </w:pPr>
            <w:r w:rsidRPr="00351B27">
              <w:t>110,0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A7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100D566B" w14:textId="77777777" w:rsidTr="0042544D">
        <w:trPr>
          <w:gridAfter w:val="1"/>
          <w:wAfter w:w="136" w:type="dxa"/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80BBB05" w14:textId="343D7EBC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512AABF" w14:textId="3633B7AE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82D4C02" w14:textId="791A6FB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9D4D9" w14:textId="063BBF35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66CB" w14:textId="3D2308EE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B0C" w14:textId="041A608A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C1E9" w14:textId="02F64BF4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C41C" w14:textId="3DCC7D7F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4E83929E" w14:textId="77777777" w:rsidTr="0042544D">
        <w:trPr>
          <w:gridAfter w:val="1"/>
          <w:wAfter w:w="136" w:type="dxa"/>
          <w:trHeight w:val="2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E6B9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1.12.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F00DBA" w14:textId="6CB12D90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4B58A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Податок на землю.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4244E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1466" w14:textId="5B18598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14F5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997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45,0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9179" w14:textId="77777777" w:rsidR="00F82E62" w:rsidRPr="00351B27" w:rsidRDefault="00F82E62" w:rsidP="00AB7BB2">
            <w:pPr>
              <w:widowControl w:val="0"/>
              <w:jc w:val="both"/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7BBED50A" w14:textId="77777777" w:rsidTr="0042544D">
        <w:trPr>
          <w:gridAfter w:val="1"/>
          <w:wAfter w:w="136" w:type="dxa"/>
          <w:trHeight w:val="27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89C921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199C4169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A862B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22C0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5891" w14:textId="202AB34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073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0B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496ED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B0F8989" w14:textId="77777777" w:rsidTr="0042544D">
        <w:trPr>
          <w:gridAfter w:val="1"/>
          <w:wAfter w:w="136" w:type="dxa"/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2FFE3C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DD15E86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423F46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2DB78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8146" w14:textId="43F7D5B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16F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1F4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BCCE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6624939D" w14:textId="77777777" w:rsidTr="0042544D">
        <w:trPr>
          <w:gridAfter w:val="1"/>
          <w:wAfter w:w="136" w:type="dxa"/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F874C7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748DD8C2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0C16E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EF754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1242" w14:textId="56B1C94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02A8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119" w14:textId="5950FD34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8B6AC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724B837B" w14:textId="77777777" w:rsidTr="0042544D">
        <w:trPr>
          <w:gridAfter w:val="1"/>
          <w:wAfter w:w="13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43FD18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F56945E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7786AFF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8899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516D" w14:textId="7D83822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A7C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9D53" w14:textId="0F85878C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2455B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46E1E26" w14:textId="77777777" w:rsidTr="0042544D">
        <w:trPr>
          <w:gridAfter w:val="1"/>
          <w:wAfter w:w="136" w:type="dxa"/>
          <w:trHeight w:val="25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ACA27D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867FF4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8BA523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FE92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9433" w14:textId="3926134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509B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397" w14:textId="182F7EB3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6595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1D6DAC6F" w14:textId="77777777" w:rsidTr="0042544D">
        <w:trPr>
          <w:gridAfter w:val="1"/>
          <w:wAfter w:w="136" w:type="dxa"/>
          <w:trHeight w:val="10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2316BD" w14:textId="7EB3DF3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1.13.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23228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4F2C0CD4" w14:textId="1F491519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488F0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  <w:p w14:paraId="67F4F562" w14:textId="49135CE8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73057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  <w:p w14:paraId="3B769EAC" w14:textId="41047801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FFCE" w14:textId="0C4A41B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FAC" w14:textId="2CCCFEE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7AF5B13" w14:textId="018236AC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05E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2C924A7D" w14:textId="44DF9D9D" w:rsidR="00F82E62" w:rsidRPr="00351B27" w:rsidRDefault="00F82E62" w:rsidP="00AB7BB2">
            <w:pPr>
              <w:widowControl w:val="0"/>
            </w:pPr>
          </w:p>
          <w:p w14:paraId="4FFB35A8" w14:textId="77777777" w:rsidR="00F82E62" w:rsidRPr="00351B27" w:rsidRDefault="00F82E62" w:rsidP="00AB7BB2">
            <w:pPr>
              <w:widowControl w:val="0"/>
            </w:pPr>
          </w:p>
          <w:p w14:paraId="7D45CE8D" w14:textId="73465EB8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t xml:space="preserve">          50,0</w:t>
            </w:r>
          </w:p>
        </w:tc>
        <w:tc>
          <w:tcPr>
            <w:tcW w:w="314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D1B98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  <w:p w14:paraId="7A11F194" w14:textId="123825FE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59ED53F5" w14:textId="77777777" w:rsidTr="0042544D">
        <w:trPr>
          <w:gridAfter w:val="1"/>
          <w:wAfter w:w="136" w:type="dxa"/>
          <w:trHeight w:val="11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2DE12E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C876441" w14:textId="50E5DB83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11E10FE" w14:textId="5012AB75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EB206" w14:textId="5DCB0BF9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4A2D" w14:textId="6DACC03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8BF" w14:textId="5448B01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0AA6A73" w14:textId="2AE9961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30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  <w:p w14:paraId="55F3DEA4" w14:textId="41BBA65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2153E9A0" w14:textId="781229E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34C2B045" w14:textId="07B10FE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60,00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10F86" w14:textId="19166FD6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5F09B7D3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63C93F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D05D315" w14:textId="2B0F2BC1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37FB0BC" w14:textId="2FC9857D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BE98C" w14:textId="137CAF25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841E" w14:textId="2EBBB316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C46F" w14:textId="220D0BA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A7827DF" w14:textId="12A99AE3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1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2F5766E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6ECAA75" w14:textId="6FAF364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4E9E7FF6" w14:textId="5054307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70,00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FEB11" w14:textId="0A7E96FC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6069B9CB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211832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4E0D924" w14:textId="21E51D34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0F71B7C" w14:textId="2CA65CB5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642FC" w14:textId="416BDF83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47658" w14:textId="5AA75B7F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C37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0E5CDBAC" w14:textId="303E71D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16D3" w14:textId="68E81EBC" w:rsidR="00FC323F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2BF00A7C" w14:textId="28751E84" w:rsidR="00FC323F" w:rsidRPr="00351B27" w:rsidRDefault="00FC323F" w:rsidP="00FC323F"/>
          <w:p w14:paraId="09E222CF" w14:textId="77777777" w:rsidR="00F82E62" w:rsidRPr="00351B27" w:rsidRDefault="00F82E62" w:rsidP="00FC323F">
            <w:pPr>
              <w:jc w:val="center"/>
            </w:pPr>
          </w:p>
          <w:p w14:paraId="30208638" w14:textId="4B9F4738" w:rsidR="00FC323F" w:rsidRPr="00351B27" w:rsidRDefault="00FC323F" w:rsidP="00FC323F">
            <w:pPr>
              <w:jc w:val="right"/>
            </w:pPr>
            <w:r w:rsidRPr="00351B27">
              <w:t>75,0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C5F1D" w14:textId="71CE34D9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76C2A457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D174366" w14:textId="5641EA80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08190C0" w14:textId="16B09AE8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59AD06C" w14:textId="3D8170FA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A7B55" w14:textId="690E9D95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1E6A" w14:textId="5BF35D23" w:rsidR="00F82E62" w:rsidRPr="00351B27" w:rsidRDefault="00F82E62" w:rsidP="003C0CEA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BD1" w14:textId="77777777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308D9B58" w14:textId="18B1B212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E19" w14:textId="151F3613" w:rsidR="00FC323F" w:rsidRPr="00351B27" w:rsidRDefault="00FC323F" w:rsidP="00FC323F">
            <w:pPr>
              <w:widowControl w:val="0"/>
              <w:tabs>
                <w:tab w:val="left" w:pos="629"/>
                <w:tab w:val="left" w:pos="993"/>
                <w:tab w:val="left" w:pos="1220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  600,0</w:t>
            </w:r>
          </w:p>
          <w:p w14:paraId="400A1C48" w14:textId="77777777" w:rsidR="00FC323F" w:rsidRPr="00351B27" w:rsidRDefault="00FC323F" w:rsidP="00FC323F">
            <w:pPr>
              <w:jc w:val="right"/>
            </w:pPr>
          </w:p>
          <w:p w14:paraId="696A21FC" w14:textId="255DEEFA" w:rsidR="00FC323F" w:rsidRPr="00351B27" w:rsidRDefault="00FC323F" w:rsidP="00FC323F">
            <w:pPr>
              <w:jc w:val="right"/>
            </w:pPr>
          </w:p>
          <w:p w14:paraId="1FA5BA13" w14:textId="51623C39" w:rsidR="00F82E62" w:rsidRPr="00351B27" w:rsidRDefault="00FC323F" w:rsidP="00FC323F">
            <w:pPr>
              <w:jc w:val="right"/>
            </w:pPr>
            <w:r w:rsidRPr="00351B27">
              <w:t>80,0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40CFA" w14:textId="7F288160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6423C917" w14:textId="77777777" w:rsidTr="003C0CEA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8FE529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FB2A7F1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E1C0E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19383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74FAA2" w14:textId="184D9F7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D533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43BFDE03" w14:textId="28EDDBE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4E5AB" w14:textId="254E5140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3C9665BA" w14:textId="77777777" w:rsidR="00FC323F" w:rsidRPr="00351B27" w:rsidRDefault="00FC323F" w:rsidP="00FC323F">
            <w:pPr>
              <w:jc w:val="right"/>
            </w:pPr>
          </w:p>
          <w:p w14:paraId="488FB939" w14:textId="19EF71E4" w:rsidR="00FC323F" w:rsidRPr="00351B27" w:rsidRDefault="00FC323F" w:rsidP="00FC323F">
            <w:pPr>
              <w:jc w:val="right"/>
            </w:pPr>
          </w:p>
          <w:p w14:paraId="11F0EE74" w14:textId="082CB2BA" w:rsidR="00F82E62" w:rsidRPr="00351B27" w:rsidRDefault="00FC323F" w:rsidP="00FC323F">
            <w:pPr>
              <w:jc w:val="right"/>
            </w:pPr>
            <w:r w:rsidRPr="00351B27">
              <w:t>85,0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B9D0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2435BA9" w14:textId="77777777" w:rsidTr="00FC323F">
        <w:trPr>
          <w:gridAfter w:val="1"/>
          <w:wAfter w:w="136" w:type="dxa"/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7355" w14:textId="1F33066C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F6F1A" w14:textId="038A18E2" w:rsidR="00F82E62" w:rsidRPr="00351B27" w:rsidRDefault="00F82E62" w:rsidP="00F82E6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0F83" w14:textId="63E939B1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0FA" w14:textId="05571FDC" w:rsidR="00F82E62" w:rsidRPr="00351B27" w:rsidRDefault="00F82E62" w:rsidP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7F3D" w14:textId="7A6DE541" w:rsidR="00F82E62" w:rsidRPr="00351B27" w:rsidRDefault="00F82E62" w:rsidP="00F82E62">
            <w:pPr>
              <w:widowControl w:val="0"/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0787" w14:textId="6500E081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7AA5" w14:textId="6DB1924C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D30D" w14:textId="50465ADB" w:rsidR="00F82E62" w:rsidRPr="00351B27" w:rsidRDefault="00F82E62" w:rsidP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506AF8E3" w14:textId="77777777" w:rsidTr="003C0CEA">
        <w:trPr>
          <w:gridAfter w:val="1"/>
          <w:wAfter w:w="136" w:type="dxa"/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71E3A00" w14:textId="348E258D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1.14.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DA3E433" w14:textId="4C4373B4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37635F8" w14:textId="52BAA64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Ремонт автотранспорту.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0142D5" w14:textId="5D8A6648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6DDA1F" w14:textId="665CC03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558A97" w14:textId="54CA259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697" w14:textId="6A0FE0D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E2307D" w14:textId="4DB9962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4A931AA2" w14:textId="77777777" w:rsidTr="003C0CEA">
        <w:trPr>
          <w:gridAfter w:val="1"/>
          <w:wAfter w:w="136" w:type="dxa"/>
          <w:trHeight w:val="25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2DAEF4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1419AC2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7EEA46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5881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B1B2" w14:textId="31A5D51B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AB20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E757" w14:textId="52E58819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6F50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6D37D4B5" w14:textId="77777777" w:rsidTr="003C0CEA">
        <w:trPr>
          <w:gridAfter w:val="1"/>
          <w:wAfter w:w="136" w:type="dxa"/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87193D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8408009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D7C9B3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B141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E6BC" w14:textId="6CF5C463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6AA7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DD9" w14:textId="6D16307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0F6C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43DFB35A" w14:textId="77777777" w:rsidTr="003C0CEA">
        <w:trPr>
          <w:gridAfter w:val="1"/>
          <w:wAfter w:w="136" w:type="dxa"/>
          <w:trHeight w:val="25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1E8083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D90AF9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2AD7D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6D64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4666" w14:textId="57D905E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765C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D39" w14:textId="15429E19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18A9E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D5C9240" w14:textId="77777777" w:rsidTr="003C0CEA">
        <w:trPr>
          <w:gridAfter w:val="1"/>
          <w:wAfter w:w="13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7F0695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5D074E02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7C487D2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6975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B700" w14:textId="3BC35AC9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433C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6CF" w14:textId="687764AC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A7AF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814C1B2" w14:textId="77777777" w:rsidTr="003C0CEA">
        <w:trPr>
          <w:gridAfter w:val="1"/>
          <w:wAfter w:w="136" w:type="dxa"/>
          <w:trHeight w:val="2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EF9BE0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DFB80D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48B56D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FEEC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C8B66B" w14:textId="507EA6E3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AE41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D0931" w14:textId="290C31B1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6778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AB7BB2" w:rsidRPr="00351B27" w14:paraId="4A84951B" w14:textId="77777777" w:rsidTr="003C0CEA">
        <w:trPr>
          <w:gridAfter w:val="1"/>
          <w:wAfter w:w="136" w:type="dxa"/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057C9" w14:textId="527F525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2.</w:t>
            </w:r>
          </w:p>
        </w:tc>
        <w:tc>
          <w:tcPr>
            <w:tcW w:w="14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EAF9F9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0D1AD61E" w14:textId="77777777" w:rsidTr="003C0CEA">
        <w:trPr>
          <w:gridAfter w:val="1"/>
          <w:wAfter w:w="136" w:type="dxa"/>
          <w:trHeight w:val="5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909DE" w14:textId="7986F38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  <w:lang w:val="ru-RU"/>
              </w:rPr>
              <w:t>2.1.</w:t>
            </w:r>
            <w:r w:rsidRPr="00351B27">
              <w:rPr>
                <w:bCs/>
              </w:rPr>
              <w:t xml:space="preserve">                        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38672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</w:t>
            </w:r>
          </w:p>
          <w:p w14:paraId="01DC7A6B" w14:textId="13DAA53B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017C4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</w:pPr>
            <w:r w:rsidRPr="00351B27">
              <w:rPr>
                <w:bCs/>
              </w:rPr>
              <w:t>Проектно-кошторисна документація та нове будівництво вольєрів для утримання тварин.</w:t>
            </w:r>
          </w:p>
          <w:p w14:paraId="02511C8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09CAA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0CB0ED4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14:paraId="7CBF858F" w14:textId="7A8B4029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УКБ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A16" w14:textId="4B296BC4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1C8C07" w14:textId="0F18163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0D0" w14:textId="2A1A32C6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color w:val="000000" w:themeColor="text1"/>
              </w:rPr>
              <w:t>2 500,0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D59DFD" w14:textId="4A1A9F2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F82E62" w:rsidRPr="00351B27" w14:paraId="78E5F9C8" w14:textId="77777777" w:rsidTr="003C0CEA">
        <w:trPr>
          <w:gridAfter w:val="1"/>
          <w:wAfter w:w="136" w:type="dxa"/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5034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AC3F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64B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FE09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E0F" w14:textId="7A57C6F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EDA4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A8B1" w14:textId="14782BD3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3 000,0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97DA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927530E" w14:textId="77777777" w:rsidTr="00FC323F">
        <w:trPr>
          <w:gridAfter w:val="1"/>
          <w:wAfter w:w="136" w:type="dxa"/>
          <w:trHeight w:val="4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C5B8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6D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8A32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7530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064E" w14:textId="6136058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6E05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22C8" w14:textId="707E2D7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7F67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7E2B424" w14:textId="77777777" w:rsidTr="00FC323F">
        <w:trPr>
          <w:gridAfter w:val="1"/>
          <w:wAfter w:w="136" w:type="dxa"/>
          <w:trHeight w:val="3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BF20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1B4B0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DA73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CA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7759" w14:textId="496A64A5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9420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FA9" w14:textId="32E4ACC8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C187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F82E62" w:rsidRPr="00351B27" w14:paraId="5E08C565" w14:textId="77777777" w:rsidTr="00FC323F">
        <w:trPr>
          <w:gridAfter w:val="1"/>
          <w:wAfter w:w="136" w:type="dxa"/>
          <w:trHeight w:val="4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5A40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3011A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E2AB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AB53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7C18" w14:textId="11A3D7E6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0482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382" w14:textId="4CBE110D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 xml:space="preserve">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83CFE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F82E62" w:rsidRPr="00351B27" w14:paraId="35A669D2" w14:textId="77777777" w:rsidTr="003C0CEA">
        <w:trPr>
          <w:gridAfter w:val="1"/>
          <w:wAfter w:w="136" w:type="dxa"/>
          <w:trHeight w:val="4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DD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456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B8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46A6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2AC5" w14:textId="559E50BF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8096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D19" w14:textId="3D3D9854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E36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AB7BB2" w:rsidRPr="00351B27" w14:paraId="67CB67BF" w14:textId="77777777" w:rsidTr="003C0CEA">
        <w:trPr>
          <w:gridAfter w:val="1"/>
          <w:wAfter w:w="136" w:type="dxa"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EF2F" w14:textId="33A3BF0C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2.2.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F079" w14:textId="777777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</w:t>
            </w:r>
          </w:p>
          <w:p w14:paraId="236FA928" w14:textId="08EA25E1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91729" w14:textId="19BBED00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EAF" w14:textId="777777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10BA3925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EEB3A" w14:textId="198EB692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DF0B" w14:textId="12FEAE1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39411" w14:textId="4F69AB4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2 000,0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85B2" w14:textId="3EC649D7" w:rsidR="00AB7BB2" w:rsidRPr="00351B27" w:rsidRDefault="00AB7BB2" w:rsidP="00AB7BB2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14:paraId="2866BDBB" w14:textId="77777777" w:rsidR="00AB7BB2" w:rsidRPr="00351B27" w:rsidRDefault="00AB7BB2" w:rsidP="00AB7BB2">
            <w:pPr>
              <w:widowControl w:val="0"/>
              <w:jc w:val="both"/>
              <w:rPr>
                <w:bCs/>
              </w:rPr>
            </w:pPr>
          </w:p>
          <w:p w14:paraId="34C43FAC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</w:tr>
      <w:tr w:rsidR="00AB7BB2" w:rsidRPr="00351B27" w14:paraId="5825BDA0" w14:textId="77777777" w:rsidTr="00295528">
        <w:trPr>
          <w:trHeight w:val="378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AFD0" w14:textId="77777777" w:rsidR="00AB7BB2" w:rsidRPr="00351B27" w:rsidRDefault="00AB7BB2" w:rsidP="00FC323F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A06C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0B40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830C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334F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3045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A75A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AD6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4C4CE24C" w14:textId="77777777" w:rsidTr="00FC323F">
        <w:trPr>
          <w:trHeight w:val="595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E89192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2.3.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7255DD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 КП «Ласка»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9ED97E" w14:textId="7C4D7491" w:rsidR="00F82E62" w:rsidRPr="00351B27" w:rsidRDefault="00FC323F" w:rsidP="00FC323F">
            <w:r w:rsidRPr="00351B27">
              <w:rPr>
                <w:bCs/>
              </w:rPr>
              <w:t>Капітальний ремонт приміщень</w:t>
            </w:r>
            <w:r w:rsidRPr="00351B27">
              <w:t xml:space="preserve"> 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7CC30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23910FD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14:paraId="0F18E8F2" w14:textId="7CD280D7" w:rsidR="00F82E62" w:rsidRPr="00351B27" w:rsidRDefault="00F82E62" w:rsidP="00FC323F">
            <w:pPr>
              <w:widowControl w:val="0"/>
            </w:pPr>
            <w:r w:rsidRPr="00351B27">
              <w:rPr>
                <w:bCs/>
              </w:rPr>
              <w:t xml:space="preserve">    УКБ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56D8" w14:textId="77777777" w:rsidR="00F82E62" w:rsidRPr="00351B27" w:rsidRDefault="00F82E62" w:rsidP="00FC323F">
            <w:pPr>
              <w:widowControl w:val="0"/>
            </w:pPr>
            <w:r w:rsidRPr="00351B27">
              <w:t>2025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E96886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B9E2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5 000,0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D9DD6" w14:textId="0A3D638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 та умов праці.</w:t>
            </w:r>
          </w:p>
        </w:tc>
      </w:tr>
      <w:tr w:rsidR="00F82E62" w:rsidRPr="00351B27" w14:paraId="12925582" w14:textId="77777777" w:rsidTr="00295528">
        <w:trPr>
          <w:trHeight w:val="561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3C92695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57E0A98A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60D4F909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2A94E" w14:textId="77777777" w:rsidR="00F82E62" w:rsidRPr="00351B27" w:rsidRDefault="00F82E62" w:rsidP="00FC323F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09C7" w14:textId="77777777" w:rsidR="00F82E62" w:rsidRPr="00351B27" w:rsidRDefault="00F82E62" w:rsidP="00FC323F">
            <w:pPr>
              <w:widowControl w:val="0"/>
            </w:pPr>
            <w:r w:rsidRPr="00351B27">
              <w:t>2026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23B1D51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676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04776" w14:textId="7777777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2B66D777" w14:textId="77777777" w:rsidTr="00FC323F">
        <w:trPr>
          <w:trHeight w:val="555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2E7155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4629D45D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DC4CB00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CA954" w14:textId="77777777" w:rsidR="00F82E62" w:rsidRPr="00351B27" w:rsidRDefault="00F82E62" w:rsidP="00FC323F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8A554" w14:textId="77777777" w:rsidR="00F82E62" w:rsidRPr="00351B27" w:rsidRDefault="00F82E62" w:rsidP="00FC323F">
            <w:pPr>
              <w:widowControl w:val="0"/>
            </w:pPr>
            <w:r w:rsidRPr="00351B27">
              <w:t>2027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231B48A1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BE1C6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4AC67" w14:textId="7777777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460068D" w14:textId="77777777" w:rsidTr="00FC323F">
        <w:trPr>
          <w:trHeight w:val="54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7F6730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24A69A3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678352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C2A4D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FC5F5" w14:textId="6DA57B89" w:rsidR="00F82E62" w:rsidRPr="00351B27" w:rsidRDefault="00F82E62" w:rsidP="00295528">
            <w:pPr>
              <w:widowControl w:val="0"/>
            </w:pPr>
            <w:r w:rsidRPr="00351B27">
              <w:t>2028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7E2A16C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B7C048" w14:textId="0E891524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85FCD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E9E1F5C" w14:textId="77777777" w:rsidTr="00FC323F">
        <w:trPr>
          <w:trHeight w:val="556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02E8293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F81DC3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3EA6E3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34052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76BCC" w14:textId="0081296A" w:rsidR="00F82E62" w:rsidRPr="00351B27" w:rsidRDefault="00F82E62" w:rsidP="00295528">
            <w:pPr>
              <w:widowControl w:val="0"/>
            </w:pPr>
            <w:r w:rsidRPr="00351B27">
              <w:t>2029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548F3B1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D9B95F" w14:textId="57E7EC1B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> 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91BD8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7992A127" w14:textId="77777777" w:rsidTr="00FC323F">
        <w:trPr>
          <w:trHeight w:val="550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25E9D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08963C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1C6A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DC62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F75E5" w14:textId="761E77AF" w:rsidR="00F82E62" w:rsidRPr="00351B27" w:rsidRDefault="00F82E62" w:rsidP="00295528">
            <w:pPr>
              <w:widowControl w:val="0"/>
            </w:pPr>
            <w:r w:rsidRPr="00351B27">
              <w:t>2030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ADA97F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04233C" w14:textId="63E5B6B1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8AC9C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AB7BB2" w:rsidRPr="00351B27" w14:paraId="4820C729" w14:textId="77777777" w:rsidTr="00295528">
        <w:trPr>
          <w:trHeight w:val="296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4C739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351B27">
              <w:rPr>
                <w:bCs/>
              </w:rPr>
              <w:t>3.</w:t>
            </w:r>
          </w:p>
        </w:tc>
        <w:tc>
          <w:tcPr>
            <w:tcW w:w="148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B1F" w14:textId="77777777" w:rsidR="00AB7BB2" w:rsidRPr="00351B27" w:rsidRDefault="00AB7BB2" w:rsidP="00FC323F">
            <w:pPr>
              <w:widowControl w:val="0"/>
            </w:pPr>
          </w:p>
        </w:tc>
      </w:tr>
      <w:tr w:rsidR="00F82E62" w:rsidRPr="00351B27" w14:paraId="1CBB0CE7" w14:textId="77777777" w:rsidTr="00FC323F">
        <w:trPr>
          <w:trHeight w:val="676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85565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24D6D3F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F64BB1D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351B27">
              <w:rPr>
                <w:bCs/>
              </w:rPr>
              <w:t>каністерапії</w:t>
            </w:r>
            <w:proofErr w:type="spellEnd"/>
            <w:r w:rsidRPr="00351B27">
              <w:rPr>
                <w:bCs/>
              </w:rPr>
              <w:t xml:space="preserve"> проведення еколого-просвітницьких заходів в навчальних закладах.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6B2E57" w14:textId="77777777" w:rsidR="00F82E62" w:rsidRPr="00351B27" w:rsidRDefault="00F82E62" w:rsidP="00FC323F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DD7B2D" w14:textId="77777777" w:rsidR="00F82E62" w:rsidRPr="00351B27" w:rsidRDefault="00F82E62" w:rsidP="00FC323F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CB3055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158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E9B8E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14:paraId="476791B2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14:paraId="6B4D255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14:paraId="099E65F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4AFFE714" w14:textId="77777777" w:rsidTr="00295528">
        <w:trPr>
          <w:trHeight w:val="71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4EEAAEA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C3BAB2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8224A51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9DA06" w14:textId="77777777" w:rsidR="00F82E62" w:rsidRPr="00351B27" w:rsidRDefault="00F82E62" w:rsidP="00FC323F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8B12" w14:textId="5DA7ACFF" w:rsidR="00F82E62" w:rsidRPr="00351B27" w:rsidRDefault="00F82E62" w:rsidP="00D51977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C315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B87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88F5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1C223496" w14:textId="77777777" w:rsidTr="00FC323F">
        <w:trPr>
          <w:trHeight w:val="70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650C87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7426C9FA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F1F72B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153F7" w14:textId="77777777" w:rsidR="00F82E62" w:rsidRPr="00351B27" w:rsidRDefault="00F82E62" w:rsidP="00FC323F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EF104" w14:textId="77777777" w:rsidR="00F82E62" w:rsidRPr="00351B27" w:rsidRDefault="00F82E62" w:rsidP="00FC323F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0E87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80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29D8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3567EDEB" w14:textId="77777777" w:rsidTr="00FC323F">
        <w:trPr>
          <w:trHeight w:val="70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70E02B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4F8C089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32735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F3BA1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485D" w14:textId="22B5D70B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7C61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3F0" w14:textId="181B6490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6110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333DAE2E" w14:textId="77777777" w:rsidTr="00FC323F">
        <w:trPr>
          <w:trHeight w:val="68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6F1F28E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9724D7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113873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6CB1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9B67" w14:textId="35077C6A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B8FD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C22" w14:textId="5E6B4628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77EF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271E4CE7" w14:textId="77777777" w:rsidTr="00295528">
        <w:trPr>
          <w:trHeight w:val="1215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4FF14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E71C9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40756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182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8C72" w14:textId="7B3CC9EB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18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36C" w14:textId="6F05612F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DEB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295528" w:rsidRPr="00351B27" w14:paraId="21E4FFF3" w14:textId="77777777" w:rsidTr="00295528">
        <w:trPr>
          <w:trHeight w:val="335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7483196" w14:textId="77777777" w:rsidR="00295528" w:rsidRPr="00351B27" w:rsidRDefault="00295528" w:rsidP="00295528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br w:type="page"/>
            </w: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7A33230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AC94E74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38B04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8C7E2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9021D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AA6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C3C61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26D2DCC3" w14:textId="77777777" w:rsidTr="00FC323F">
        <w:trPr>
          <w:trHeight w:val="509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3BD54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3.2.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7228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919E9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14:paraId="3A7F09F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CFD4D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46E5" w14:textId="77777777" w:rsidR="00F82E62" w:rsidRPr="00351B27" w:rsidRDefault="00F82E62" w:rsidP="00295528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2837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ED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FFBD" w14:textId="666EF519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F82E62" w:rsidRPr="00351B27" w14:paraId="6FC9BD68" w14:textId="77777777" w:rsidTr="00295528">
        <w:trPr>
          <w:trHeight w:val="545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026BFC4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3BA2F06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8AABCF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13580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6D45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B24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3B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9107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64171C12" w14:textId="77777777" w:rsidTr="00FC323F">
        <w:trPr>
          <w:trHeight w:val="553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29743B9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6B1FC13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C432F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E115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A2FA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8142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DD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FB95E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06EB8469" w14:textId="77777777" w:rsidTr="00FC323F">
        <w:trPr>
          <w:trHeight w:val="70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295EEEE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3A00DE5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E5EFDE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EA31D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46B79" w14:textId="2470A166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BD5E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BE2F" w14:textId="603F3BE0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F1027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695D8EDD" w14:textId="77777777" w:rsidTr="00FC323F">
        <w:trPr>
          <w:trHeight w:val="69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443544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760456F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F885C2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32C2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25DD" w14:textId="0FEC8EAA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65F6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31C" w14:textId="31A2F4F5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7F136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8AF93CB" w14:textId="77777777" w:rsidTr="00295528">
        <w:trPr>
          <w:trHeight w:val="488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3EA40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68D8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108C1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7D6E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ADE92" w14:textId="0129C39D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5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657" w14:textId="5FBFBB07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D7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49D48FA3" w14:textId="77777777" w:rsidTr="00FC323F">
        <w:trPr>
          <w:trHeight w:val="578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9CBEF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7278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94546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72F56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E55C" w14:textId="77777777" w:rsidR="00F82E62" w:rsidRPr="00351B27" w:rsidRDefault="00F82E62" w:rsidP="00295528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EE29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74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4AD9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F82E62" w:rsidRPr="00351B27" w14:paraId="56969F12" w14:textId="77777777" w:rsidTr="00295528">
        <w:trPr>
          <w:trHeight w:val="57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7A973DD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72D962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E6905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D2817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7A7D6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EA0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2D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7F88B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002CC3EA" w14:textId="77777777" w:rsidTr="00295528">
        <w:trPr>
          <w:trHeight w:val="680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6B6166A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2AD05B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2C0211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DF6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2318A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345F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FF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25F3F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6BBF12E2" w14:textId="77777777" w:rsidTr="00295528">
        <w:trPr>
          <w:trHeight w:val="71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836EB7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DF39523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4AD2AF1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5477B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EAAF" w14:textId="5C3F2F32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F33D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60C0" w14:textId="4105389C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06E94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6769E4DB" w14:textId="77777777" w:rsidTr="00295528">
        <w:trPr>
          <w:trHeight w:val="554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C445054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3CA7379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8BC8AFA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C5E21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3F280" w14:textId="7F028466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B028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A96B" w14:textId="00599BCE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C4684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22EDCF50" w14:textId="77777777" w:rsidTr="00F82E62">
        <w:trPr>
          <w:trHeight w:val="836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4B2E18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342C61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976107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092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B8BB" w14:textId="1E9E4B32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C57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992" w14:textId="08BAED3B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FDA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</w:tbl>
    <w:p w14:paraId="7E1C36A4" w14:textId="3CEB0F61" w:rsidR="00003350" w:rsidRPr="00351B27" w:rsidRDefault="00003350"/>
    <w:p w14:paraId="3DEAD0EC" w14:textId="5061E578" w:rsidR="00003350" w:rsidRPr="00351B27" w:rsidRDefault="00253514">
      <w:r w:rsidRPr="00351B27">
        <w:br w:type="page"/>
      </w:r>
    </w:p>
    <w:tbl>
      <w:tblPr>
        <w:tblW w:w="1561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94"/>
        <w:gridCol w:w="1868"/>
        <w:gridCol w:w="4679"/>
        <w:gridCol w:w="1081"/>
        <w:gridCol w:w="960"/>
        <w:gridCol w:w="1841"/>
        <w:gridCol w:w="1446"/>
        <w:gridCol w:w="3147"/>
      </w:tblGrid>
      <w:tr w:rsidR="00003350" w:rsidRPr="00351B27" w14:paraId="12E95674" w14:textId="77777777" w:rsidTr="00D51977">
        <w:trPr>
          <w:trHeight w:val="3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14:paraId="745DB07E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948CBE8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08C3601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B3AC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A18D7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7CD5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4C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862F6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0E0C92D7" w14:textId="77777777" w:rsidTr="007305E1">
        <w:trPr>
          <w:trHeight w:val="49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A666F3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C844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0091B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Прилаштування (</w:t>
            </w:r>
            <w:proofErr w:type="spellStart"/>
            <w:r w:rsidRPr="00351B27">
              <w:rPr>
                <w:bCs/>
              </w:rPr>
              <w:t>адопція</w:t>
            </w:r>
            <w:proofErr w:type="spellEnd"/>
            <w:r w:rsidRPr="00351B27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321FF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31E4" w14:textId="77777777" w:rsidR="00F82E62" w:rsidRPr="00351B27" w:rsidRDefault="00F82E6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2D43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A6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57B6B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F82E62" w:rsidRPr="00351B27" w14:paraId="4DBB6DA4" w14:textId="77777777" w:rsidTr="007305E1">
        <w:trPr>
          <w:trHeight w:val="417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1369F0B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2444F3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19F7CF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A1255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116E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F9EE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3A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BB5D4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6F2A2215" w14:textId="77777777" w:rsidTr="00FC323F">
        <w:trPr>
          <w:trHeight w:val="411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2A6A0E70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1B89A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213D82F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97963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9D89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2710D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93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AFFF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50F3D1CD" w14:textId="77777777" w:rsidTr="007305E1">
        <w:trPr>
          <w:trHeight w:val="429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6A8D265A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40532FF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682347C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43657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7169" w14:textId="40911B8A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C9FC2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4C7" w14:textId="7D68281C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4C76F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00641866" w14:textId="77777777" w:rsidTr="00FC323F">
        <w:trPr>
          <w:trHeight w:val="432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34C495A4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4AD8B31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0C1D61B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94A9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02D8" w14:textId="19DA4631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4DE15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54A" w14:textId="1FD7B030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8716C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2F574459" w14:textId="77777777" w:rsidTr="00F82E62">
        <w:trPr>
          <w:trHeight w:val="255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B08C491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69BB68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4746A6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4D2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DDB5" w14:textId="65C37D19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0BD3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516D" w14:textId="308ED836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024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40735F28" w14:textId="77777777" w:rsidTr="00F82E62">
        <w:trPr>
          <w:trHeight w:val="403"/>
        </w:trPr>
        <w:tc>
          <w:tcPr>
            <w:tcW w:w="7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DBF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Всього за роками, у тому числі:</w:t>
            </w:r>
          </w:p>
          <w:p w14:paraId="2FFDC7C7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5EA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9BE" w14:textId="449FD2E7" w:rsidR="00F82E62" w:rsidRPr="00C43ABC" w:rsidRDefault="007938ED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686FD4" w:rsidRPr="00C43ABC"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5</w:t>
            </w:r>
            <w:r w:rsidR="00F82E62" w:rsidRPr="00C43ABC">
              <w:rPr>
                <w:bCs/>
              </w:rPr>
              <w:t>40,0</w:t>
            </w:r>
          </w:p>
          <w:p w14:paraId="505DFB02" w14:textId="1ADFAC15" w:rsidR="00C43ABC" w:rsidRPr="00C43ABC" w:rsidRDefault="00C43AB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67A81C44" w14:textId="77777777" w:rsidTr="00F82E62">
        <w:trPr>
          <w:trHeight w:val="40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AB9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24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448B" w14:textId="06A53D11" w:rsidR="00F82E62" w:rsidRPr="00C43ABC" w:rsidRDefault="00663AD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686FD4" w:rsidRPr="00C43ABC">
              <w:rPr>
                <w:bCs/>
                <w:lang w:val="ru-RU"/>
              </w:rPr>
              <w:t xml:space="preserve"> </w:t>
            </w:r>
            <w:r w:rsidR="007938ED">
              <w:rPr>
                <w:bCs/>
              </w:rPr>
              <w:t>3</w:t>
            </w:r>
            <w:r w:rsidR="00F82E62" w:rsidRPr="00C43ABC">
              <w:rPr>
                <w:bCs/>
              </w:rPr>
              <w:t>25,0</w:t>
            </w:r>
          </w:p>
          <w:p w14:paraId="08F63050" w14:textId="6A09AA32" w:rsidR="00C43ABC" w:rsidRPr="00C43ABC" w:rsidRDefault="00C43AB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54EE8718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775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1D2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E0CE" w14:textId="559F39A7" w:rsidR="00F82E62" w:rsidRPr="00C43ABC" w:rsidRDefault="00663AD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29</w:t>
            </w:r>
            <w:r w:rsidR="00686FD4" w:rsidRPr="00C43ABC">
              <w:rPr>
                <w:bCs/>
                <w:lang w:val="ru-RU"/>
              </w:rPr>
              <w:t xml:space="preserve"> </w:t>
            </w:r>
            <w:r w:rsidR="00F82E62" w:rsidRPr="00C43ABC">
              <w:rPr>
                <w:bCs/>
              </w:rPr>
              <w:t>885,0</w:t>
            </w:r>
          </w:p>
          <w:p w14:paraId="321E7155" w14:textId="372DD7BB" w:rsidR="00C43ABC" w:rsidRPr="00C43ABC" w:rsidRDefault="00C43AB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4B010E09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83F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C4E4BF" w14:textId="680C4E8F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2028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3916" w14:textId="34FA4771" w:rsidR="00F82E62" w:rsidRPr="00C43ABC" w:rsidRDefault="00663AD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  <w:lang w:val="ru-RU"/>
              </w:rPr>
              <w:t>33</w:t>
            </w:r>
            <w:r w:rsidR="00686FD4" w:rsidRPr="00C43ABC">
              <w:rPr>
                <w:bCs/>
                <w:lang w:val="ru-RU"/>
              </w:rPr>
              <w:t xml:space="preserve"> 350</w:t>
            </w:r>
            <w:r w:rsidR="006E7819" w:rsidRPr="00C43ABC">
              <w:rPr>
                <w:bCs/>
              </w:rPr>
              <w:t>,0</w:t>
            </w:r>
          </w:p>
          <w:p w14:paraId="4B8867C0" w14:textId="2F191CF5" w:rsidR="00C43ABC" w:rsidRPr="00C43ABC" w:rsidRDefault="00C43AB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208E24CB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F68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A3D1E2" w14:textId="3B2EB7DD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2029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388" w14:textId="7A304482" w:rsidR="00F82E62" w:rsidRPr="00C43ABC" w:rsidRDefault="00663AD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37</w:t>
            </w:r>
            <w:r w:rsidR="00686FD4" w:rsidRPr="00C43ABC">
              <w:rPr>
                <w:bCs/>
              </w:rPr>
              <w:t xml:space="preserve"> 005</w:t>
            </w:r>
            <w:r w:rsidR="006E7819" w:rsidRPr="00C43ABC">
              <w:rPr>
                <w:bCs/>
              </w:rPr>
              <w:t>,0</w:t>
            </w:r>
          </w:p>
          <w:p w14:paraId="3EB77EF4" w14:textId="09645837" w:rsidR="00C43ABC" w:rsidRPr="00C43ABC" w:rsidRDefault="00C43AB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7CE26578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581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B4665F" w14:textId="0A50730E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2030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EE9C" w14:textId="42BB4AD3" w:rsidR="00C43ABC" w:rsidRPr="00C43ABC" w:rsidRDefault="00663ADC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40</w:t>
            </w:r>
            <w:r w:rsidR="00686FD4" w:rsidRPr="00C43ABC">
              <w:rPr>
                <w:bCs/>
              </w:rPr>
              <w:t xml:space="preserve"> 660</w:t>
            </w:r>
            <w:r w:rsidR="006E7819" w:rsidRPr="00C43ABC">
              <w:rPr>
                <w:bCs/>
              </w:rPr>
              <w:t>,0</w:t>
            </w:r>
          </w:p>
          <w:p w14:paraId="34C8228E" w14:textId="10069E5B" w:rsidR="00F82E62" w:rsidRPr="00C43ABC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34FCD017" w14:textId="77777777" w:rsidTr="00F82E62">
        <w:trPr>
          <w:trHeight w:val="691"/>
        </w:trPr>
        <w:tc>
          <w:tcPr>
            <w:tcW w:w="7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E1B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Всього за джерелами фінансування, у тому числі:</w:t>
            </w: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680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947" w14:textId="2AE524AE" w:rsidR="00F82E62" w:rsidRPr="00C43ABC" w:rsidRDefault="00651B63" w:rsidP="00686FD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173</w:t>
            </w:r>
            <w:bookmarkStart w:id="1" w:name="_GoBack"/>
            <w:bookmarkEnd w:id="1"/>
            <w:r w:rsidR="00663ADC">
              <w:rPr>
                <w:bCs/>
              </w:rPr>
              <w:t xml:space="preserve"> 0</w:t>
            </w:r>
            <w:r w:rsidR="00686FD4" w:rsidRPr="00C43ABC">
              <w:rPr>
                <w:bCs/>
              </w:rPr>
              <w:t>05</w:t>
            </w:r>
            <w:r w:rsidR="00EB2724" w:rsidRPr="00C43ABC">
              <w:rPr>
                <w:bCs/>
              </w:rPr>
              <w:t>,0</w:t>
            </w:r>
          </w:p>
          <w:p w14:paraId="2A05A0F6" w14:textId="5DA93ACF" w:rsidR="00C43ABC" w:rsidRPr="00C43ABC" w:rsidRDefault="00C43ABC" w:rsidP="00686FD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768D48F5" w14:textId="77777777" w:rsidTr="00F82E62">
        <w:trPr>
          <w:trHeight w:val="558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AE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C146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кошти інших джерел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7EA" w14:textId="389EEE9C" w:rsidR="00F82E62" w:rsidRPr="00351B27" w:rsidRDefault="009B1A43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13 7</w:t>
            </w:r>
            <w:r w:rsidR="00EB2724" w:rsidRPr="00351B27">
              <w:rPr>
                <w:bCs/>
              </w:rPr>
              <w:t>60,0</w:t>
            </w:r>
          </w:p>
        </w:tc>
      </w:tr>
    </w:tbl>
    <w:p w14:paraId="489C4DB4" w14:textId="3031FED8" w:rsidR="00003350" w:rsidRPr="00351B27" w:rsidRDefault="00003350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14:paraId="3DA73724" w14:textId="6DA19D20" w:rsidR="00003350" w:rsidRPr="00C43ABC" w:rsidRDefault="00253514">
      <w:pPr>
        <w:tabs>
          <w:tab w:val="left" w:pos="851"/>
          <w:tab w:val="left" w:pos="993"/>
        </w:tabs>
        <w:contextualSpacing/>
        <w:jc w:val="both"/>
        <w:rPr>
          <w:rFonts w:eastAsia="Calibri"/>
          <w:bCs/>
          <w:lang w:val="ru-RU"/>
        </w:rPr>
      </w:pPr>
      <w:proofErr w:type="spellStart"/>
      <w:r w:rsidRPr="00351B27">
        <w:rPr>
          <w:rFonts w:eastAsia="Calibri"/>
          <w:bCs/>
          <w:lang w:val="ru-RU"/>
        </w:rPr>
        <w:t>Богданюк</w:t>
      </w:r>
      <w:proofErr w:type="spellEnd"/>
      <w:r w:rsidRPr="00351B27">
        <w:rPr>
          <w:rFonts w:eastAsia="Calibri"/>
          <w:bCs/>
          <w:lang w:val="ru-RU"/>
        </w:rPr>
        <w:t xml:space="preserve"> 095 0022810</w:t>
      </w:r>
    </w:p>
    <w:sectPr w:rsidR="00003350" w:rsidRPr="00C43ABC" w:rsidSect="00B43C00">
      <w:headerReference w:type="default" r:id="rId9"/>
      <w:pgSz w:w="16838" w:h="11906" w:orient="landscape"/>
      <w:pgMar w:top="1702" w:right="567" w:bottom="1134" w:left="567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F9E9F" w14:textId="77777777" w:rsidR="00462B36" w:rsidRDefault="00462B36">
      <w:r>
        <w:separator/>
      </w:r>
    </w:p>
  </w:endnote>
  <w:endnote w:type="continuationSeparator" w:id="0">
    <w:p w14:paraId="301E4D53" w14:textId="77777777" w:rsidR="00462B36" w:rsidRDefault="0046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DD7B5" w14:textId="77777777" w:rsidR="00462B36" w:rsidRDefault="00462B36">
      <w:r>
        <w:separator/>
      </w:r>
    </w:p>
  </w:footnote>
  <w:footnote w:type="continuationSeparator" w:id="0">
    <w:p w14:paraId="2A10E22E" w14:textId="77777777" w:rsidR="00462B36" w:rsidRDefault="0046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9D6D" w14:textId="73C258B2" w:rsidR="001306A3" w:rsidRDefault="001306A3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251E" w14:textId="7629D11E" w:rsidR="001306A3" w:rsidRDefault="001306A3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51B63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  <w:p w14:paraId="4C2892BD" w14:textId="77777777" w:rsidR="001306A3" w:rsidRDefault="001306A3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3500F"/>
    <w:multiLevelType w:val="hybridMultilevel"/>
    <w:tmpl w:val="ED86E72E"/>
    <w:lvl w:ilvl="0" w:tplc="D34202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50"/>
    <w:rsid w:val="00003350"/>
    <w:rsid w:val="000E4C54"/>
    <w:rsid w:val="000F0BD6"/>
    <w:rsid w:val="001203FE"/>
    <w:rsid w:val="001306A3"/>
    <w:rsid w:val="00136FFE"/>
    <w:rsid w:val="00253514"/>
    <w:rsid w:val="00266CDD"/>
    <w:rsid w:val="00291E0A"/>
    <w:rsid w:val="00295528"/>
    <w:rsid w:val="002B2BD2"/>
    <w:rsid w:val="002C3D1C"/>
    <w:rsid w:val="003044A4"/>
    <w:rsid w:val="00351B27"/>
    <w:rsid w:val="003C0CEA"/>
    <w:rsid w:val="0042544D"/>
    <w:rsid w:val="00462B36"/>
    <w:rsid w:val="004B3BAA"/>
    <w:rsid w:val="004F1311"/>
    <w:rsid w:val="00532F86"/>
    <w:rsid w:val="005367AE"/>
    <w:rsid w:val="005472ED"/>
    <w:rsid w:val="005C4B87"/>
    <w:rsid w:val="00651B63"/>
    <w:rsid w:val="00663ADC"/>
    <w:rsid w:val="00686FD4"/>
    <w:rsid w:val="006A5113"/>
    <w:rsid w:val="006E7819"/>
    <w:rsid w:val="007305E1"/>
    <w:rsid w:val="00760521"/>
    <w:rsid w:val="00782670"/>
    <w:rsid w:val="00791406"/>
    <w:rsid w:val="007938ED"/>
    <w:rsid w:val="007B38D3"/>
    <w:rsid w:val="008231A2"/>
    <w:rsid w:val="00844EDF"/>
    <w:rsid w:val="00873391"/>
    <w:rsid w:val="008E18BF"/>
    <w:rsid w:val="008E59B7"/>
    <w:rsid w:val="00905189"/>
    <w:rsid w:val="00982C3C"/>
    <w:rsid w:val="009B1A43"/>
    <w:rsid w:val="009E4265"/>
    <w:rsid w:val="00A81349"/>
    <w:rsid w:val="00A90C03"/>
    <w:rsid w:val="00AB7BB2"/>
    <w:rsid w:val="00AC1E3F"/>
    <w:rsid w:val="00B43C00"/>
    <w:rsid w:val="00B514D4"/>
    <w:rsid w:val="00BA1579"/>
    <w:rsid w:val="00BD4C5B"/>
    <w:rsid w:val="00BF4365"/>
    <w:rsid w:val="00C43ABC"/>
    <w:rsid w:val="00C81683"/>
    <w:rsid w:val="00CD0811"/>
    <w:rsid w:val="00D51977"/>
    <w:rsid w:val="00D6444B"/>
    <w:rsid w:val="00DB07F4"/>
    <w:rsid w:val="00DC5FB2"/>
    <w:rsid w:val="00E5640B"/>
    <w:rsid w:val="00E648D7"/>
    <w:rsid w:val="00EB2724"/>
    <w:rsid w:val="00F82E6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8C29"/>
  <w15:docId w15:val="{6F2C969E-7667-4C68-8488-211E4B8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rPr>
      <w:sz w:val="24"/>
      <w:szCs w:val="24"/>
      <w:lang w:val="uk-UA" w:eastAsia="zh-CN"/>
    </w:rPr>
  </w:style>
  <w:style w:type="paragraph" w:styleId="2">
    <w:name w:val="heading 2"/>
    <w:basedOn w:val="a"/>
    <w:next w:val="a0"/>
    <w:qFormat/>
    <w:rsid w:val="00CA7B0D"/>
    <w:pPr>
      <w:tabs>
        <w:tab w:val="left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A7B0D"/>
  </w:style>
  <w:style w:type="character" w:customStyle="1" w:styleId="WW8Num1z1">
    <w:name w:val="WW8Num1z1"/>
    <w:qFormat/>
    <w:rsid w:val="00CA7B0D"/>
  </w:style>
  <w:style w:type="character" w:customStyle="1" w:styleId="WW8Num1z2">
    <w:name w:val="WW8Num1z2"/>
    <w:qFormat/>
    <w:rsid w:val="00CA7B0D"/>
  </w:style>
  <w:style w:type="character" w:customStyle="1" w:styleId="WW8Num1z3">
    <w:name w:val="WW8Num1z3"/>
    <w:qFormat/>
    <w:rsid w:val="00CA7B0D"/>
  </w:style>
  <w:style w:type="character" w:customStyle="1" w:styleId="WW8Num1z4">
    <w:name w:val="WW8Num1z4"/>
    <w:qFormat/>
    <w:rsid w:val="00CA7B0D"/>
  </w:style>
  <w:style w:type="character" w:customStyle="1" w:styleId="WW8Num1z5">
    <w:name w:val="WW8Num1z5"/>
    <w:qFormat/>
    <w:rsid w:val="00CA7B0D"/>
  </w:style>
  <w:style w:type="character" w:customStyle="1" w:styleId="WW8Num1z6">
    <w:name w:val="WW8Num1z6"/>
    <w:qFormat/>
    <w:rsid w:val="00CA7B0D"/>
  </w:style>
  <w:style w:type="character" w:customStyle="1" w:styleId="WW8Num1z7">
    <w:name w:val="WW8Num1z7"/>
    <w:qFormat/>
    <w:rsid w:val="00CA7B0D"/>
  </w:style>
  <w:style w:type="character" w:customStyle="1" w:styleId="WW8Num1z8">
    <w:name w:val="WW8Num1z8"/>
    <w:qFormat/>
    <w:rsid w:val="00CA7B0D"/>
  </w:style>
  <w:style w:type="character" w:customStyle="1" w:styleId="WW8Num2z0">
    <w:name w:val="WW8Num2z0"/>
    <w:qFormat/>
    <w:rsid w:val="00CA7B0D"/>
    <w:rPr>
      <w:b/>
      <w:bCs/>
      <w:sz w:val="28"/>
      <w:szCs w:val="28"/>
    </w:rPr>
  </w:style>
  <w:style w:type="character" w:customStyle="1" w:styleId="WW8Num2z1">
    <w:name w:val="WW8Num2z1"/>
    <w:qFormat/>
    <w:rsid w:val="00CA7B0D"/>
  </w:style>
  <w:style w:type="character" w:customStyle="1" w:styleId="WW8Num2z2">
    <w:name w:val="WW8Num2z2"/>
    <w:qFormat/>
    <w:rsid w:val="00CA7B0D"/>
  </w:style>
  <w:style w:type="character" w:customStyle="1" w:styleId="WW8Num2z3">
    <w:name w:val="WW8Num2z3"/>
    <w:qFormat/>
    <w:rsid w:val="00CA7B0D"/>
  </w:style>
  <w:style w:type="character" w:customStyle="1" w:styleId="WW8Num2z4">
    <w:name w:val="WW8Num2z4"/>
    <w:qFormat/>
    <w:rsid w:val="00CA7B0D"/>
  </w:style>
  <w:style w:type="character" w:customStyle="1" w:styleId="WW8Num2z5">
    <w:name w:val="WW8Num2z5"/>
    <w:qFormat/>
    <w:rsid w:val="00CA7B0D"/>
  </w:style>
  <w:style w:type="character" w:customStyle="1" w:styleId="WW8Num2z6">
    <w:name w:val="WW8Num2z6"/>
    <w:qFormat/>
    <w:rsid w:val="00CA7B0D"/>
  </w:style>
  <w:style w:type="character" w:customStyle="1" w:styleId="WW8Num2z7">
    <w:name w:val="WW8Num2z7"/>
    <w:qFormat/>
    <w:rsid w:val="00CA7B0D"/>
  </w:style>
  <w:style w:type="character" w:customStyle="1" w:styleId="WW8Num2z8">
    <w:name w:val="WW8Num2z8"/>
    <w:qFormat/>
    <w:rsid w:val="00CA7B0D"/>
  </w:style>
  <w:style w:type="character" w:customStyle="1" w:styleId="1">
    <w:name w:val="Основной шрифт абзаца1"/>
    <w:qFormat/>
    <w:rsid w:val="00CA7B0D"/>
  </w:style>
  <w:style w:type="character" w:customStyle="1" w:styleId="20">
    <w:name w:val="Заголовок 2 Знак"/>
    <w:basedOn w:val="1"/>
    <w:qFormat/>
    <w:rsid w:val="00CA7B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qFormat/>
    <w:rsid w:val="00CA7B0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qFormat/>
    <w:rsid w:val="00CA7B0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CA7B0D"/>
    <w:pPr>
      <w:spacing w:after="140" w:line="288" w:lineRule="auto"/>
    </w:pPr>
  </w:style>
  <w:style w:type="paragraph" w:styleId="a7">
    <w:name w:val="List"/>
    <w:basedOn w:val="a0"/>
    <w:rsid w:val="00CA7B0D"/>
    <w:rPr>
      <w:rFonts w:cs="Mangal"/>
    </w:rPr>
  </w:style>
  <w:style w:type="paragraph" w:styleId="a8">
    <w:name w:val="caption"/>
    <w:basedOn w:val="a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rsid w:val="00CA7B0D"/>
    <w:pPr>
      <w:suppressLineNumbers/>
    </w:pPr>
    <w:rPr>
      <w:rFonts w:cs="Mangal"/>
    </w:rPr>
  </w:style>
  <w:style w:type="paragraph" w:styleId="aa">
    <w:name w:val="List Paragraph"/>
    <w:basedOn w:val="a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qFormat/>
    <w:rsid w:val="00CA7B0D"/>
    <w:rPr>
      <w:rFonts w:eastAsia="Calibri"/>
      <w:sz w:val="24"/>
      <w:szCs w:val="24"/>
      <w:lang w:val="uk-UA" w:eastAsia="zh-CN"/>
    </w:rPr>
  </w:style>
  <w:style w:type="paragraph" w:styleId="ab">
    <w:name w:val="Balloon Text"/>
    <w:basedOn w:val="a"/>
    <w:qFormat/>
    <w:rsid w:val="00CA7B0D"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CA7B0D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A7B0D"/>
    <w:pPr>
      <w:tabs>
        <w:tab w:val="center" w:pos="4819"/>
        <w:tab w:val="right" w:pos="9639"/>
      </w:tabs>
    </w:pPr>
  </w:style>
  <w:style w:type="paragraph" w:customStyle="1" w:styleId="af">
    <w:name w:val="Содержимое таблицы"/>
    <w:basedOn w:val="a"/>
    <w:qFormat/>
    <w:rsid w:val="00CA7B0D"/>
    <w:pPr>
      <w:suppressLineNumbers/>
    </w:pPr>
  </w:style>
  <w:style w:type="paragraph" w:customStyle="1" w:styleId="af0">
    <w:name w:val="Заголовок таблицы"/>
    <w:basedOn w:val="af"/>
    <w:qFormat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40AA-2823-4C16-B6CA-B167328F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Grizli777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dc:description/>
  <cp:lastModifiedBy>Пользователь</cp:lastModifiedBy>
  <cp:revision>3</cp:revision>
  <cp:lastPrinted>2026-06-05T06:43:00Z</cp:lastPrinted>
  <dcterms:created xsi:type="dcterms:W3CDTF">2026-06-05T07:25:00Z</dcterms:created>
  <dcterms:modified xsi:type="dcterms:W3CDTF">2026-06-05T09:51:00Z</dcterms:modified>
  <dc:language>uk-UA</dc:language>
</cp:coreProperties>
</file>