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26E" w:rsidRPr="00F45EA0" w:rsidRDefault="00F45EA0" w:rsidP="00F45EA0">
      <w:pPr>
        <w:spacing w:after="0" w:line="240" w:lineRule="auto"/>
        <w:ind w:left="12474"/>
        <w:rPr>
          <w:rFonts w:ascii="Times New Roman" w:hAnsi="Times New Roman" w:cs="Times New Roman"/>
          <w:sz w:val="24"/>
          <w:szCs w:val="24"/>
        </w:rPr>
      </w:pPr>
      <w:r w:rsidRPr="00F45EA0">
        <w:rPr>
          <w:rFonts w:ascii="Times New Roman" w:hAnsi="Times New Roman" w:cs="Times New Roman"/>
          <w:sz w:val="24"/>
          <w:szCs w:val="24"/>
        </w:rPr>
        <w:t>Додаток 1</w:t>
      </w:r>
    </w:p>
    <w:p w:rsidR="00F45EA0" w:rsidRPr="00F45EA0" w:rsidRDefault="00F45EA0" w:rsidP="00F45EA0">
      <w:pPr>
        <w:spacing w:after="0" w:line="240" w:lineRule="auto"/>
        <w:ind w:left="124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F45EA0">
        <w:rPr>
          <w:rFonts w:ascii="Times New Roman" w:hAnsi="Times New Roman" w:cs="Times New Roman"/>
          <w:sz w:val="24"/>
          <w:szCs w:val="24"/>
        </w:rPr>
        <w:t>о рішення міської ради</w:t>
      </w:r>
    </w:p>
    <w:p w:rsidR="00F45EA0" w:rsidRPr="00F45EA0" w:rsidRDefault="00F45EA0" w:rsidP="00F45EA0">
      <w:pPr>
        <w:spacing w:after="0" w:line="240" w:lineRule="auto"/>
        <w:ind w:left="124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45EA0">
        <w:rPr>
          <w:rFonts w:ascii="Times New Roman" w:hAnsi="Times New Roman" w:cs="Times New Roman"/>
          <w:sz w:val="24"/>
          <w:szCs w:val="24"/>
        </w:rPr>
        <w:t>ід ___________ № ______</w:t>
      </w:r>
    </w:p>
    <w:p w:rsidR="00A3626E" w:rsidRPr="00F45EA0" w:rsidRDefault="00A3626E" w:rsidP="00A36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EA0">
        <w:rPr>
          <w:rFonts w:ascii="Times New Roman" w:hAnsi="Times New Roman" w:cs="Times New Roman"/>
          <w:b/>
          <w:sz w:val="24"/>
          <w:szCs w:val="24"/>
        </w:rPr>
        <w:t>Ставки земельного податку, що вводяться в дію</w:t>
      </w:r>
    </w:p>
    <w:p w:rsidR="00A3626E" w:rsidRPr="00F45EA0" w:rsidRDefault="00A3626E" w:rsidP="00A36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EA0">
        <w:rPr>
          <w:rFonts w:ascii="Times New Roman" w:hAnsi="Times New Roman" w:cs="Times New Roman"/>
          <w:b/>
          <w:sz w:val="24"/>
          <w:szCs w:val="24"/>
        </w:rPr>
        <w:t>З 01.01.2027 року на території Луцької міської територіальної громади</w:t>
      </w:r>
    </w:p>
    <w:p w:rsidR="00A3626E" w:rsidRDefault="00A3626E" w:rsidP="00A3626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80"/>
        <w:gridCol w:w="3980"/>
        <w:gridCol w:w="3980"/>
        <w:gridCol w:w="3981"/>
      </w:tblGrid>
      <w:tr w:rsidR="00A3626E" w:rsidTr="00A3626E">
        <w:tc>
          <w:tcPr>
            <w:tcW w:w="3980" w:type="dxa"/>
            <w:vAlign w:val="center"/>
          </w:tcPr>
          <w:p w:rsidR="00A3626E" w:rsidRPr="00A3626E" w:rsidRDefault="00A3626E" w:rsidP="00A3626E">
            <w:pPr>
              <w:jc w:val="center"/>
              <w:rPr>
                <w:rFonts w:ascii="Times New Roman" w:hAnsi="Times New Roman" w:cs="Times New Roman"/>
              </w:rPr>
            </w:pPr>
            <w:r w:rsidRPr="00A3626E">
              <w:rPr>
                <w:rFonts w:ascii="Times New Roman" w:hAnsi="Times New Roman" w:cs="Times New Roman"/>
              </w:rPr>
              <w:t>Код області</w:t>
            </w:r>
          </w:p>
        </w:tc>
        <w:tc>
          <w:tcPr>
            <w:tcW w:w="3980" w:type="dxa"/>
            <w:vAlign w:val="center"/>
          </w:tcPr>
          <w:p w:rsidR="00A3626E" w:rsidRPr="00A3626E" w:rsidRDefault="00A3626E" w:rsidP="00A3626E">
            <w:pPr>
              <w:jc w:val="center"/>
              <w:rPr>
                <w:rFonts w:ascii="Times New Roman" w:hAnsi="Times New Roman" w:cs="Times New Roman"/>
              </w:rPr>
            </w:pPr>
            <w:r w:rsidRPr="00A3626E">
              <w:rPr>
                <w:rFonts w:ascii="Times New Roman" w:hAnsi="Times New Roman" w:cs="Times New Roman"/>
              </w:rPr>
              <w:t>Код району</w:t>
            </w:r>
          </w:p>
        </w:tc>
        <w:tc>
          <w:tcPr>
            <w:tcW w:w="3980" w:type="dxa"/>
            <w:vAlign w:val="center"/>
          </w:tcPr>
          <w:p w:rsidR="00A3626E" w:rsidRPr="00A3626E" w:rsidRDefault="00A3626E" w:rsidP="00A3626E">
            <w:pPr>
              <w:jc w:val="center"/>
              <w:rPr>
                <w:rFonts w:ascii="Times New Roman" w:hAnsi="Times New Roman" w:cs="Times New Roman"/>
              </w:rPr>
            </w:pPr>
            <w:r w:rsidRPr="00A3626E">
              <w:rPr>
                <w:rFonts w:ascii="Times New Roman" w:hAnsi="Times New Roman" w:cs="Times New Roman"/>
              </w:rPr>
              <w:t>Код згідно з КАТОТТГ</w:t>
            </w:r>
          </w:p>
        </w:tc>
        <w:tc>
          <w:tcPr>
            <w:tcW w:w="3981" w:type="dxa"/>
            <w:vAlign w:val="center"/>
          </w:tcPr>
          <w:p w:rsidR="00A3626E" w:rsidRPr="00A3626E" w:rsidRDefault="00A3626E" w:rsidP="00A3626E">
            <w:pPr>
              <w:jc w:val="center"/>
              <w:rPr>
                <w:rFonts w:ascii="Times New Roman" w:hAnsi="Times New Roman" w:cs="Times New Roman"/>
              </w:rPr>
            </w:pPr>
            <w:r w:rsidRPr="00A3626E">
              <w:rPr>
                <w:rFonts w:ascii="Times New Roman" w:hAnsi="Times New Roman" w:cs="Times New Roman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A3626E" w:rsidTr="003D41B0">
        <w:tc>
          <w:tcPr>
            <w:tcW w:w="3980" w:type="dxa"/>
            <w:vAlign w:val="center"/>
          </w:tcPr>
          <w:p w:rsidR="00A3626E" w:rsidRPr="00A3626E" w:rsidRDefault="00A3626E" w:rsidP="00A362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07000000000024379</w:t>
            </w:r>
          </w:p>
        </w:tc>
        <w:tc>
          <w:tcPr>
            <w:tcW w:w="3980" w:type="dxa"/>
          </w:tcPr>
          <w:p w:rsidR="00A3626E" w:rsidRPr="00A3626E" w:rsidRDefault="00A3626E" w:rsidP="00A3626E">
            <w:pPr>
              <w:jc w:val="center"/>
            </w:pPr>
            <w:r w:rsidRPr="00D71438"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07080000000034745</w:t>
            </w:r>
          </w:p>
        </w:tc>
        <w:tc>
          <w:tcPr>
            <w:tcW w:w="3980" w:type="dxa"/>
          </w:tcPr>
          <w:p w:rsidR="00A3626E" w:rsidRPr="00A3626E" w:rsidRDefault="00A3626E" w:rsidP="00A3626E">
            <w:pPr>
              <w:jc w:val="center"/>
            </w:pPr>
            <w:r w:rsidRPr="00D71438"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07080170000013585</w:t>
            </w:r>
          </w:p>
        </w:tc>
        <w:tc>
          <w:tcPr>
            <w:tcW w:w="3981" w:type="dxa"/>
            <w:vAlign w:val="center"/>
          </w:tcPr>
          <w:p w:rsidR="00A3626E" w:rsidRPr="00A3626E" w:rsidRDefault="00A3626E" w:rsidP="00A362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Луцьк</w:t>
            </w:r>
          </w:p>
        </w:tc>
      </w:tr>
    </w:tbl>
    <w:p w:rsidR="00A3626E" w:rsidRPr="00A3626E" w:rsidRDefault="00A3626E" w:rsidP="00A3626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Style0"/>
        <w:tblW w:w="15984" w:type="dxa"/>
        <w:tblInd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6"/>
        <w:gridCol w:w="783"/>
        <w:gridCol w:w="975"/>
        <w:gridCol w:w="732"/>
        <w:gridCol w:w="432"/>
        <w:gridCol w:w="84"/>
        <w:gridCol w:w="1036"/>
        <w:gridCol w:w="842"/>
        <w:gridCol w:w="1036"/>
        <w:gridCol w:w="842"/>
        <w:gridCol w:w="1130"/>
        <w:gridCol w:w="1036"/>
        <w:gridCol w:w="1130"/>
        <w:gridCol w:w="842"/>
        <w:gridCol w:w="1130"/>
        <w:gridCol w:w="1036"/>
        <w:gridCol w:w="1130"/>
        <w:gridCol w:w="842"/>
      </w:tblGrid>
      <w:tr w:rsidR="002A3497" w:rsidRPr="00DE3C44" w:rsidTr="00675F6B">
        <w:trPr>
          <w:trHeight w:val="60"/>
        </w:trPr>
        <w:tc>
          <w:tcPr>
            <w:tcW w:w="395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2A3497" w:rsidRPr="00DE3C44" w:rsidRDefault="00155435" w:rsidP="001C6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цільового призначення земельних ділянок</w:t>
            </w:r>
            <w:r w:rsid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⁵</w:t>
            </w:r>
          </w:p>
        </w:tc>
        <w:tc>
          <w:tcPr>
            <w:tcW w:w="375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A3497" w:rsidRPr="00DE3C44" w:rsidRDefault="00155435" w:rsidP="001C6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Ставки податку</w:t>
            </w:r>
            <w:r w:rsid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⁶                                         (відсотків нормативної грошової оцінки)</w:t>
            </w:r>
          </w:p>
        </w:tc>
        <w:tc>
          <w:tcPr>
            <w:tcW w:w="8276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A3497" w:rsidRPr="00DE3C44" w:rsidRDefault="00155435" w:rsidP="001C6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Ставки податку</w:t>
            </w:r>
            <w:r w:rsid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⁶     за земельні ділянки, що перебувають у постійному користуванні</w:t>
            </w: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(відсотків нормативної грошової оцінки)</w:t>
            </w:r>
          </w:p>
        </w:tc>
      </w:tr>
      <w:tr w:rsidR="00675F6B" w:rsidRPr="00DE3C44" w:rsidTr="00F01093">
        <w:trPr>
          <w:trHeight w:val="60"/>
        </w:trPr>
        <w:tc>
          <w:tcPr>
            <w:tcW w:w="9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2A3497" w:rsidRPr="00DE3C44" w:rsidRDefault="00155435" w:rsidP="001C6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  <w:r w:rsid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⁵</w:t>
            </w:r>
          </w:p>
        </w:tc>
        <w:tc>
          <w:tcPr>
            <w:tcW w:w="78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5" w:space="0" w:color="000000"/>
            </w:tcBorders>
            <w:shd w:val="clear" w:color="FFFFFF" w:fill="auto"/>
            <w:textDirection w:val="btLr"/>
            <w:vAlign w:val="center"/>
          </w:tcPr>
          <w:p w:rsidR="002A3497" w:rsidRPr="00DE3C44" w:rsidRDefault="00155435" w:rsidP="00F0109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Додатковий </w:t>
            </w:r>
            <w:proofErr w:type="spellStart"/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код⁵</w:t>
            </w:r>
            <w:proofErr w:type="spellEnd"/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 наявності)</w:t>
            </w:r>
          </w:p>
        </w:tc>
        <w:tc>
          <w:tcPr>
            <w:tcW w:w="222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A3497" w:rsidRPr="00DE3C44" w:rsidRDefault="00155435" w:rsidP="001C6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  <w:r w:rsid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⁵</w:t>
            </w:r>
          </w:p>
        </w:tc>
        <w:tc>
          <w:tcPr>
            <w:tcW w:w="18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2A3497" w:rsidRPr="00DE3C44" w:rsidRDefault="00155435" w:rsidP="001C6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8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2A3497" w:rsidRPr="00DE3C44" w:rsidRDefault="00155435" w:rsidP="001C6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  <w:tc>
          <w:tcPr>
            <w:tcW w:w="41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5" w:space="0" w:color="000000"/>
            </w:tcBorders>
            <w:shd w:val="clear" w:color="FFFFFF" w:fill="auto"/>
            <w:vAlign w:val="center"/>
          </w:tcPr>
          <w:p w:rsidR="002A3497" w:rsidRPr="00DE3C44" w:rsidRDefault="00155435" w:rsidP="001C6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41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2A3497" w:rsidRPr="00DE3C44" w:rsidRDefault="00155435" w:rsidP="001C6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675F6B" w:rsidRPr="00DE3C44" w:rsidTr="00F01093">
        <w:trPr>
          <w:cantSplit/>
          <w:trHeight w:val="2036"/>
        </w:trPr>
        <w:tc>
          <w:tcPr>
            <w:tcW w:w="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2A3497" w:rsidRPr="00DE3C44" w:rsidRDefault="002A3497" w:rsidP="001C6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5" w:space="0" w:color="000000"/>
            </w:tcBorders>
            <w:shd w:val="clear" w:color="FFFFFF" w:fill="auto"/>
            <w:vAlign w:val="center"/>
          </w:tcPr>
          <w:p w:rsidR="002A3497" w:rsidRPr="00DE3C44" w:rsidRDefault="002A3497" w:rsidP="001C6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A3497" w:rsidRPr="00DE3C44" w:rsidRDefault="002A3497" w:rsidP="001C6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2A3497" w:rsidRPr="00DE3C44" w:rsidRDefault="00155435" w:rsidP="00F0109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юридичних осіб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2A3497" w:rsidRPr="00DE3C44" w:rsidRDefault="00155435" w:rsidP="00F0109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фізичних осіб</w:t>
            </w:r>
          </w:p>
        </w:tc>
        <w:tc>
          <w:tcPr>
            <w:tcW w:w="1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2A3497" w:rsidRPr="00DE3C44" w:rsidRDefault="00155435" w:rsidP="00F0109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юридичних осіб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2A3497" w:rsidRPr="00DE3C44" w:rsidRDefault="00155435" w:rsidP="00F0109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фізичних осіб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2A3497" w:rsidRPr="00DE3C44" w:rsidRDefault="00155435" w:rsidP="00F0109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юридичних осіб (крім державної та комунальної форми власності)</w:t>
            </w:r>
          </w:p>
        </w:tc>
        <w:tc>
          <w:tcPr>
            <w:tcW w:w="1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2A3497" w:rsidRPr="00DE3C44" w:rsidRDefault="00155435" w:rsidP="00F0109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юридичних осіб державної форми власності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2A3497" w:rsidRPr="00DE3C44" w:rsidRDefault="00155435" w:rsidP="00F0109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юридичних осіб комунальної форми власності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2A3497" w:rsidRPr="00DE3C44" w:rsidRDefault="00155435" w:rsidP="00F0109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фізичних осіб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2A3497" w:rsidRPr="00DE3C44" w:rsidRDefault="00155435" w:rsidP="00F0109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юридичних осіб (крім державної та комунальної форми власності)</w:t>
            </w:r>
          </w:p>
        </w:tc>
        <w:tc>
          <w:tcPr>
            <w:tcW w:w="1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2A3497" w:rsidRPr="00DE3C44" w:rsidRDefault="00155435" w:rsidP="00F0109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юридичних осіб державної форми власності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2A3497" w:rsidRPr="00DE3C44" w:rsidRDefault="00155435" w:rsidP="00F0109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юридичних осіб комунальної форми власності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2A3497" w:rsidRPr="00DE3C44" w:rsidRDefault="00155435" w:rsidP="00F0109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фізичних осіб</w:t>
            </w:r>
          </w:p>
        </w:tc>
      </w:tr>
      <w:tr w:rsidR="00675F6B" w:rsidRPr="00DE3C44" w:rsidTr="00675F6B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2A3497" w:rsidRPr="00DE3C44" w:rsidRDefault="00155435" w:rsidP="001C6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5" w:space="0" w:color="000000"/>
            </w:tcBorders>
            <w:shd w:val="clear" w:color="FFFFFF" w:fill="auto"/>
            <w:vAlign w:val="center"/>
          </w:tcPr>
          <w:p w:rsidR="002A3497" w:rsidRPr="00DE3C44" w:rsidRDefault="00155435" w:rsidP="001C6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2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2A3497" w:rsidRPr="00DE3C44" w:rsidRDefault="00155435" w:rsidP="001C6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2A3497" w:rsidRPr="00DE3C44" w:rsidRDefault="00155435" w:rsidP="001C6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2A3497" w:rsidRPr="00DE3C44" w:rsidRDefault="00155435" w:rsidP="001C6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2A3497" w:rsidRPr="00DE3C44" w:rsidRDefault="00155435" w:rsidP="001C6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2A3497" w:rsidRPr="00DE3C44" w:rsidRDefault="00155435" w:rsidP="001C6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2A3497" w:rsidRPr="00DE3C44" w:rsidRDefault="00155435" w:rsidP="001C6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2A3497" w:rsidRPr="00DE3C44" w:rsidRDefault="00155435" w:rsidP="001C6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2A3497" w:rsidRPr="00DE3C44" w:rsidRDefault="00155435" w:rsidP="001C6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2A3497" w:rsidRPr="00DE3C44" w:rsidRDefault="00155435" w:rsidP="001C6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2A3497" w:rsidRPr="00DE3C44" w:rsidRDefault="00155435" w:rsidP="001C6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2A3497" w:rsidRPr="00DE3C44" w:rsidRDefault="00155435" w:rsidP="001C6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2A3497" w:rsidRPr="00DE3C44" w:rsidRDefault="00155435" w:rsidP="001C6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2A3497" w:rsidRPr="00DE3C44" w:rsidRDefault="00155435" w:rsidP="001C6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2A3497" w:rsidRPr="00DE3C44" w:rsidTr="00DE3C44">
        <w:tc>
          <w:tcPr>
            <w:tcW w:w="3952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2A3497" w:rsidRPr="00DE3C44" w:rsidRDefault="00155435" w:rsidP="00F0109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032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2A3497" w:rsidRPr="00DE3C44" w:rsidRDefault="00155435" w:rsidP="00F45E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Земельні ділянки сільськогосподарського призначення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2A3497" w:rsidRPr="00DE3C44" w:rsidRDefault="00155435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75F6B" w:rsidRPr="00DE3C44" w:rsidRDefault="00675F6B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ведення товарного сільськогосподарського виробництва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2A3497" w:rsidRPr="00DE3C44" w:rsidRDefault="00155435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01.02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ведення фермерського господарства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2A3497" w:rsidRPr="00DE3C44" w:rsidRDefault="00155435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01.03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ведення особистого селянського </w:t>
            </w: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господарства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2A3497" w:rsidRPr="00DE3C44" w:rsidRDefault="00155435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01.04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ведення підсобного сільського господарства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2A3497" w:rsidRPr="00DE3C44" w:rsidRDefault="00155435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01.05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індивідуального садівництва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2A3497" w:rsidRPr="00DE3C44" w:rsidRDefault="00155435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01.06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колективного садівництва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2A3497" w:rsidRPr="00DE3C44" w:rsidRDefault="00155435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01.07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городництва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2A3497" w:rsidRPr="00DE3C44" w:rsidRDefault="00155435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01.08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сінокосіння і випасання худоби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2A3497" w:rsidRPr="00DE3C44" w:rsidRDefault="00155435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01.09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дослідних і навчальних цілей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2A3497" w:rsidRPr="00DE3C44" w:rsidRDefault="00155435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01.10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пропаганди передового досвіду ведення сільського господарства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2A3497" w:rsidRPr="00DE3C44" w:rsidRDefault="00155435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01.11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надання послуг у сільському господарстві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2A3497" w:rsidRPr="00DE3C44" w:rsidRDefault="00155435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01.12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інфраструктури оптових ринків сільськогосподарської продукції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2A3497" w:rsidRPr="00DE3C44" w:rsidRDefault="00155435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01.13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іншого сільськогосподарського призначення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2A3497" w:rsidRPr="00DE3C44" w:rsidRDefault="00155435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01.14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01.01 - 01.13, 01.15 - 01.19 та для збереження та використання земель природно-заповідного фонду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01.15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DE3C44">
              <w:rPr>
                <w:sz w:val="20"/>
                <w:szCs w:val="20"/>
              </w:rPr>
              <w:t>Земельні</w:t>
            </w:r>
            <w:r w:rsidRPr="00DE3C44">
              <w:rPr>
                <w:spacing w:val="-15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ділянки</w:t>
            </w:r>
            <w:r w:rsidRPr="00DE3C44">
              <w:rPr>
                <w:spacing w:val="-14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запасу</w:t>
            </w:r>
            <w:r w:rsidRPr="00DE3C44">
              <w:rPr>
                <w:spacing w:val="-16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 xml:space="preserve">під </w:t>
            </w:r>
            <w:r w:rsidRPr="00DE3C44">
              <w:rPr>
                <w:spacing w:val="-2"/>
                <w:sz w:val="20"/>
                <w:szCs w:val="20"/>
              </w:rPr>
              <w:t>сільськогосподарськими</w:t>
            </w:r>
          </w:p>
          <w:p w:rsidR="005B2EEE" w:rsidRPr="00DE3C44" w:rsidRDefault="005B2EEE" w:rsidP="00F01093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DE3C44">
              <w:rPr>
                <w:sz w:val="20"/>
                <w:szCs w:val="20"/>
              </w:rPr>
              <w:t>будівлями</w:t>
            </w:r>
            <w:r w:rsidRPr="00DE3C44">
              <w:rPr>
                <w:spacing w:val="-8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і</w:t>
            </w:r>
            <w:r w:rsidRPr="00DE3C44">
              <w:rPr>
                <w:spacing w:val="-9"/>
                <w:sz w:val="20"/>
                <w:szCs w:val="20"/>
              </w:rPr>
              <w:t xml:space="preserve"> </w:t>
            </w:r>
            <w:r w:rsidRPr="00DE3C44">
              <w:rPr>
                <w:spacing w:val="-2"/>
                <w:sz w:val="20"/>
                <w:szCs w:val="20"/>
              </w:rPr>
              <w:t>дворами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1699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A91699" w:rsidRPr="00DE3C44" w:rsidRDefault="00A91699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01.16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91699" w:rsidRPr="00DE3C44" w:rsidRDefault="00A91699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91699" w:rsidRPr="00DE3C44" w:rsidRDefault="00A91699" w:rsidP="00F01093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DE3C44">
              <w:rPr>
                <w:sz w:val="20"/>
                <w:szCs w:val="20"/>
              </w:rPr>
              <w:t>Земельні</w:t>
            </w:r>
            <w:r w:rsidRPr="00DE3C44">
              <w:rPr>
                <w:spacing w:val="-14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ділянки</w:t>
            </w:r>
            <w:r w:rsidRPr="00DE3C44">
              <w:rPr>
                <w:spacing w:val="-13"/>
                <w:sz w:val="20"/>
                <w:szCs w:val="20"/>
              </w:rPr>
              <w:t xml:space="preserve"> </w:t>
            </w:r>
            <w:r w:rsidRPr="00DE3C44">
              <w:rPr>
                <w:spacing w:val="-5"/>
                <w:sz w:val="20"/>
                <w:szCs w:val="20"/>
              </w:rPr>
              <w:t>під</w:t>
            </w:r>
          </w:p>
          <w:p w:rsidR="00A91699" w:rsidRPr="00DE3C44" w:rsidRDefault="00A91699" w:rsidP="00F01093">
            <w:pPr>
              <w:pStyle w:val="TableParagraph"/>
              <w:spacing w:line="240" w:lineRule="auto"/>
              <w:ind w:left="84" w:right="776"/>
              <w:jc w:val="left"/>
              <w:rPr>
                <w:sz w:val="20"/>
                <w:szCs w:val="20"/>
              </w:rPr>
            </w:pPr>
            <w:r w:rsidRPr="00DE3C44">
              <w:rPr>
                <w:sz w:val="20"/>
                <w:szCs w:val="20"/>
              </w:rPr>
              <w:t>полезахисними</w:t>
            </w:r>
            <w:r w:rsidRPr="00DE3C44">
              <w:rPr>
                <w:spacing w:val="-16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lastRenderedPageBreak/>
              <w:t xml:space="preserve">лісовими </w:t>
            </w:r>
            <w:r w:rsidRPr="00DE3C44">
              <w:rPr>
                <w:spacing w:val="-2"/>
                <w:sz w:val="20"/>
                <w:szCs w:val="20"/>
              </w:rPr>
              <w:t>смугами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91699" w:rsidRPr="00DE3C44" w:rsidRDefault="00A91699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91699" w:rsidRPr="00DE3C44" w:rsidRDefault="00A91699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91699" w:rsidRPr="00DE3C44" w:rsidRDefault="00A91699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91699" w:rsidRPr="00DE3C44" w:rsidRDefault="00A91699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91699" w:rsidRPr="00DE3C44" w:rsidRDefault="00A91699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91699" w:rsidRPr="00DE3C44" w:rsidRDefault="00A91699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91699" w:rsidRPr="00DE3C44" w:rsidRDefault="00A91699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91699" w:rsidRPr="00DE3C44" w:rsidRDefault="00A91699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91699" w:rsidRPr="00DE3C44" w:rsidRDefault="00A91699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91699" w:rsidRPr="00DE3C44" w:rsidRDefault="00A91699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91699" w:rsidRPr="00DE3C44" w:rsidRDefault="00A91699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91699" w:rsidRPr="00DE3C44" w:rsidRDefault="00A91699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01.17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DE3C44">
              <w:rPr>
                <w:sz w:val="20"/>
                <w:szCs w:val="20"/>
              </w:rPr>
              <w:t>Земельні ділянки запасу (земельні</w:t>
            </w:r>
            <w:r w:rsidRPr="00DE3C44">
              <w:rPr>
                <w:spacing w:val="-10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ділянки,</w:t>
            </w:r>
            <w:r w:rsidRPr="00DE3C44">
              <w:rPr>
                <w:spacing w:val="-10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які</w:t>
            </w:r>
            <w:r w:rsidRPr="00DE3C44">
              <w:rPr>
                <w:spacing w:val="-12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не</w:t>
            </w:r>
            <w:r w:rsidRPr="00DE3C44">
              <w:rPr>
                <w:spacing w:val="-10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надані у власність або користування громадянами чи юридичними</w:t>
            </w:r>
          </w:p>
          <w:p w:rsidR="005B2EEE" w:rsidRPr="00DE3C44" w:rsidRDefault="005B2EEE" w:rsidP="00F01093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DE3C44">
              <w:rPr>
                <w:spacing w:val="-2"/>
                <w:sz w:val="20"/>
                <w:szCs w:val="20"/>
              </w:rPr>
              <w:t>особами)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01.18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DE3C44">
              <w:rPr>
                <w:sz w:val="20"/>
                <w:szCs w:val="20"/>
              </w:rPr>
              <w:t>Земельні</w:t>
            </w:r>
            <w:r w:rsidRPr="00DE3C44">
              <w:rPr>
                <w:spacing w:val="-16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ділянки</w:t>
            </w:r>
            <w:r w:rsidRPr="00DE3C44">
              <w:rPr>
                <w:spacing w:val="-16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загального користування, які</w:t>
            </w:r>
          </w:p>
          <w:p w:rsidR="005B2EEE" w:rsidRPr="00DE3C44" w:rsidRDefault="005B2EEE" w:rsidP="00F01093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DE3C44">
              <w:rPr>
                <w:sz w:val="20"/>
                <w:szCs w:val="20"/>
              </w:rPr>
              <w:t>використовуються</w:t>
            </w:r>
            <w:r w:rsidRPr="00DE3C44">
              <w:rPr>
                <w:spacing w:val="-16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як</w:t>
            </w:r>
            <w:r w:rsidRPr="00DE3C44">
              <w:rPr>
                <w:spacing w:val="-16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польові дороги, прогони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01.19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DE3C44">
              <w:rPr>
                <w:sz w:val="20"/>
                <w:szCs w:val="20"/>
              </w:rPr>
              <w:t>Земельні</w:t>
            </w:r>
            <w:r w:rsidRPr="00DE3C44">
              <w:rPr>
                <w:spacing w:val="-14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ділянки</w:t>
            </w:r>
            <w:r w:rsidRPr="00DE3C44">
              <w:rPr>
                <w:spacing w:val="-13"/>
                <w:sz w:val="20"/>
                <w:szCs w:val="20"/>
              </w:rPr>
              <w:t xml:space="preserve"> </w:t>
            </w:r>
            <w:r w:rsidRPr="00DE3C44">
              <w:rPr>
                <w:spacing w:val="-5"/>
                <w:sz w:val="20"/>
                <w:szCs w:val="20"/>
              </w:rPr>
              <w:t>під</w:t>
            </w:r>
          </w:p>
          <w:p w:rsidR="005B2EEE" w:rsidRPr="00DE3C44" w:rsidRDefault="005B2EEE" w:rsidP="00F01093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DE3C44">
              <w:rPr>
                <w:sz w:val="20"/>
                <w:szCs w:val="20"/>
              </w:rPr>
              <w:t>громадськими</w:t>
            </w:r>
            <w:r w:rsidRPr="00DE3C44">
              <w:rPr>
                <w:spacing w:val="-16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сіножатями</w:t>
            </w:r>
            <w:r w:rsidRPr="00DE3C44">
              <w:rPr>
                <w:spacing w:val="-16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та громадськими пасовищами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3497" w:rsidRPr="00DE3C44" w:rsidTr="00DE3C44">
        <w:tc>
          <w:tcPr>
            <w:tcW w:w="3952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2A3497" w:rsidRPr="00DE3C44" w:rsidRDefault="00155435" w:rsidP="00F0109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032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2A3497" w:rsidRPr="00DE3C44" w:rsidRDefault="00155435" w:rsidP="00F45E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Земельні ділянки житлової забудови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2A3497" w:rsidRPr="00DE3C44" w:rsidRDefault="00155435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02.01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2A3497" w:rsidRPr="00DE3C44" w:rsidRDefault="00155435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02.02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колективного житлового будівництва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2A3497" w:rsidRPr="00DE3C44" w:rsidRDefault="00155435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02.03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2A3497" w:rsidRPr="00DE3C44" w:rsidRDefault="00155435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02.04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і обслуговування будівель тимчасового проживання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2A3497" w:rsidRPr="00DE3C44" w:rsidRDefault="00155435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02.05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індивідуальних гаражів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2A3497" w:rsidRPr="00DE3C44" w:rsidRDefault="00155435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02.06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колективного гаражного будівництва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2A3497" w:rsidRPr="00DE3C44" w:rsidRDefault="00155435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02.07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іншої житлової забудови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2A3497" w:rsidRPr="00DE3C44" w:rsidRDefault="00155435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02.08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02.01-02.07, 02.09-02.12 та для збереження та використання земель природно-заповідного фонду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2A3497" w:rsidRPr="00DE3C44" w:rsidRDefault="00155435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02.09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2A3497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і обслуговування паркінгів та автостоянок на землях житлової та громадської забудови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3497" w:rsidRPr="00DE3C44" w:rsidRDefault="00155435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02.10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02.11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DE3C44">
              <w:rPr>
                <w:sz w:val="20"/>
                <w:szCs w:val="20"/>
              </w:rPr>
              <w:t>Земельні ділянки запасу (земельні</w:t>
            </w:r>
            <w:r w:rsidRPr="00DE3C44">
              <w:rPr>
                <w:spacing w:val="-10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ділянки,</w:t>
            </w:r>
            <w:r w:rsidRPr="00DE3C44">
              <w:rPr>
                <w:spacing w:val="-10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які</w:t>
            </w:r>
            <w:r w:rsidRPr="00DE3C44">
              <w:rPr>
                <w:spacing w:val="-12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не</w:t>
            </w:r>
            <w:r w:rsidRPr="00DE3C44">
              <w:rPr>
                <w:spacing w:val="-10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надані у власність або користування громадянам чи юридичним</w:t>
            </w:r>
          </w:p>
          <w:p w:rsidR="005B2EEE" w:rsidRPr="00DE3C44" w:rsidRDefault="005B2EEE" w:rsidP="00F01093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DE3C44">
              <w:rPr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02.12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DE3C44">
              <w:rPr>
                <w:sz w:val="20"/>
                <w:szCs w:val="20"/>
              </w:rPr>
              <w:t>Земельні</w:t>
            </w:r>
            <w:r w:rsidRPr="00DE3C44">
              <w:rPr>
                <w:spacing w:val="-16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ділянки</w:t>
            </w:r>
            <w:r w:rsidRPr="00DE3C44">
              <w:rPr>
                <w:spacing w:val="-16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загального користування, які</w:t>
            </w:r>
          </w:p>
          <w:p w:rsidR="005B2EEE" w:rsidRPr="00DE3C44" w:rsidRDefault="005B2EEE" w:rsidP="00F01093">
            <w:pPr>
              <w:pStyle w:val="TableParagraph"/>
              <w:spacing w:line="240" w:lineRule="auto"/>
              <w:ind w:left="84" w:right="125"/>
              <w:jc w:val="left"/>
              <w:rPr>
                <w:sz w:val="20"/>
                <w:szCs w:val="20"/>
              </w:rPr>
            </w:pPr>
            <w:r w:rsidRPr="00DE3C44">
              <w:rPr>
                <w:sz w:val="20"/>
                <w:szCs w:val="20"/>
              </w:rPr>
              <w:t xml:space="preserve">використовуються як </w:t>
            </w:r>
            <w:proofErr w:type="spellStart"/>
            <w:r w:rsidRPr="00DE3C44">
              <w:rPr>
                <w:sz w:val="20"/>
                <w:szCs w:val="20"/>
              </w:rPr>
              <w:t>внутрішньоквартальні</w:t>
            </w:r>
            <w:proofErr w:type="spellEnd"/>
            <w:r w:rsidRPr="00DE3C44">
              <w:rPr>
                <w:spacing w:val="-16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 xml:space="preserve">проїзди, пішохідні </w:t>
            </w:r>
            <w:r w:rsidRPr="00DE3C44">
              <w:rPr>
                <w:sz w:val="20"/>
                <w:szCs w:val="20"/>
              </w:rPr>
              <w:lastRenderedPageBreak/>
              <w:t>зони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2EEE" w:rsidRPr="00DE3C44" w:rsidTr="00DE3C44">
        <w:tc>
          <w:tcPr>
            <w:tcW w:w="3952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03</w:t>
            </w:r>
          </w:p>
        </w:tc>
        <w:tc>
          <w:tcPr>
            <w:tcW w:w="12032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45E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Земельні ділянки громадської забудови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органів державної влади та органів місцевого самоврядування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03.02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закладів освіти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03.03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закладів охорони здоров’я та соціальної допомоги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03.04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громадських та релігійних організацій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03.05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03.06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екстериторіальних організацій та органів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03.07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торгівлі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03.08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03.09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будівництва та </w:t>
            </w: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обслуговування будівель кредитно-фінансових установ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03.10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03.11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03.12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03.13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закладів побутового обслуговування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03.14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органів і підрозділів ДСНС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03.15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03.16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03.01-03.15, 03.17-03.20 та для збереження та використання земель природно-заповідного фонду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03.17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розміщення та </w:t>
            </w: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експлуатації закладів з обслуговування відвідувачів об’єктів рекреаційного призначення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03.18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DE3C44">
              <w:rPr>
                <w:sz w:val="20"/>
                <w:szCs w:val="20"/>
              </w:rPr>
              <w:t>Для</w:t>
            </w:r>
            <w:r w:rsidRPr="00DE3C44">
              <w:rPr>
                <w:spacing w:val="-13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розміщення</w:t>
            </w:r>
            <w:r w:rsidRPr="00DE3C44">
              <w:rPr>
                <w:spacing w:val="-14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та</w:t>
            </w:r>
            <w:r w:rsidRPr="00DE3C44">
              <w:rPr>
                <w:spacing w:val="-15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експлуатації установ/місць виконання</w:t>
            </w:r>
          </w:p>
          <w:p w:rsidR="005B2EEE" w:rsidRPr="00DE3C44" w:rsidRDefault="005B2EEE" w:rsidP="00F01093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DE3C44">
              <w:rPr>
                <w:spacing w:val="-2"/>
                <w:sz w:val="20"/>
                <w:szCs w:val="20"/>
              </w:rPr>
              <w:t>покарань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03.19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DE3C44">
              <w:rPr>
                <w:sz w:val="20"/>
                <w:szCs w:val="20"/>
              </w:rPr>
              <w:t>Земельні ділянки запасу (земельні</w:t>
            </w:r>
            <w:r w:rsidRPr="00DE3C44">
              <w:rPr>
                <w:spacing w:val="-10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ділянки,</w:t>
            </w:r>
            <w:r w:rsidRPr="00DE3C44">
              <w:rPr>
                <w:spacing w:val="-10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які</w:t>
            </w:r>
            <w:r w:rsidRPr="00DE3C44">
              <w:rPr>
                <w:spacing w:val="-12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не</w:t>
            </w:r>
            <w:r w:rsidRPr="00DE3C44">
              <w:rPr>
                <w:spacing w:val="-10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надані у власність або користування</w:t>
            </w:r>
          </w:p>
          <w:p w:rsidR="005B2EEE" w:rsidRPr="00DE3C44" w:rsidRDefault="005B2EEE" w:rsidP="00F01093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DE3C44">
              <w:rPr>
                <w:sz w:val="20"/>
                <w:szCs w:val="20"/>
              </w:rPr>
              <w:t>громадянам</w:t>
            </w:r>
            <w:r w:rsidRPr="00DE3C44">
              <w:rPr>
                <w:spacing w:val="-16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чи</w:t>
            </w:r>
            <w:r w:rsidRPr="00DE3C44">
              <w:rPr>
                <w:spacing w:val="-16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 xml:space="preserve">юридичним </w:t>
            </w:r>
            <w:r w:rsidRPr="00DE3C44">
              <w:rPr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03.20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DE3C44">
              <w:rPr>
                <w:sz w:val="20"/>
                <w:szCs w:val="20"/>
              </w:rPr>
              <w:t>Земельні</w:t>
            </w:r>
            <w:r w:rsidRPr="00DE3C44">
              <w:rPr>
                <w:spacing w:val="-16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ділянки</w:t>
            </w:r>
            <w:r w:rsidRPr="00DE3C44">
              <w:rPr>
                <w:spacing w:val="-16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загального користування, які</w:t>
            </w:r>
          </w:p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sz w:val="20"/>
                <w:szCs w:val="20"/>
              </w:rPr>
              <w:t xml:space="preserve">використовуються як </w:t>
            </w:r>
            <w:proofErr w:type="spellStart"/>
            <w:r w:rsidRPr="00DE3C44">
              <w:rPr>
                <w:rFonts w:ascii="Times New Roman" w:hAnsi="Times New Roman" w:cs="Times New Roman"/>
                <w:sz w:val="20"/>
                <w:szCs w:val="20"/>
              </w:rPr>
              <w:t>внутрішньоквартальні</w:t>
            </w:r>
            <w:proofErr w:type="spellEnd"/>
            <w:r w:rsidRPr="00DE3C44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DE3C44">
              <w:rPr>
                <w:rFonts w:ascii="Times New Roman" w:hAnsi="Times New Roman" w:cs="Times New Roman"/>
                <w:sz w:val="20"/>
                <w:szCs w:val="20"/>
              </w:rPr>
              <w:t>проїзди, пішохідні зони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2EEE" w:rsidRPr="00DE3C44" w:rsidTr="00DE3C44">
        <w:tc>
          <w:tcPr>
            <w:tcW w:w="3952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032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45E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Земельні ділянки природно-заповідного фонду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04.01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біосферних заповідників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04.02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природних заповідників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04.03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національних природних парків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04.04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ботанічних садів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04.05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збереження та </w:t>
            </w: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використання зоологічних парків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04.06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дендрологічних парків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04.07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парків-пам’яток садово-паркового мистецтва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04.08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заказників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04.09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заповідних урочищ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04.10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пам’яток природи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регіональних ландшафтних парків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2EEE" w:rsidRPr="00DE3C44" w:rsidTr="00DE3C44">
        <w:tc>
          <w:tcPr>
            <w:tcW w:w="3952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032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45E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Земельні ділянки оздоровчого призначення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06.01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і обслуговування санаторно-оздоровчих закладів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06.02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розробки родовищ природних лікувальних ресурсів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06.03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інших оздоровчих цілей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06.04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06.01-06.03, 06.05 та для збереження та використання земель природно-заповідного фонду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06.05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DE3C44">
              <w:rPr>
                <w:sz w:val="20"/>
                <w:szCs w:val="20"/>
              </w:rPr>
              <w:t xml:space="preserve">Земельні ділянки </w:t>
            </w:r>
            <w:r w:rsidRPr="00DE3C44">
              <w:rPr>
                <w:sz w:val="20"/>
                <w:szCs w:val="20"/>
              </w:rPr>
              <w:lastRenderedPageBreak/>
              <w:t>запасу (земельні</w:t>
            </w:r>
            <w:r w:rsidRPr="00DE3C44">
              <w:rPr>
                <w:spacing w:val="-10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ділянки,</w:t>
            </w:r>
            <w:r w:rsidRPr="00DE3C44">
              <w:rPr>
                <w:spacing w:val="-10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які</w:t>
            </w:r>
            <w:r w:rsidRPr="00DE3C44">
              <w:rPr>
                <w:spacing w:val="-12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не</w:t>
            </w:r>
            <w:r w:rsidRPr="00DE3C44">
              <w:rPr>
                <w:spacing w:val="-10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надані у власність або користування громадянам чи юридичним</w:t>
            </w:r>
          </w:p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2EEE" w:rsidRPr="00DE3C44" w:rsidTr="00DE3C44">
        <w:tc>
          <w:tcPr>
            <w:tcW w:w="3952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07</w:t>
            </w:r>
          </w:p>
        </w:tc>
        <w:tc>
          <w:tcPr>
            <w:tcW w:w="12032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45E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Земельні ділянки  рекреаційного призначення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07.01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об’єктів рекреаційного призначення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07.02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об’єктів фізичної культури і спорту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07.03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індивідуального дачного будівництва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07.04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колективного дачного будівництва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07.05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07.01-07.04, 07.06-07.09 та для збереження та використання земель природно-заповідного фонду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</w:tr>
      <w:tr w:rsidR="00A91699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A91699" w:rsidRPr="00DE3C44" w:rsidRDefault="00A91699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07.06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91699" w:rsidRPr="00DE3C44" w:rsidRDefault="00A91699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91699" w:rsidRPr="00DE3C44" w:rsidRDefault="00A91699" w:rsidP="00F01093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DE3C44">
              <w:rPr>
                <w:sz w:val="20"/>
                <w:szCs w:val="20"/>
              </w:rPr>
              <w:t>Для</w:t>
            </w:r>
            <w:r w:rsidRPr="00DE3C44">
              <w:rPr>
                <w:spacing w:val="-16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збереження,</w:t>
            </w:r>
            <w:r w:rsidRPr="00DE3C44">
              <w:rPr>
                <w:spacing w:val="-16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використання та відтворення зелених зон і</w:t>
            </w:r>
          </w:p>
          <w:p w:rsidR="00A91699" w:rsidRPr="00DE3C44" w:rsidRDefault="00A91699" w:rsidP="00F01093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DE3C44">
              <w:rPr>
                <w:sz w:val="20"/>
                <w:szCs w:val="20"/>
              </w:rPr>
              <w:t>зелених</w:t>
            </w:r>
            <w:r w:rsidRPr="00DE3C44">
              <w:rPr>
                <w:spacing w:val="-11"/>
                <w:sz w:val="20"/>
                <w:szCs w:val="20"/>
              </w:rPr>
              <w:t xml:space="preserve"> </w:t>
            </w:r>
            <w:r w:rsidRPr="00DE3C44">
              <w:rPr>
                <w:spacing w:val="-2"/>
                <w:sz w:val="20"/>
                <w:szCs w:val="20"/>
              </w:rPr>
              <w:t>насаджень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91699" w:rsidRPr="00DE3C44" w:rsidRDefault="00A91699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91699" w:rsidRPr="00DE3C44" w:rsidRDefault="00A91699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91699" w:rsidRPr="00DE3C44" w:rsidRDefault="00A91699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91699" w:rsidRPr="00DE3C44" w:rsidRDefault="00A91699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91699" w:rsidRPr="00DE3C44" w:rsidRDefault="00A91699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91699" w:rsidRPr="00DE3C44" w:rsidRDefault="00A91699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91699" w:rsidRPr="00DE3C44" w:rsidRDefault="00A91699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91699" w:rsidRPr="00DE3C44" w:rsidRDefault="00A91699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91699" w:rsidRPr="00DE3C44" w:rsidRDefault="00A91699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91699" w:rsidRPr="00DE3C44" w:rsidRDefault="00A91699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91699" w:rsidRPr="00DE3C44" w:rsidRDefault="00A91699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91699" w:rsidRPr="00DE3C44" w:rsidRDefault="00A91699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07.07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DE3C44">
              <w:rPr>
                <w:sz w:val="20"/>
                <w:szCs w:val="20"/>
              </w:rPr>
              <w:t>Земельні ділянки запасу (земельні</w:t>
            </w:r>
            <w:r w:rsidRPr="00DE3C44">
              <w:rPr>
                <w:spacing w:val="-10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ділянки,</w:t>
            </w:r>
            <w:r w:rsidRPr="00DE3C44">
              <w:rPr>
                <w:spacing w:val="-10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які</w:t>
            </w:r>
            <w:r w:rsidRPr="00DE3C44">
              <w:rPr>
                <w:spacing w:val="-12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не</w:t>
            </w:r>
            <w:r w:rsidRPr="00DE3C44">
              <w:rPr>
                <w:spacing w:val="-10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надані у власність або користування</w:t>
            </w:r>
          </w:p>
          <w:p w:rsidR="005B2EEE" w:rsidRPr="00DE3C44" w:rsidRDefault="005B2EEE" w:rsidP="00F01093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DE3C44">
              <w:rPr>
                <w:sz w:val="20"/>
                <w:szCs w:val="20"/>
              </w:rPr>
              <w:t>громадянам</w:t>
            </w:r>
            <w:r w:rsidRPr="00DE3C44">
              <w:rPr>
                <w:spacing w:val="-16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чи</w:t>
            </w:r>
            <w:r w:rsidRPr="00DE3C44">
              <w:rPr>
                <w:spacing w:val="-16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 xml:space="preserve">юридичним </w:t>
            </w:r>
            <w:r w:rsidRPr="00DE3C44">
              <w:rPr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07.08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DE3C44">
              <w:rPr>
                <w:sz w:val="20"/>
                <w:szCs w:val="20"/>
              </w:rPr>
              <w:t>Земельні</w:t>
            </w:r>
            <w:r w:rsidRPr="00DE3C44">
              <w:rPr>
                <w:spacing w:val="-16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ділянки</w:t>
            </w:r>
            <w:r w:rsidRPr="00DE3C44">
              <w:rPr>
                <w:spacing w:val="-16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загального користування, які</w:t>
            </w:r>
          </w:p>
          <w:p w:rsidR="005B2EEE" w:rsidRPr="00DE3C44" w:rsidRDefault="005B2EEE" w:rsidP="00F01093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DE3C44">
              <w:rPr>
                <w:sz w:val="20"/>
                <w:szCs w:val="20"/>
              </w:rPr>
              <w:t>використовуються</w:t>
            </w:r>
            <w:r w:rsidRPr="00DE3C44">
              <w:rPr>
                <w:spacing w:val="-16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як</w:t>
            </w:r>
            <w:r w:rsidRPr="00DE3C44">
              <w:rPr>
                <w:spacing w:val="-16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зелені насадження загального</w:t>
            </w:r>
          </w:p>
          <w:p w:rsidR="005B2EEE" w:rsidRPr="00DE3C44" w:rsidRDefault="005B2EEE" w:rsidP="00F01093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DE3C44">
              <w:rPr>
                <w:spacing w:val="-2"/>
                <w:sz w:val="20"/>
                <w:szCs w:val="20"/>
              </w:rPr>
              <w:t>користування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07.09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DE3C44">
              <w:rPr>
                <w:sz w:val="20"/>
                <w:szCs w:val="20"/>
              </w:rPr>
              <w:t>Земельні</w:t>
            </w:r>
            <w:r w:rsidRPr="00DE3C44">
              <w:rPr>
                <w:spacing w:val="-16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ділянки</w:t>
            </w:r>
            <w:r w:rsidRPr="00DE3C44">
              <w:rPr>
                <w:spacing w:val="-16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загального користування відведені під</w:t>
            </w:r>
          </w:p>
          <w:p w:rsidR="005B2EEE" w:rsidRPr="00DE3C44" w:rsidRDefault="005B2EEE" w:rsidP="00F01093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DE3C44">
              <w:rPr>
                <w:sz w:val="20"/>
                <w:szCs w:val="20"/>
              </w:rPr>
              <w:t>місця</w:t>
            </w:r>
            <w:r w:rsidRPr="00DE3C44">
              <w:rPr>
                <w:spacing w:val="-10"/>
                <w:sz w:val="20"/>
                <w:szCs w:val="20"/>
              </w:rPr>
              <w:t xml:space="preserve"> </w:t>
            </w:r>
            <w:r w:rsidRPr="00DE3C44">
              <w:rPr>
                <w:spacing w:val="-2"/>
                <w:sz w:val="20"/>
                <w:szCs w:val="20"/>
              </w:rPr>
              <w:t>поховання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2EEE" w:rsidRPr="00DE3C44" w:rsidTr="00DE3C44">
        <w:tc>
          <w:tcPr>
            <w:tcW w:w="3952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032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45E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Земельні ділянки  історико-культурного призначення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08.01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забезпечення охорони об’єктів культурної спадщини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08.02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обслуговування музейних закладів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08.03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іншого історико-культурного призначення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08.04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08.01-08.03, 08.05 та для збереження та використання земель природно-заповідного фонду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</w:tr>
      <w:tr w:rsidR="005B2EEE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08.05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DE3C44">
              <w:rPr>
                <w:sz w:val="20"/>
                <w:szCs w:val="20"/>
              </w:rPr>
              <w:t>Земельні ділянки запасу (земельні</w:t>
            </w:r>
            <w:r w:rsidRPr="00DE3C44">
              <w:rPr>
                <w:spacing w:val="-10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ділянки,</w:t>
            </w:r>
            <w:r w:rsidRPr="00DE3C44">
              <w:rPr>
                <w:spacing w:val="-10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які</w:t>
            </w:r>
            <w:r w:rsidRPr="00DE3C44">
              <w:rPr>
                <w:spacing w:val="-12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не</w:t>
            </w:r>
            <w:r w:rsidRPr="00DE3C44">
              <w:rPr>
                <w:spacing w:val="-10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надані у власність або користування громадянам чи юридичним</w:t>
            </w:r>
          </w:p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2EEE" w:rsidRPr="00DE3C44" w:rsidTr="00DE3C44">
        <w:tc>
          <w:tcPr>
            <w:tcW w:w="3952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032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45E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Земельні ділянки лісогосподарського призначення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09.01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ведення лісового </w:t>
            </w: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господарства і пов’язаних з ним послуг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09.02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іншого лісогосподарського призначення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09.03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09.01-09.02, 09.04-09.05 та для збереження та використання земель природно-заповідного фонду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675F6B" w:rsidRPr="00DE3C44" w:rsidRDefault="00675F6B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F01093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DE3C44">
              <w:rPr>
                <w:sz w:val="20"/>
                <w:szCs w:val="20"/>
              </w:rPr>
              <w:t>Для</w:t>
            </w:r>
            <w:r w:rsidRPr="00DE3C44">
              <w:rPr>
                <w:spacing w:val="-16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розміщення</w:t>
            </w:r>
            <w:r w:rsidRPr="00DE3C44">
              <w:rPr>
                <w:spacing w:val="-16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господарських дворів лісогосподарських підприємств, установ,</w:t>
            </w:r>
          </w:p>
          <w:p w:rsidR="00675F6B" w:rsidRPr="00DE3C44" w:rsidRDefault="00675F6B" w:rsidP="00F01093">
            <w:pPr>
              <w:pStyle w:val="TableParagraph"/>
              <w:spacing w:line="240" w:lineRule="auto"/>
              <w:ind w:left="84" w:right="66"/>
              <w:jc w:val="left"/>
              <w:rPr>
                <w:sz w:val="20"/>
                <w:szCs w:val="20"/>
              </w:rPr>
            </w:pPr>
            <w:r w:rsidRPr="00DE3C44">
              <w:rPr>
                <w:sz w:val="20"/>
                <w:szCs w:val="20"/>
              </w:rPr>
              <w:t>організацій та будівель лісомисливського</w:t>
            </w:r>
            <w:r w:rsidRPr="00DE3C44">
              <w:rPr>
                <w:spacing w:val="-16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господарства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675F6B" w:rsidRPr="00DE3C44" w:rsidRDefault="00675F6B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09.05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F01093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DE3C44">
              <w:rPr>
                <w:sz w:val="20"/>
                <w:szCs w:val="20"/>
              </w:rPr>
              <w:t>Земельні ділянки запасу (земельні</w:t>
            </w:r>
            <w:r w:rsidRPr="00DE3C44">
              <w:rPr>
                <w:spacing w:val="-10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ділянки,</w:t>
            </w:r>
            <w:r w:rsidRPr="00DE3C44">
              <w:rPr>
                <w:spacing w:val="-10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які</w:t>
            </w:r>
            <w:r w:rsidRPr="00DE3C44">
              <w:rPr>
                <w:spacing w:val="-9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не</w:t>
            </w:r>
            <w:r w:rsidRPr="00DE3C44">
              <w:rPr>
                <w:spacing w:val="-10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надані у власність або користування</w:t>
            </w:r>
          </w:p>
          <w:p w:rsidR="00675F6B" w:rsidRPr="00DE3C44" w:rsidRDefault="00675F6B" w:rsidP="00F01093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DE3C44">
              <w:rPr>
                <w:sz w:val="20"/>
                <w:szCs w:val="20"/>
              </w:rPr>
              <w:t>громадянам</w:t>
            </w:r>
            <w:r w:rsidRPr="00DE3C44">
              <w:rPr>
                <w:spacing w:val="-16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чи</w:t>
            </w:r>
            <w:r w:rsidRPr="00DE3C44">
              <w:rPr>
                <w:spacing w:val="-16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 xml:space="preserve">юридичним </w:t>
            </w:r>
            <w:r w:rsidRPr="00DE3C44">
              <w:rPr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2EEE" w:rsidRPr="00DE3C44" w:rsidTr="00DE3C44">
        <w:tc>
          <w:tcPr>
            <w:tcW w:w="3952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32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45E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Земельні ділянки  водного фонду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10.01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експлуатації та догляду за водними об’єктами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10.02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облаштування та догляду за прибережними захисними смугами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10.03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експлуатації та догляду за смугами відведення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10.04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експлуатації та догляду за </w:t>
            </w: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гідротехнічними, іншими водогосподарськими спорудами і каналами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10.05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догляду за береговими смугами водних шляхів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10.06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сінокосіння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10.07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рибогосподарських потреб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10.08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культурно-оздоровчих потреб, рекреаційних, спортивних і туристичних цілей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10.09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проведення науково-дослідних робіт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10.10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експлуатації гідротехнічних, гідрометричних та лінійних споруд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експлуатації санаторіїв та інших лікувально-оздоровчих закладів у межах прибережних захисних смуг морів, морських заток і лиманів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10.12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10.01-10.11, 10.13-10.16 та для збереження та використання земель природно-заповідного фонду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675F6B" w:rsidRPr="00DE3C44" w:rsidRDefault="00675F6B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10.13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F01093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DE3C44">
              <w:rPr>
                <w:sz w:val="20"/>
                <w:szCs w:val="20"/>
              </w:rPr>
              <w:t>Земельні ділянки запасу (земельні</w:t>
            </w:r>
            <w:r w:rsidRPr="00DE3C44">
              <w:rPr>
                <w:spacing w:val="-10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ділянки,</w:t>
            </w:r>
            <w:r w:rsidRPr="00DE3C44">
              <w:rPr>
                <w:spacing w:val="-10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які</w:t>
            </w:r>
            <w:r w:rsidRPr="00DE3C44">
              <w:rPr>
                <w:spacing w:val="-12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не</w:t>
            </w:r>
            <w:r w:rsidRPr="00DE3C44">
              <w:rPr>
                <w:spacing w:val="-10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 xml:space="preserve">надані у </w:t>
            </w:r>
            <w:r w:rsidRPr="00DE3C44">
              <w:rPr>
                <w:sz w:val="20"/>
                <w:szCs w:val="20"/>
              </w:rPr>
              <w:lastRenderedPageBreak/>
              <w:t>власність або користування громадянам чи юридичним</w:t>
            </w:r>
          </w:p>
          <w:p w:rsidR="00675F6B" w:rsidRPr="00DE3C44" w:rsidRDefault="00675F6B" w:rsidP="00F01093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DE3C44">
              <w:rPr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675F6B" w:rsidRPr="00DE3C44" w:rsidRDefault="00675F6B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10.14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F01093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DE3C44">
              <w:rPr>
                <w:sz w:val="20"/>
                <w:szCs w:val="20"/>
              </w:rPr>
              <w:t>Водні</w:t>
            </w:r>
            <w:r w:rsidRPr="00DE3C44">
              <w:rPr>
                <w:spacing w:val="-11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об’єкти</w:t>
            </w:r>
            <w:r w:rsidRPr="00DE3C44">
              <w:rPr>
                <w:spacing w:val="-10"/>
                <w:sz w:val="20"/>
                <w:szCs w:val="20"/>
              </w:rPr>
              <w:t xml:space="preserve"> </w:t>
            </w:r>
            <w:r w:rsidRPr="00DE3C44">
              <w:rPr>
                <w:spacing w:val="-2"/>
                <w:sz w:val="20"/>
                <w:szCs w:val="20"/>
              </w:rPr>
              <w:t>загального</w:t>
            </w:r>
          </w:p>
          <w:p w:rsidR="00675F6B" w:rsidRPr="00DE3C44" w:rsidRDefault="00675F6B" w:rsidP="00F01093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DE3C44">
              <w:rPr>
                <w:spacing w:val="-2"/>
                <w:sz w:val="20"/>
                <w:szCs w:val="20"/>
              </w:rPr>
              <w:t>користування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675F6B" w:rsidRPr="00DE3C44" w:rsidRDefault="00675F6B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10.15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F01093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DE3C44">
              <w:rPr>
                <w:sz w:val="20"/>
                <w:szCs w:val="20"/>
              </w:rPr>
              <w:t>Земельні</w:t>
            </w:r>
            <w:r w:rsidRPr="00DE3C44">
              <w:rPr>
                <w:spacing w:val="-11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ділянки</w:t>
            </w:r>
            <w:r w:rsidRPr="00DE3C44">
              <w:rPr>
                <w:spacing w:val="-10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під</w:t>
            </w:r>
            <w:r w:rsidRPr="00DE3C44">
              <w:rPr>
                <w:spacing w:val="-11"/>
                <w:sz w:val="20"/>
                <w:szCs w:val="20"/>
              </w:rPr>
              <w:t xml:space="preserve"> </w:t>
            </w:r>
            <w:r w:rsidRPr="00DE3C44">
              <w:rPr>
                <w:spacing w:val="-2"/>
                <w:sz w:val="20"/>
                <w:szCs w:val="20"/>
              </w:rPr>
              <w:t>пляжами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675F6B" w:rsidRPr="00DE3C44" w:rsidRDefault="00675F6B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10.16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F01093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DE3C44">
              <w:rPr>
                <w:sz w:val="20"/>
                <w:szCs w:val="20"/>
              </w:rPr>
              <w:t>Земельні</w:t>
            </w:r>
            <w:r w:rsidRPr="00DE3C44">
              <w:rPr>
                <w:spacing w:val="-12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ділянки</w:t>
            </w:r>
            <w:r w:rsidRPr="00DE3C44">
              <w:rPr>
                <w:spacing w:val="-12"/>
                <w:sz w:val="20"/>
                <w:szCs w:val="20"/>
              </w:rPr>
              <w:t xml:space="preserve"> </w:t>
            </w:r>
            <w:r w:rsidRPr="00DE3C44">
              <w:rPr>
                <w:spacing w:val="-5"/>
                <w:sz w:val="20"/>
                <w:szCs w:val="20"/>
              </w:rPr>
              <w:t>під</w:t>
            </w:r>
          </w:p>
          <w:p w:rsidR="00675F6B" w:rsidRPr="00DE3C44" w:rsidRDefault="00675F6B" w:rsidP="00F01093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DE3C44">
              <w:rPr>
                <w:spacing w:val="-2"/>
                <w:sz w:val="20"/>
                <w:szCs w:val="20"/>
              </w:rPr>
              <w:t>громадськими</w:t>
            </w:r>
            <w:r w:rsidRPr="00DE3C44">
              <w:rPr>
                <w:spacing w:val="-1"/>
                <w:sz w:val="20"/>
                <w:szCs w:val="20"/>
              </w:rPr>
              <w:t xml:space="preserve"> </w:t>
            </w:r>
            <w:r w:rsidRPr="00DE3C44">
              <w:rPr>
                <w:spacing w:val="-2"/>
                <w:sz w:val="20"/>
                <w:szCs w:val="20"/>
              </w:rPr>
              <w:t>сіножатями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2EEE" w:rsidRPr="00DE3C44" w:rsidTr="00DE3C44">
        <w:tc>
          <w:tcPr>
            <w:tcW w:w="3952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032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45E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Земельні ділянки  промисловості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11.01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основних, підсобних і допоміжних будівель та споруд підприємствами, що пов’язані з користуванням надрами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11.02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11.03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11.04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6754" w:rsidRPr="00DE3C44" w:rsidRDefault="001C6754" w:rsidP="00F01093">
            <w:pPr>
              <w:pStyle w:val="TableParagraph"/>
              <w:spacing w:line="240" w:lineRule="auto"/>
              <w:ind w:left="-28"/>
              <w:jc w:val="left"/>
              <w:rPr>
                <w:rFonts w:eastAsiaTheme="minorEastAsia"/>
                <w:color w:val="000000"/>
                <w:sz w:val="20"/>
                <w:szCs w:val="20"/>
                <w:lang w:eastAsia="uk-UA"/>
              </w:rPr>
            </w:pPr>
            <w:r w:rsidRPr="00DE3C44">
              <w:rPr>
                <w:rFonts w:eastAsiaTheme="minorEastAsia"/>
                <w:color w:val="000000"/>
                <w:sz w:val="20"/>
                <w:szCs w:val="20"/>
                <w:lang w:eastAsia="uk-UA"/>
              </w:rPr>
              <w:t>Для розміщення та експлуатації основних, підсобних і</w:t>
            </w:r>
          </w:p>
          <w:p w:rsidR="001C6754" w:rsidRPr="00DE3C44" w:rsidRDefault="001C6754" w:rsidP="00F01093">
            <w:pPr>
              <w:pStyle w:val="TableParagraph"/>
              <w:spacing w:line="240" w:lineRule="auto"/>
              <w:ind w:left="-28"/>
              <w:jc w:val="left"/>
              <w:rPr>
                <w:rFonts w:eastAsiaTheme="minorEastAsia"/>
                <w:color w:val="000000"/>
                <w:sz w:val="20"/>
                <w:szCs w:val="20"/>
                <w:lang w:eastAsia="uk-UA"/>
              </w:rPr>
            </w:pPr>
            <w:r w:rsidRPr="00DE3C44">
              <w:rPr>
                <w:rFonts w:eastAsiaTheme="minorEastAsia"/>
                <w:color w:val="000000"/>
                <w:sz w:val="20"/>
                <w:szCs w:val="20"/>
                <w:lang w:eastAsia="uk-UA"/>
              </w:rPr>
              <w:t xml:space="preserve">допоміжних будівель та </w:t>
            </w:r>
            <w:r w:rsidRPr="00DE3C44">
              <w:rPr>
                <w:rFonts w:eastAsiaTheme="minorEastAsia"/>
                <w:color w:val="000000"/>
                <w:sz w:val="20"/>
                <w:szCs w:val="20"/>
                <w:lang w:eastAsia="uk-UA"/>
              </w:rPr>
              <w:lastRenderedPageBreak/>
              <w:t>споруд технічної інфраструктури</w:t>
            </w:r>
          </w:p>
          <w:p w:rsidR="001C6754" w:rsidRPr="00DE3C44" w:rsidRDefault="001C6754" w:rsidP="00F01093">
            <w:pPr>
              <w:pStyle w:val="TableParagraph"/>
              <w:spacing w:line="240" w:lineRule="auto"/>
              <w:ind w:left="-28"/>
              <w:jc w:val="left"/>
              <w:rPr>
                <w:rFonts w:eastAsiaTheme="minorEastAsia"/>
                <w:color w:val="000000"/>
                <w:sz w:val="20"/>
                <w:szCs w:val="20"/>
                <w:lang w:eastAsia="uk-UA"/>
              </w:rPr>
            </w:pPr>
            <w:r w:rsidRPr="00DE3C44">
              <w:rPr>
                <w:rFonts w:eastAsiaTheme="minorEastAsia"/>
                <w:color w:val="000000"/>
                <w:sz w:val="20"/>
                <w:szCs w:val="20"/>
                <w:lang w:eastAsia="uk-UA"/>
              </w:rPr>
              <w:t>(виробництва та розподілення газу, постачання пари та</w:t>
            </w:r>
          </w:p>
          <w:p w:rsidR="001C6754" w:rsidRPr="00DE3C44" w:rsidRDefault="001C6754" w:rsidP="00F01093">
            <w:pPr>
              <w:pStyle w:val="TableParagraph"/>
              <w:spacing w:line="240" w:lineRule="auto"/>
              <w:ind w:left="-28"/>
              <w:jc w:val="left"/>
              <w:rPr>
                <w:rFonts w:eastAsiaTheme="minorEastAsia"/>
                <w:color w:val="000000"/>
                <w:sz w:val="20"/>
                <w:szCs w:val="20"/>
                <w:lang w:eastAsia="uk-UA"/>
              </w:rPr>
            </w:pPr>
            <w:r w:rsidRPr="00DE3C44">
              <w:rPr>
                <w:rFonts w:eastAsiaTheme="minorEastAsia"/>
                <w:color w:val="000000"/>
                <w:sz w:val="20"/>
                <w:szCs w:val="20"/>
                <w:lang w:eastAsia="uk-UA"/>
              </w:rPr>
              <w:t>гарячої води, збирання,</w:t>
            </w:r>
          </w:p>
          <w:p w:rsidR="005B2EEE" w:rsidRPr="00DE3C44" w:rsidRDefault="001C6754" w:rsidP="00F01093">
            <w:pPr>
              <w:ind w:left="-2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очищення та розподілення води)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1,5000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11.05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11.01-11.04, 11.06-11.08 та для збереження та використання земель природно-заповідного фонду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675F6B" w:rsidRPr="00DE3C44" w:rsidRDefault="00675F6B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11.06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F01093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DE3C44">
              <w:rPr>
                <w:sz w:val="20"/>
                <w:szCs w:val="20"/>
              </w:rPr>
              <w:t>Земельні ділянки запасу (земельні</w:t>
            </w:r>
            <w:r w:rsidRPr="00DE3C44">
              <w:rPr>
                <w:spacing w:val="-10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ділянки,</w:t>
            </w:r>
            <w:r w:rsidRPr="00DE3C44">
              <w:rPr>
                <w:spacing w:val="-10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які</w:t>
            </w:r>
            <w:r w:rsidRPr="00DE3C44">
              <w:rPr>
                <w:spacing w:val="-12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не</w:t>
            </w:r>
            <w:r w:rsidRPr="00DE3C44">
              <w:rPr>
                <w:spacing w:val="-10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надані у власність або користування громадянам чи юридичним</w:t>
            </w:r>
          </w:p>
          <w:p w:rsidR="00675F6B" w:rsidRPr="00DE3C44" w:rsidRDefault="00675F6B" w:rsidP="00F01093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DE3C44">
              <w:rPr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675F6B" w:rsidRPr="00DE3C44" w:rsidRDefault="00675F6B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F01093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DE3C44">
              <w:rPr>
                <w:sz w:val="20"/>
                <w:szCs w:val="20"/>
              </w:rPr>
              <w:t>Земельні</w:t>
            </w:r>
            <w:r w:rsidRPr="00DE3C44">
              <w:rPr>
                <w:spacing w:val="-16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ділянки</w:t>
            </w:r>
            <w:r w:rsidRPr="00DE3C44">
              <w:rPr>
                <w:spacing w:val="-16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загального користування, які</w:t>
            </w:r>
          </w:p>
          <w:p w:rsidR="00675F6B" w:rsidRPr="00DE3C44" w:rsidRDefault="00675F6B" w:rsidP="00F01093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DE3C44">
              <w:rPr>
                <w:sz w:val="20"/>
                <w:szCs w:val="20"/>
              </w:rPr>
              <w:t>використовуються</w:t>
            </w:r>
            <w:r w:rsidRPr="00DE3C44">
              <w:rPr>
                <w:spacing w:val="-16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як</w:t>
            </w:r>
            <w:r w:rsidRPr="00DE3C44">
              <w:rPr>
                <w:spacing w:val="-16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зелені насадження спеціального</w:t>
            </w:r>
          </w:p>
          <w:p w:rsidR="00675F6B" w:rsidRPr="00DE3C44" w:rsidRDefault="00675F6B" w:rsidP="00F01093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DE3C44">
              <w:rPr>
                <w:spacing w:val="-2"/>
                <w:sz w:val="20"/>
                <w:szCs w:val="20"/>
              </w:rPr>
              <w:t>призначення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675F6B" w:rsidRPr="00DE3C44" w:rsidRDefault="00675F6B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11.08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F01093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DE3C44">
              <w:rPr>
                <w:sz w:val="20"/>
                <w:szCs w:val="20"/>
              </w:rPr>
              <w:t>Земельні ділянки загального користування,</w:t>
            </w:r>
            <w:r w:rsidRPr="00DE3C44">
              <w:rPr>
                <w:spacing w:val="-16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відведенні</w:t>
            </w:r>
            <w:r w:rsidRPr="00DE3C44">
              <w:rPr>
                <w:spacing w:val="-16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для</w:t>
            </w:r>
          </w:p>
          <w:p w:rsidR="00675F6B" w:rsidRPr="00DE3C44" w:rsidRDefault="00675F6B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sz w:val="20"/>
                <w:szCs w:val="20"/>
              </w:rPr>
              <w:t>цілей</w:t>
            </w:r>
            <w:r w:rsidRPr="00DE3C4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DE3C44">
              <w:rPr>
                <w:rFonts w:ascii="Times New Roman" w:hAnsi="Times New Roman" w:cs="Times New Roman"/>
                <w:sz w:val="20"/>
                <w:szCs w:val="20"/>
              </w:rPr>
              <w:t>поводження</w:t>
            </w:r>
            <w:r w:rsidRPr="00DE3C44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DE3C4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E3C4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DE3C4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відходами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2EEE" w:rsidRPr="00DE3C44" w:rsidTr="00DE3C44">
        <w:tc>
          <w:tcPr>
            <w:tcW w:w="3952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32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45E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Земельні ділянки транспорту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12.01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розміщення та експлуатації будівель і </w:t>
            </w: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споруд залізничного транспорту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12.02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морського транспорту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12.03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річкового транспорт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12.04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12.05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авіаційного транспорту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12.06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об’єктів трубопровідного транспорту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12.07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міського електротранспорту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12.08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12.09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іншого наземного транспорту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12.10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цілей підрозділів </w:t>
            </w: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12.01-12.09, 12.11-12.13 та для збереження та використання земель природно-заповідного фонду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12.11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об’єктів дорожнього сервісу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675F6B" w:rsidRPr="00DE3C44" w:rsidRDefault="00675F6B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12.12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F01093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DE3C44">
              <w:rPr>
                <w:sz w:val="20"/>
                <w:szCs w:val="20"/>
              </w:rPr>
              <w:t>Земельні ділянки запасу (земельні</w:t>
            </w:r>
            <w:r w:rsidRPr="00DE3C44">
              <w:rPr>
                <w:spacing w:val="-10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ділянки,</w:t>
            </w:r>
            <w:r w:rsidRPr="00DE3C44">
              <w:rPr>
                <w:spacing w:val="-10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які</w:t>
            </w:r>
            <w:r w:rsidRPr="00DE3C44">
              <w:rPr>
                <w:spacing w:val="-12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не</w:t>
            </w:r>
            <w:r w:rsidRPr="00DE3C44">
              <w:rPr>
                <w:spacing w:val="-10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надані у власність або користування громадянам чи юридичним</w:t>
            </w:r>
          </w:p>
          <w:p w:rsidR="00675F6B" w:rsidRPr="00DE3C44" w:rsidRDefault="00675F6B" w:rsidP="00F01093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DE3C44">
              <w:rPr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675F6B" w:rsidRPr="00DE3C44" w:rsidRDefault="00675F6B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12.13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F01093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DE3C44">
              <w:rPr>
                <w:sz w:val="20"/>
                <w:szCs w:val="20"/>
              </w:rPr>
              <w:t>Земельні</w:t>
            </w:r>
            <w:r w:rsidRPr="00DE3C44">
              <w:rPr>
                <w:spacing w:val="-16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ділянки</w:t>
            </w:r>
            <w:r w:rsidRPr="00DE3C44">
              <w:rPr>
                <w:spacing w:val="-16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загального користування, які</w:t>
            </w:r>
          </w:p>
          <w:p w:rsidR="00675F6B" w:rsidRPr="00DE3C44" w:rsidRDefault="00675F6B" w:rsidP="00F01093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DE3C44">
              <w:rPr>
                <w:sz w:val="20"/>
                <w:szCs w:val="20"/>
              </w:rPr>
              <w:t>використовуються</w:t>
            </w:r>
            <w:r w:rsidRPr="00DE3C44">
              <w:rPr>
                <w:spacing w:val="-16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як</w:t>
            </w:r>
            <w:r w:rsidRPr="00DE3C44">
              <w:rPr>
                <w:spacing w:val="-16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вулиці, майдани, проїзди, дороги,</w:t>
            </w:r>
          </w:p>
          <w:p w:rsidR="00675F6B" w:rsidRPr="00DE3C44" w:rsidRDefault="00675F6B" w:rsidP="00F01093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DE3C44">
              <w:rPr>
                <w:spacing w:val="-2"/>
                <w:sz w:val="20"/>
                <w:szCs w:val="20"/>
              </w:rPr>
              <w:t>набережні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2EEE" w:rsidRPr="00DE3C44" w:rsidTr="00DE3C44">
        <w:tc>
          <w:tcPr>
            <w:tcW w:w="3952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032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45E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Земельні ділянки електронних комунікацій (земельні ділянки, надані під повітряні і кабельні телефонно-телеграфні лінії та супутникові засоби зв’язку, а також підприємствам, установам та організаціям для здійснення відповідної діяльності)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13.01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розміщення та експлуатації об’єктів і споруд </w:t>
            </w:r>
            <w:proofErr w:type="spellStart"/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телекомунікацій</w:t>
            </w:r>
            <w:proofErr w:type="spellEnd"/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13.02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та споруд об’єктів поштового зв’язку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13.03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інших технічних засобів зв’язку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13.04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цілей підрозділів 13.01-13.03, 13.05-13.06 </w:t>
            </w: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та для збереження і використання земель природно-заповідного фонду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13.05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Державної служби спеціального зв’язку та захисту інформації України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675F6B" w:rsidRPr="00DE3C44" w:rsidRDefault="00675F6B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13.06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F01093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DE3C44">
              <w:rPr>
                <w:sz w:val="20"/>
                <w:szCs w:val="20"/>
              </w:rPr>
              <w:t>Земельні ділянки запасу (земельні</w:t>
            </w:r>
            <w:r w:rsidRPr="00DE3C44">
              <w:rPr>
                <w:spacing w:val="-10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ділянки,</w:t>
            </w:r>
            <w:r w:rsidRPr="00DE3C44">
              <w:rPr>
                <w:spacing w:val="-10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які</w:t>
            </w:r>
            <w:r w:rsidRPr="00DE3C44">
              <w:rPr>
                <w:spacing w:val="-12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не</w:t>
            </w:r>
            <w:r w:rsidRPr="00DE3C44">
              <w:rPr>
                <w:spacing w:val="-10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надані у власність або користування громадянам чи юридичним</w:t>
            </w:r>
          </w:p>
          <w:p w:rsidR="00675F6B" w:rsidRPr="00DE3C44" w:rsidRDefault="00675F6B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2EEE" w:rsidRPr="00DE3C44" w:rsidTr="00DE3C44">
        <w:tc>
          <w:tcPr>
            <w:tcW w:w="3952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32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45E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Земельні ділянки  енергетики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14.01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розміщення, будівництва, експлуатації та обслуговування будівель і споруд об’єктів енергогенеруючих підприємств, установ і організацій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14.02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14.03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цілей підрозділів 14.01-14.02, 14.04-14.06 та для збереження та використання земель </w:t>
            </w: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природно-заповідного фонду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6,0000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675F6B" w:rsidRPr="00DE3C44" w:rsidRDefault="00675F6B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14.04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F01093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DE3C44">
              <w:rPr>
                <w:sz w:val="20"/>
                <w:szCs w:val="20"/>
              </w:rPr>
              <w:t>Земельні ділянки запасу (земельні</w:t>
            </w:r>
            <w:r w:rsidRPr="00DE3C44">
              <w:rPr>
                <w:spacing w:val="-10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ділянки,</w:t>
            </w:r>
            <w:r w:rsidRPr="00DE3C44">
              <w:rPr>
                <w:spacing w:val="-10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які</w:t>
            </w:r>
            <w:r w:rsidRPr="00DE3C44">
              <w:rPr>
                <w:spacing w:val="-9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не</w:t>
            </w:r>
            <w:r w:rsidRPr="00DE3C44">
              <w:rPr>
                <w:spacing w:val="-10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надані у власність або користування громадянам чи юридичним</w:t>
            </w:r>
          </w:p>
          <w:p w:rsidR="00675F6B" w:rsidRPr="00DE3C44" w:rsidRDefault="00675F6B" w:rsidP="00F01093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DE3C44">
              <w:rPr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675F6B" w:rsidRPr="00DE3C44" w:rsidRDefault="00675F6B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14.05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F01093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DE3C44">
              <w:rPr>
                <w:sz w:val="20"/>
                <w:szCs w:val="20"/>
              </w:rPr>
              <w:t>Земельні</w:t>
            </w:r>
            <w:r w:rsidRPr="00DE3C44">
              <w:rPr>
                <w:spacing w:val="-16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ділянки</w:t>
            </w:r>
            <w:r w:rsidRPr="00DE3C44">
              <w:rPr>
                <w:spacing w:val="-16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загального користування, які</w:t>
            </w:r>
          </w:p>
          <w:p w:rsidR="00675F6B" w:rsidRPr="00DE3C44" w:rsidRDefault="00675F6B" w:rsidP="00F01093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DE3C44">
              <w:rPr>
                <w:sz w:val="20"/>
                <w:szCs w:val="20"/>
              </w:rPr>
              <w:t>використовуються</w:t>
            </w:r>
            <w:r w:rsidRPr="00DE3C44">
              <w:rPr>
                <w:spacing w:val="-16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як</w:t>
            </w:r>
            <w:r w:rsidRPr="00DE3C44">
              <w:rPr>
                <w:spacing w:val="-16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 xml:space="preserve">зелені насадження спеціального </w:t>
            </w:r>
            <w:r w:rsidRPr="00DE3C44">
              <w:rPr>
                <w:spacing w:val="-2"/>
                <w:sz w:val="20"/>
                <w:szCs w:val="20"/>
              </w:rPr>
              <w:t>призначення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675F6B" w:rsidRPr="00DE3C44" w:rsidRDefault="00675F6B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14.06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F01093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DE3C44">
              <w:rPr>
                <w:sz w:val="20"/>
                <w:szCs w:val="20"/>
              </w:rPr>
              <w:t>Земельні</w:t>
            </w:r>
            <w:r w:rsidRPr="00DE3C44">
              <w:rPr>
                <w:spacing w:val="-14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ділянки</w:t>
            </w:r>
            <w:r w:rsidRPr="00DE3C44">
              <w:rPr>
                <w:spacing w:val="-13"/>
                <w:sz w:val="20"/>
                <w:szCs w:val="20"/>
              </w:rPr>
              <w:t xml:space="preserve"> </w:t>
            </w:r>
            <w:r w:rsidRPr="00DE3C44">
              <w:rPr>
                <w:spacing w:val="-2"/>
                <w:sz w:val="20"/>
                <w:szCs w:val="20"/>
              </w:rPr>
              <w:t>загального</w:t>
            </w:r>
          </w:p>
          <w:p w:rsidR="00675F6B" w:rsidRPr="00DE3C44" w:rsidRDefault="00675F6B" w:rsidP="00F01093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DE3C44">
              <w:rPr>
                <w:sz w:val="20"/>
                <w:szCs w:val="20"/>
              </w:rPr>
              <w:t>користування, відведені для цілей</w:t>
            </w:r>
            <w:r w:rsidRPr="00DE3C44">
              <w:rPr>
                <w:spacing w:val="-13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поводження</w:t>
            </w:r>
            <w:r w:rsidRPr="00DE3C44">
              <w:rPr>
                <w:spacing w:val="-14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з</w:t>
            </w:r>
            <w:r w:rsidRPr="00DE3C44">
              <w:rPr>
                <w:spacing w:val="-14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відходами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2EEE" w:rsidRPr="00DE3C44" w:rsidTr="00DE3C44">
        <w:tc>
          <w:tcPr>
            <w:tcW w:w="3952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32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45E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Земельні ділянки  оборони</w:t>
            </w: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15.01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Збройних Сил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15.02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Національної гвардії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15.03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Державної прикордонної служби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15.04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Служби безпеки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15.05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розміщення та постійної діяльності </w:t>
            </w: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Державної спеціальної служби транспорту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15.06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Служби зовнішньої розвідки України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15.07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інших, створених відповідно до законів, військових формувань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15.08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15.01-15.07, 15.09-15.11 та для збереження та використання земель природно-заповідного фонд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15.09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структурних підрозділів апарату МВС, територіальних органів, закладів, установ і підприємств, що належать до сфери управління МВС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15.10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розміщення та постійної діяльності Національної поліції, її територіальних органів, підприємств, установ та організацій, що належать до сфери </w:t>
            </w:r>
            <w:proofErr w:type="spellStart"/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</w:t>
            </w:r>
            <w:proofErr w:type="spellEnd"/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2EEE" w:rsidRPr="00DE3C44" w:rsidRDefault="005B2EEE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F6B" w:rsidRPr="00DE3C44" w:rsidTr="00DE3C44">
        <w:trPr>
          <w:trHeight w:val="60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675F6B" w:rsidRPr="00DE3C44" w:rsidRDefault="00675F6B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15.11</w:t>
            </w:r>
          </w:p>
        </w:tc>
        <w:tc>
          <w:tcPr>
            <w:tcW w:w="7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F01093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DE3C44">
              <w:rPr>
                <w:sz w:val="20"/>
                <w:szCs w:val="20"/>
              </w:rPr>
              <w:t>Для</w:t>
            </w:r>
            <w:r w:rsidRPr="00DE3C44">
              <w:rPr>
                <w:spacing w:val="-16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розміщення</w:t>
            </w:r>
            <w:r w:rsidRPr="00DE3C44">
              <w:rPr>
                <w:spacing w:val="-16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структурних підрозділів Міноборони,</w:t>
            </w:r>
          </w:p>
          <w:p w:rsidR="00675F6B" w:rsidRPr="00DE3C44" w:rsidRDefault="00675F6B" w:rsidP="00F01093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DE3C44">
              <w:rPr>
                <w:sz w:val="20"/>
                <w:szCs w:val="20"/>
              </w:rPr>
              <w:t>територіальних органів, закладів,</w:t>
            </w:r>
            <w:r w:rsidRPr="00DE3C44">
              <w:rPr>
                <w:spacing w:val="-12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установ</w:t>
            </w:r>
            <w:r w:rsidRPr="00DE3C44">
              <w:rPr>
                <w:spacing w:val="-15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і</w:t>
            </w:r>
            <w:r w:rsidRPr="00DE3C44">
              <w:rPr>
                <w:spacing w:val="-15"/>
                <w:sz w:val="20"/>
                <w:szCs w:val="20"/>
              </w:rPr>
              <w:t xml:space="preserve"> </w:t>
            </w:r>
            <w:r w:rsidRPr="00DE3C44">
              <w:rPr>
                <w:sz w:val="20"/>
                <w:szCs w:val="20"/>
              </w:rPr>
              <w:t>підприємств,</w:t>
            </w:r>
          </w:p>
          <w:p w:rsidR="00675F6B" w:rsidRPr="00DE3C44" w:rsidRDefault="00675F6B" w:rsidP="00F010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що належать до сфери управління</w:t>
            </w:r>
            <w:r w:rsidRPr="00DE3C44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DE3C44">
              <w:rPr>
                <w:rFonts w:ascii="Times New Roman" w:hAnsi="Times New Roman" w:cs="Times New Roman"/>
                <w:sz w:val="20"/>
                <w:szCs w:val="20"/>
              </w:rPr>
              <w:t>Міноборони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5F6B" w:rsidRPr="00DE3C44" w:rsidRDefault="00675F6B" w:rsidP="00DE3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2EEE" w:rsidRPr="00DE3C44" w:rsidTr="00675F6B">
        <w:trPr>
          <w:trHeight w:val="60"/>
        </w:trPr>
        <w:tc>
          <w:tcPr>
            <w:tcW w:w="946" w:type="dxa"/>
            <w:shd w:val="clear" w:color="FFFFFF" w:fill="auto"/>
            <w:vAlign w:val="bottom"/>
          </w:tcPr>
          <w:p w:rsidR="005B2EEE" w:rsidRPr="00DE3C44" w:rsidRDefault="005B2EEE" w:rsidP="001C675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38" w:type="dxa"/>
            <w:gridSpan w:val="17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:rsidR="005B2EEE" w:rsidRPr="00DE3C44" w:rsidRDefault="005B2EEE" w:rsidP="001C67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2EEE" w:rsidRPr="00DE3C44" w:rsidTr="00675F6B">
        <w:trPr>
          <w:trHeight w:val="60"/>
        </w:trPr>
        <w:tc>
          <w:tcPr>
            <w:tcW w:w="946" w:type="dxa"/>
            <w:shd w:val="clear" w:color="FFFFFF" w:fill="auto"/>
            <w:vAlign w:val="bottom"/>
          </w:tcPr>
          <w:p w:rsidR="005B2EEE" w:rsidRPr="00DE3C44" w:rsidRDefault="005B2EEE" w:rsidP="001C675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38" w:type="dxa"/>
            <w:gridSpan w:val="17"/>
            <w:tcBorders>
              <w:top w:val="none" w:sz="5" w:space="0" w:color="auto"/>
              <w:left w:val="none" w:sz="5" w:space="0" w:color="auto"/>
            </w:tcBorders>
            <w:shd w:val="clear" w:color="FFFFFF" w:fill="auto"/>
          </w:tcPr>
          <w:p w:rsidR="005B2EEE" w:rsidRPr="00DE3C44" w:rsidRDefault="005B2EEE" w:rsidP="001C67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Примітка. КАТОТТГ - Кодифікатор адміністративно-територіальних одиниць та територій територіальних громад, затверджений наказом </w:t>
            </w:r>
            <w:proofErr w:type="spellStart"/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Мінрегіону</w:t>
            </w:r>
            <w:proofErr w:type="spellEnd"/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від 26 листопада 2020 р. № 290.</w:t>
            </w:r>
          </w:p>
        </w:tc>
      </w:tr>
      <w:tr w:rsidR="00675F6B" w:rsidRPr="00DE3C44" w:rsidTr="00675F6B">
        <w:trPr>
          <w:trHeight w:val="60"/>
        </w:trPr>
        <w:tc>
          <w:tcPr>
            <w:tcW w:w="946" w:type="dxa"/>
            <w:shd w:val="clear" w:color="FFFFFF" w:fill="auto"/>
            <w:vAlign w:val="bottom"/>
          </w:tcPr>
          <w:p w:rsidR="005B2EEE" w:rsidRPr="00DE3C44" w:rsidRDefault="005B2EEE" w:rsidP="001C675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:rsidR="005B2EEE" w:rsidRPr="00DE3C44" w:rsidRDefault="005B2EEE" w:rsidP="001C67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shd w:val="clear" w:color="FFFFFF" w:fill="auto"/>
          </w:tcPr>
          <w:p w:rsidR="005B2EEE" w:rsidRPr="00DE3C44" w:rsidRDefault="005B2EEE" w:rsidP="001C67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shd w:val="clear" w:color="FFFFFF" w:fill="auto"/>
          </w:tcPr>
          <w:p w:rsidR="005B2EEE" w:rsidRPr="00DE3C44" w:rsidRDefault="005B2EEE" w:rsidP="001C67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shd w:val="clear" w:color="FFFFFF" w:fill="auto"/>
          </w:tcPr>
          <w:p w:rsidR="005B2EEE" w:rsidRPr="00DE3C44" w:rsidRDefault="005B2EEE" w:rsidP="001C67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" w:type="dxa"/>
            <w:shd w:val="clear" w:color="FFFFFF" w:fill="auto"/>
          </w:tcPr>
          <w:p w:rsidR="005B2EEE" w:rsidRPr="00DE3C44" w:rsidRDefault="005B2EEE" w:rsidP="001C67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shd w:val="clear" w:color="FFFFFF" w:fill="auto"/>
          </w:tcPr>
          <w:p w:rsidR="005B2EEE" w:rsidRPr="00DE3C44" w:rsidRDefault="005B2EEE" w:rsidP="001C67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shd w:val="clear" w:color="FFFFFF" w:fill="auto"/>
          </w:tcPr>
          <w:p w:rsidR="005B2EEE" w:rsidRPr="00DE3C44" w:rsidRDefault="005B2EEE" w:rsidP="001C67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shd w:val="clear" w:color="FFFFFF" w:fill="auto"/>
          </w:tcPr>
          <w:p w:rsidR="005B2EEE" w:rsidRPr="00DE3C44" w:rsidRDefault="005B2EEE" w:rsidP="001C67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shd w:val="clear" w:color="FFFFFF" w:fill="auto"/>
          </w:tcPr>
          <w:p w:rsidR="005B2EEE" w:rsidRPr="00DE3C44" w:rsidRDefault="005B2EEE" w:rsidP="001C67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shd w:val="clear" w:color="FFFFFF" w:fill="auto"/>
          </w:tcPr>
          <w:p w:rsidR="005B2EEE" w:rsidRPr="00DE3C44" w:rsidRDefault="005B2EEE" w:rsidP="001C67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shd w:val="clear" w:color="FFFFFF" w:fill="auto"/>
          </w:tcPr>
          <w:p w:rsidR="005B2EEE" w:rsidRPr="00DE3C44" w:rsidRDefault="005B2EEE" w:rsidP="001C67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shd w:val="clear" w:color="FFFFFF" w:fill="auto"/>
          </w:tcPr>
          <w:p w:rsidR="005B2EEE" w:rsidRPr="00DE3C44" w:rsidRDefault="005B2EEE" w:rsidP="001C67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shd w:val="clear" w:color="FFFFFF" w:fill="auto"/>
          </w:tcPr>
          <w:p w:rsidR="005B2EEE" w:rsidRPr="00DE3C44" w:rsidRDefault="005B2EEE" w:rsidP="001C67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shd w:val="clear" w:color="FFFFFF" w:fill="auto"/>
          </w:tcPr>
          <w:p w:rsidR="005B2EEE" w:rsidRPr="00DE3C44" w:rsidRDefault="005B2EEE" w:rsidP="001C67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shd w:val="clear" w:color="FFFFFF" w:fill="auto"/>
          </w:tcPr>
          <w:p w:rsidR="005B2EEE" w:rsidRPr="00DE3C44" w:rsidRDefault="005B2EEE" w:rsidP="001C67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shd w:val="clear" w:color="FFFFFF" w:fill="auto"/>
          </w:tcPr>
          <w:p w:rsidR="005B2EEE" w:rsidRPr="00DE3C44" w:rsidRDefault="005B2EEE" w:rsidP="001C67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shd w:val="clear" w:color="FFFFFF" w:fill="auto"/>
          </w:tcPr>
          <w:p w:rsidR="005B2EEE" w:rsidRPr="00DE3C44" w:rsidRDefault="005B2EEE" w:rsidP="001C67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2EEE" w:rsidRPr="00DE3C44" w:rsidTr="00675F6B">
        <w:trPr>
          <w:trHeight w:val="60"/>
        </w:trPr>
        <w:tc>
          <w:tcPr>
            <w:tcW w:w="946" w:type="dxa"/>
            <w:shd w:val="clear" w:color="FFFFFF" w:fill="auto"/>
          </w:tcPr>
          <w:p w:rsidR="005B2EEE" w:rsidRPr="00DE3C44" w:rsidRDefault="005B2EEE" w:rsidP="001C675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¹</w:t>
            </w:r>
          </w:p>
        </w:tc>
        <w:tc>
          <w:tcPr>
            <w:tcW w:w="15038" w:type="dxa"/>
            <w:gridSpan w:val="17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:rsidR="005B2EEE" w:rsidRPr="00DE3C44" w:rsidRDefault="005B2EEE" w:rsidP="001C67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Зазначається код бюджету за довідником місцевих бюджетів, затвердженим наказом Мінфіну від 28 грудня 2009 р. № 1539 (в редакції наказу Мінфіну від 9 червня 2022 р. № 163).</w:t>
            </w:r>
            <w:bookmarkStart w:id="0" w:name="_GoBack"/>
            <w:bookmarkEnd w:id="0"/>
          </w:p>
        </w:tc>
      </w:tr>
      <w:tr w:rsidR="005B2EEE" w:rsidRPr="00DE3C44" w:rsidTr="00675F6B">
        <w:trPr>
          <w:trHeight w:val="60"/>
        </w:trPr>
        <w:tc>
          <w:tcPr>
            <w:tcW w:w="946" w:type="dxa"/>
            <w:shd w:val="clear" w:color="FFFFFF" w:fill="auto"/>
          </w:tcPr>
          <w:p w:rsidR="005B2EEE" w:rsidRPr="00DE3C44" w:rsidRDefault="005B2EEE" w:rsidP="001C675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²</w:t>
            </w:r>
          </w:p>
        </w:tc>
        <w:tc>
          <w:tcPr>
            <w:tcW w:w="15038" w:type="dxa"/>
            <w:gridSpan w:val="17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:rsidR="005B2EEE" w:rsidRPr="00DE3C44" w:rsidRDefault="005B2EEE" w:rsidP="001C67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Зазначається рішення органу місцевого самоврядування, яким встановлюються ставки місцевих податків та/або зборів, які застосовуватимуться з наступного бюджетного періоду (якщо таким рішенням є рішення, прийняте у минулих роках та до якого вносилися зміни, зазначається таке “базове” рішення). Як дата, з якої застосовуються ставки, зазначається дата, визначена в рішенні (у “базовому” рішенні, - якщо зміни до нього не вносилися, або у рішенні, яким вносилися зміни щодо ставок). Якщо така дата збігається з датою набрання чинності рішенням (зокрема рішенням, яким вносилися зміни до “базового” рішення), то зазначається дата набрання чинності таким рішенням.</w:t>
            </w:r>
          </w:p>
        </w:tc>
      </w:tr>
      <w:tr w:rsidR="005B2EEE" w:rsidRPr="00DE3C44" w:rsidTr="00675F6B">
        <w:trPr>
          <w:trHeight w:val="60"/>
        </w:trPr>
        <w:tc>
          <w:tcPr>
            <w:tcW w:w="946" w:type="dxa"/>
            <w:shd w:val="clear" w:color="FFFFFF" w:fill="auto"/>
          </w:tcPr>
          <w:p w:rsidR="005B2EEE" w:rsidRPr="00DE3C44" w:rsidRDefault="005B2EEE" w:rsidP="001C675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³</w:t>
            </w:r>
          </w:p>
        </w:tc>
        <w:tc>
          <w:tcPr>
            <w:tcW w:w="15038" w:type="dxa"/>
            <w:gridSpan w:val="17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:rsidR="005B2EEE" w:rsidRPr="00DE3C44" w:rsidRDefault="005B2EEE" w:rsidP="001C67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Інформація зазначається у разі прийняття рішень органами місцевого самоврядування до створення територіальної громади, якщо ці рішення є чинними.</w:t>
            </w:r>
          </w:p>
        </w:tc>
      </w:tr>
      <w:tr w:rsidR="005B2EEE" w:rsidRPr="00DE3C44" w:rsidTr="00675F6B">
        <w:trPr>
          <w:trHeight w:val="60"/>
        </w:trPr>
        <w:tc>
          <w:tcPr>
            <w:tcW w:w="946" w:type="dxa"/>
            <w:shd w:val="clear" w:color="FFFFFF" w:fill="auto"/>
          </w:tcPr>
          <w:p w:rsidR="005B2EEE" w:rsidRPr="00DE3C44" w:rsidRDefault="005B2EEE" w:rsidP="001C675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⁴</w:t>
            </w:r>
          </w:p>
        </w:tc>
        <w:tc>
          <w:tcPr>
            <w:tcW w:w="15038" w:type="dxa"/>
            <w:gridSpan w:val="17"/>
            <w:tcBorders>
              <w:top w:val="none" w:sz="5" w:space="0" w:color="auto"/>
              <w:left w:val="none" w:sz="5" w:space="0" w:color="auto"/>
            </w:tcBorders>
            <w:shd w:val="clear" w:color="FFFFFF" w:fill="auto"/>
          </w:tcPr>
          <w:p w:rsidR="005B2EEE" w:rsidRPr="00DE3C44" w:rsidRDefault="005B2EEE" w:rsidP="001C67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Кількість рядків може бути збільшена за необхідності.</w:t>
            </w:r>
          </w:p>
        </w:tc>
      </w:tr>
      <w:tr w:rsidR="005B2EEE" w:rsidRPr="00DE3C44" w:rsidTr="00675F6B">
        <w:trPr>
          <w:trHeight w:val="60"/>
        </w:trPr>
        <w:tc>
          <w:tcPr>
            <w:tcW w:w="946" w:type="dxa"/>
            <w:shd w:val="clear" w:color="FFFFFF" w:fill="auto"/>
          </w:tcPr>
          <w:p w:rsidR="005B2EEE" w:rsidRPr="00DE3C44" w:rsidRDefault="005B2EEE" w:rsidP="001C675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⁵</w:t>
            </w:r>
          </w:p>
        </w:tc>
        <w:tc>
          <w:tcPr>
            <w:tcW w:w="15038" w:type="dxa"/>
            <w:gridSpan w:val="17"/>
            <w:tcBorders>
              <w:top w:val="none" w:sz="5" w:space="0" w:color="auto"/>
              <w:left w:val="none" w:sz="5" w:space="0" w:color="auto"/>
            </w:tcBorders>
            <w:shd w:val="clear" w:color="FFFFFF" w:fill="auto"/>
          </w:tcPr>
          <w:p w:rsidR="005B2EEE" w:rsidRPr="00DE3C44" w:rsidRDefault="005B2EEE" w:rsidP="00DE3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цільового призначення земельних ділянок зазначається згідно з додатком 59 до Порядку ведення Державного земельного кадастру, затвердженого постановою Кабінету Міністрів України від 17 жовтня 2012 р.</w:t>
            </w:r>
            <w:r w:rsid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1051 (Офіційний вісник України, 2012 р., № 89, ст. 3598; 2021 р., № 65, ст. 4117). Додатковий код зазначається у разі необхідності для певного коду цільового призначення встановити додаткову ставку (наприклад, для земельних ділянок, які мають певні ознаки або умови користування, або ставку, яка поряд з основною ставкою діє протягом обмеженого періоду). У такому разі за рядком з потрібним кодом цільового призначення додається новий рядок, у графі “код” зазначається такий самий код цільового призначення, у графі “додатковий код” зазначається код у цифровому форматі “</w:t>
            </w:r>
            <w:proofErr w:type="spellStart"/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хх</w:t>
            </w:r>
            <w:proofErr w:type="spellEnd"/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 починаючи з 01, у графі “найменування” - опис особливостей, згідно з якими встановлюється окрема ставка. Для додаткових рядків заповнення графи “код” обов’язкове.</w:t>
            </w:r>
          </w:p>
        </w:tc>
      </w:tr>
      <w:tr w:rsidR="005B2EEE" w:rsidRPr="00DE3C44" w:rsidTr="00675F6B">
        <w:trPr>
          <w:trHeight w:val="60"/>
        </w:trPr>
        <w:tc>
          <w:tcPr>
            <w:tcW w:w="946" w:type="dxa"/>
            <w:shd w:val="clear" w:color="FFFFFF" w:fill="auto"/>
          </w:tcPr>
          <w:p w:rsidR="005B2EEE" w:rsidRPr="00DE3C44" w:rsidRDefault="005B2EEE" w:rsidP="001C675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⁶</w:t>
            </w:r>
          </w:p>
        </w:tc>
        <w:tc>
          <w:tcPr>
            <w:tcW w:w="15038" w:type="dxa"/>
            <w:gridSpan w:val="17"/>
            <w:tcBorders>
              <w:top w:val="none" w:sz="5" w:space="0" w:color="auto"/>
              <w:left w:val="none" w:sz="5" w:space="0" w:color="auto"/>
            </w:tcBorders>
            <w:shd w:val="clear" w:color="FFFFFF" w:fill="auto"/>
          </w:tcPr>
          <w:p w:rsidR="005B2EEE" w:rsidRPr="00DE3C44" w:rsidRDefault="005B2EEE" w:rsidP="001C67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Ставки податку встановлюються з урахуванням норм підпункту 12.3.7 пункту 12.3 статті 12, пункту 30.2 статті 30, статей 274 і 277 Податкового кодексу України і зазначаються десятковим дробом із трьома (у разі потреби чотирма) десятковими знаками після коми.</w:t>
            </w:r>
          </w:p>
        </w:tc>
      </w:tr>
      <w:tr w:rsidR="005B2EEE" w:rsidRPr="00DE3C44" w:rsidTr="00675F6B">
        <w:trPr>
          <w:trHeight w:val="60"/>
        </w:trPr>
        <w:tc>
          <w:tcPr>
            <w:tcW w:w="946" w:type="dxa"/>
            <w:shd w:val="clear" w:color="FFFFFF" w:fill="auto"/>
          </w:tcPr>
          <w:p w:rsidR="005B2EEE" w:rsidRPr="00DE3C44" w:rsidRDefault="005B2EEE" w:rsidP="001C675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⁷</w:t>
            </w:r>
          </w:p>
        </w:tc>
        <w:tc>
          <w:tcPr>
            <w:tcW w:w="15038" w:type="dxa"/>
            <w:gridSpan w:val="17"/>
            <w:tcBorders>
              <w:top w:val="none" w:sz="5" w:space="0" w:color="auto"/>
              <w:left w:val="none" w:sz="5" w:space="0" w:color="auto"/>
            </w:tcBorders>
            <w:shd w:val="clear" w:color="FFFFFF" w:fill="auto"/>
          </w:tcPr>
          <w:p w:rsidR="005B2EEE" w:rsidRPr="00DE3C44" w:rsidRDefault="005B2EEE" w:rsidP="001C67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Земельні ділянки, що класифікуються за відповідним кодом виду цільового призначення земельних ділянок згідно з додатком 59 до Порядку ведення Державного земельного кадастру, затвердженого постановою Кабінету Міністрів України від 17 жовтня 2012 р. № 1051 (Офіційний вісник України, 2012 р., № 89, ст. 3598; 2021 р., № 65, ст. 4117), звільняються/можуть звільнятися повністю або частково від оподаткування земельним податком відповідно до норм статей 281-283 Податкового кодексу України.</w:t>
            </w:r>
          </w:p>
        </w:tc>
      </w:tr>
      <w:tr w:rsidR="005B2EEE" w:rsidRPr="00DE3C44" w:rsidTr="00675F6B">
        <w:trPr>
          <w:trHeight w:val="60"/>
        </w:trPr>
        <w:tc>
          <w:tcPr>
            <w:tcW w:w="946" w:type="dxa"/>
            <w:shd w:val="clear" w:color="FFFFFF" w:fill="auto"/>
          </w:tcPr>
          <w:p w:rsidR="005B2EEE" w:rsidRPr="00DE3C44" w:rsidRDefault="005B2EEE" w:rsidP="001C675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⁸</w:t>
            </w:r>
          </w:p>
        </w:tc>
        <w:tc>
          <w:tcPr>
            <w:tcW w:w="15038" w:type="dxa"/>
            <w:gridSpan w:val="17"/>
            <w:tcBorders>
              <w:top w:val="none" w:sz="5" w:space="0" w:color="auto"/>
              <w:left w:val="none" w:sz="5" w:space="0" w:color="auto"/>
            </w:tcBorders>
            <w:shd w:val="clear" w:color="FFFFFF" w:fill="auto"/>
          </w:tcPr>
          <w:p w:rsidR="005B2EEE" w:rsidRPr="00DE3C44" w:rsidRDefault="005B2EEE" w:rsidP="001C67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Зазначається категорія або інші ознаки земельних ділянок, для яких встановлюються ставки.</w:t>
            </w:r>
          </w:p>
        </w:tc>
      </w:tr>
      <w:tr w:rsidR="005B2EEE" w:rsidRPr="00F45EA0" w:rsidTr="00675F6B">
        <w:trPr>
          <w:trHeight w:val="60"/>
        </w:trPr>
        <w:tc>
          <w:tcPr>
            <w:tcW w:w="946" w:type="dxa"/>
            <w:shd w:val="clear" w:color="FFFFFF" w:fill="auto"/>
            <w:vAlign w:val="bottom"/>
          </w:tcPr>
          <w:p w:rsidR="005B2EEE" w:rsidRPr="00F45EA0" w:rsidRDefault="005B2EEE" w:rsidP="001C675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38" w:type="dxa"/>
            <w:gridSpan w:val="17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:rsidR="005B2EEE" w:rsidRPr="00F45EA0" w:rsidRDefault="005B2EEE" w:rsidP="001C67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55435" w:rsidRPr="00F45EA0" w:rsidRDefault="00155435" w:rsidP="001C6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EA0" w:rsidRPr="00F45EA0" w:rsidRDefault="00F45EA0" w:rsidP="001C6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EA0" w:rsidRDefault="00F45EA0" w:rsidP="001C6754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:rsidR="00F45EA0" w:rsidRDefault="00F45EA0" w:rsidP="001C6754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F45EA0" w:rsidRDefault="00F45EA0" w:rsidP="001C6754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F45EA0" w:rsidRPr="00F45EA0" w:rsidRDefault="00F45EA0" w:rsidP="001C6754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Єлова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720 614</w:t>
      </w:r>
    </w:p>
    <w:sectPr w:rsidR="00F45EA0" w:rsidRPr="00F45EA0" w:rsidSect="00745670">
      <w:headerReference w:type="default" r:id="rId7"/>
      <w:pgSz w:w="16839" w:h="11907" w:orient="landscape"/>
      <w:pgMar w:top="567" w:right="567" w:bottom="1702" w:left="567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EA0" w:rsidRDefault="00F45EA0" w:rsidP="00F45EA0">
      <w:pPr>
        <w:spacing w:after="0" w:line="240" w:lineRule="auto"/>
      </w:pPr>
      <w:r>
        <w:separator/>
      </w:r>
    </w:p>
  </w:endnote>
  <w:endnote w:type="continuationSeparator" w:id="0">
    <w:p w:rsidR="00F45EA0" w:rsidRDefault="00F45EA0" w:rsidP="00F45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EA0" w:rsidRDefault="00F45EA0" w:rsidP="00F45EA0">
      <w:pPr>
        <w:spacing w:after="0" w:line="240" w:lineRule="auto"/>
      </w:pPr>
      <w:r>
        <w:separator/>
      </w:r>
    </w:p>
  </w:footnote>
  <w:footnote w:type="continuationSeparator" w:id="0">
    <w:p w:rsidR="00F45EA0" w:rsidRDefault="00F45EA0" w:rsidP="00F45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3511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45EA0" w:rsidRPr="00F45EA0" w:rsidRDefault="00F45EA0">
        <w:pPr>
          <w:pStyle w:val="a4"/>
          <w:jc w:val="center"/>
          <w:rPr>
            <w:rFonts w:ascii="Times New Roman" w:hAnsi="Times New Roman" w:cs="Times New Roman"/>
          </w:rPr>
        </w:pPr>
        <w:r w:rsidRPr="00F45EA0">
          <w:rPr>
            <w:rFonts w:ascii="Times New Roman" w:hAnsi="Times New Roman" w:cs="Times New Roman"/>
          </w:rPr>
          <w:fldChar w:fldCharType="begin"/>
        </w:r>
        <w:r w:rsidRPr="00F45EA0">
          <w:rPr>
            <w:rFonts w:ascii="Times New Roman" w:hAnsi="Times New Roman" w:cs="Times New Roman"/>
          </w:rPr>
          <w:instrText>PAGE   \* MERGEFORMAT</w:instrText>
        </w:r>
        <w:r w:rsidRPr="00F45EA0">
          <w:rPr>
            <w:rFonts w:ascii="Times New Roman" w:hAnsi="Times New Roman" w:cs="Times New Roman"/>
          </w:rPr>
          <w:fldChar w:fldCharType="separate"/>
        </w:r>
        <w:r w:rsidR="00F01093" w:rsidRPr="00F01093">
          <w:rPr>
            <w:rFonts w:ascii="Times New Roman" w:hAnsi="Times New Roman" w:cs="Times New Roman"/>
            <w:noProof/>
            <w:lang w:val="ru-RU"/>
          </w:rPr>
          <w:t>2</w:t>
        </w:r>
        <w:r w:rsidRPr="00F45EA0">
          <w:rPr>
            <w:rFonts w:ascii="Times New Roman" w:hAnsi="Times New Roman" w:cs="Times New Roman"/>
          </w:rPr>
          <w:fldChar w:fldCharType="end"/>
        </w:r>
      </w:p>
    </w:sdtContent>
  </w:sdt>
  <w:p w:rsidR="00F45EA0" w:rsidRDefault="00F45E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497"/>
    <w:rsid w:val="00155435"/>
    <w:rsid w:val="001C6754"/>
    <w:rsid w:val="002A3497"/>
    <w:rsid w:val="005B2EEE"/>
    <w:rsid w:val="00675F6B"/>
    <w:rsid w:val="00745670"/>
    <w:rsid w:val="00A3626E"/>
    <w:rsid w:val="00A91699"/>
    <w:rsid w:val="00AA6192"/>
    <w:rsid w:val="00DE3C44"/>
    <w:rsid w:val="00EA7FB1"/>
    <w:rsid w:val="00F01093"/>
    <w:rsid w:val="00F4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B2EEE"/>
    <w:pPr>
      <w:widowControl w:val="0"/>
      <w:autoSpaceDE w:val="0"/>
      <w:autoSpaceDN w:val="0"/>
      <w:spacing w:after="0" w:line="279" w:lineRule="exact"/>
      <w:ind w:left="18"/>
      <w:jc w:val="center"/>
    </w:pPr>
    <w:rPr>
      <w:rFonts w:ascii="Times New Roman" w:eastAsia="Times New Roman" w:hAnsi="Times New Roman" w:cs="Times New Roman"/>
      <w:lang w:eastAsia="en-US"/>
    </w:rPr>
  </w:style>
  <w:style w:type="table" w:styleId="a3">
    <w:name w:val="Table Grid"/>
    <w:basedOn w:val="a1"/>
    <w:uiPriority w:val="59"/>
    <w:rsid w:val="00A36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45E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5EA0"/>
  </w:style>
  <w:style w:type="paragraph" w:styleId="a6">
    <w:name w:val="footer"/>
    <w:basedOn w:val="a"/>
    <w:link w:val="a7"/>
    <w:uiPriority w:val="99"/>
    <w:unhideWhenUsed/>
    <w:rsid w:val="00F45E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5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B2EEE"/>
    <w:pPr>
      <w:widowControl w:val="0"/>
      <w:autoSpaceDE w:val="0"/>
      <w:autoSpaceDN w:val="0"/>
      <w:spacing w:after="0" w:line="279" w:lineRule="exact"/>
      <w:ind w:left="18"/>
      <w:jc w:val="center"/>
    </w:pPr>
    <w:rPr>
      <w:rFonts w:ascii="Times New Roman" w:eastAsia="Times New Roman" w:hAnsi="Times New Roman" w:cs="Times New Roman"/>
      <w:lang w:eastAsia="en-US"/>
    </w:rPr>
  </w:style>
  <w:style w:type="table" w:styleId="a3">
    <w:name w:val="Table Grid"/>
    <w:basedOn w:val="a1"/>
    <w:uiPriority w:val="59"/>
    <w:rsid w:val="00A36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45E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5EA0"/>
  </w:style>
  <w:style w:type="paragraph" w:styleId="a6">
    <w:name w:val="footer"/>
    <w:basedOn w:val="a"/>
    <w:link w:val="a7"/>
    <w:uiPriority w:val="99"/>
    <w:unhideWhenUsed/>
    <w:rsid w:val="00F45E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5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20</Pages>
  <Words>16594</Words>
  <Characters>9459</Characters>
  <Application>Microsoft Office Word</Application>
  <DocSecurity>0</DocSecurity>
  <Lines>78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2026-05-19T08:33:00Z</dcterms:created>
  <dcterms:modified xsi:type="dcterms:W3CDTF">2026-05-21T08:46:00Z</dcterms:modified>
</cp:coreProperties>
</file>