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034D" w14:textId="77777777" w:rsidR="00443A2C" w:rsidRDefault="00000000">
      <w:pPr>
        <w:pStyle w:val="ab"/>
        <w:jc w:val="center"/>
      </w:pPr>
      <w:r>
        <w:pict w14:anchorId="1BBE61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2484" w:dyaOrig="2640" w14:anchorId="71A2E871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41309804" r:id="rId7"/>
        </w:object>
      </w:r>
    </w:p>
    <w:p w14:paraId="76006B86" w14:textId="77777777" w:rsidR="00443A2C" w:rsidRDefault="00443A2C">
      <w:pPr>
        <w:jc w:val="center"/>
        <w:rPr>
          <w:sz w:val="16"/>
          <w:szCs w:val="16"/>
        </w:rPr>
      </w:pPr>
    </w:p>
    <w:p w14:paraId="0929E99F" w14:textId="77777777" w:rsidR="00443A2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7F428A5" w14:textId="77777777" w:rsidR="00443A2C" w:rsidRDefault="00443A2C">
      <w:pPr>
        <w:rPr>
          <w:color w:val="FF0000"/>
          <w:sz w:val="10"/>
          <w:szCs w:val="10"/>
        </w:rPr>
      </w:pPr>
    </w:p>
    <w:p w14:paraId="5CC7F80A" w14:textId="77777777" w:rsidR="00443A2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E837703" w14:textId="77777777" w:rsidR="00443A2C" w:rsidRDefault="00443A2C">
      <w:pPr>
        <w:jc w:val="center"/>
        <w:rPr>
          <w:b/>
          <w:bCs/>
          <w:sz w:val="20"/>
          <w:szCs w:val="20"/>
        </w:rPr>
      </w:pPr>
    </w:p>
    <w:p w14:paraId="1479B710" w14:textId="77777777" w:rsidR="00443A2C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C7095CA" w14:textId="77777777" w:rsidR="00443A2C" w:rsidRDefault="00443A2C">
      <w:pPr>
        <w:jc w:val="center"/>
        <w:rPr>
          <w:bCs/>
          <w:sz w:val="40"/>
          <w:szCs w:val="40"/>
        </w:rPr>
      </w:pPr>
    </w:p>
    <w:p w14:paraId="262F29F8" w14:textId="77777777" w:rsidR="00443A2C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lang w:val="uk-UA"/>
        </w:rPr>
      </w:pPr>
      <w:r>
        <w:rPr>
          <w:lang w:val="uk-UA"/>
        </w:rPr>
        <w:t xml:space="preserve">________________                                      м. 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77F775FA" w14:textId="77777777" w:rsidR="005E1535" w:rsidRDefault="005E1535" w:rsidP="005E1535">
      <w:pPr>
        <w:shd w:val="clear" w:color="auto" w:fill="FFFFFF"/>
        <w:spacing w:line="317" w:lineRule="exact"/>
        <w:ind w:right="14"/>
        <w:jc w:val="both"/>
        <w:rPr>
          <w:spacing w:val="-1"/>
          <w:sz w:val="28"/>
          <w:szCs w:val="28"/>
        </w:rPr>
      </w:pPr>
    </w:p>
    <w:p w14:paraId="57C23B71" w14:textId="77777777" w:rsidR="005E1535" w:rsidRDefault="005E1535" w:rsidP="005E1535">
      <w:pPr>
        <w:shd w:val="clear" w:color="auto" w:fill="FFFFFF"/>
        <w:spacing w:line="317" w:lineRule="exact"/>
        <w:ind w:right="14"/>
        <w:jc w:val="both"/>
        <w:rPr>
          <w:spacing w:val="-1"/>
          <w:sz w:val="28"/>
          <w:szCs w:val="28"/>
        </w:rPr>
      </w:pPr>
    </w:p>
    <w:p w14:paraId="46B7F87E" w14:textId="0C998106" w:rsidR="00443A2C" w:rsidRPr="005E1535" w:rsidRDefault="00000000" w:rsidP="005E1535">
      <w:pPr>
        <w:shd w:val="clear" w:color="auto" w:fill="FFFFFF"/>
        <w:spacing w:line="317" w:lineRule="exact"/>
        <w:ind w:right="14"/>
        <w:jc w:val="both"/>
        <w:rPr>
          <w:sz w:val="28"/>
          <w:szCs w:val="28"/>
        </w:rPr>
      </w:pPr>
      <w:r w:rsidRPr="005E1535">
        <w:rPr>
          <w:spacing w:val="-1"/>
          <w:sz w:val="28"/>
          <w:szCs w:val="28"/>
        </w:rPr>
        <w:t xml:space="preserve">Про розгляд скарги </w:t>
      </w:r>
      <w:proofErr w:type="spellStart"/>
      <w:r w:rsidRPr="005E1535">
        <w:rPr>
          <w:spacing w:val="-1"/>
          <w:sz w:val="28"/>
          <w:szCs w:val="28"/>
        </w:rPr>
        <w:t>Андріюка</w:t>
      </w:r>
      <w:proofErr w:type="spellEnd"/>
      <w:r w:rsidRPr="005E1535">
        <w:rPr>
          <w:spacing w:val="-1"/>
          <w:sz w:val="28"/>
          <w:szCs w:val="28"/>
        </w:rPr>
        <w:t xml:space="preserve"> М. В.</w:t>
      </w:r>
    </w:p>
    <w:p w14:paraId="1AC4CFA5" w14:textId="77777777" w:rsidR="00443A2C" w:rsidRPr="005E1535" w:rsidRDefault="00000000">
      <w:pPr>
        <w:shd w:val="clear" w:color="auto" w:fill="FFFFFF"/>
        <w:spacing w:line="317" w:lineRule="exact"/>
        <w:ind w:right="14"/>
        <w:jc w:val="both"/>
        <w:rPr>
          <w:spacing w:val="-1"/>
          <w:sz w:val="28"/>
          <w:szCs w:val="28"/>
        </w:rPr>
      </w:pPr>
      <w:r w:rsidRPr="005E1535">
        <w:rPr>
          <w:spacing w:val="-1"/>
          <w:sz w:val="28"/>
          <w:szCs w:val="28"/>
        </w:rPr>
        <w:t xml:space="preserve">на постанову </w:t>
      </w:r>
      <w:proofErr w:type="spellStart"/>
      <w:r w:rsidRPr="005E1535">
        <w:rPr>
          <w:spacing w:val="-1"/>
          <w:sz w:val="28"/>
          <w:szCs w:val="28"/>
        </w:rPr>
        <w:t>адмінкомісії</w:t>
      </w:r>
      <w:proofErr w:type="spellEnd"/>
    </w:p>
    <w:p w14:paraId="0B5EA691" w14:textId="77777777" w:rsidR="00443A2C" w:rsidRPr="005E1535" w:rsidRDefault="00443A2C">
      <w:pPr>
        <w:ind w:firstLine="360"/>
        <w:jc w:val="both"/>
        <w:rPr>
          <w:sz w:val="28"/>
          <w:szCs w:val="28"/>
        </w:rPr>
      </w:pPr>
    </w:p>
    <w:p w14:paraId="4928AFF0" w14:textId="4DC215F2" w:rsidR="00443A2C" w:rsidRPr="005E1535" w:rsidRDefault="00000000">
      <w:pPr>
        <w:shd w:val="clear" w:color="auto" w:fill="FFFFFF"/>
        <w:overflowPunct w:val="0"/>
        <w:ind w:firstLine="567"/>
        <w:jc w:val="both"/>
        <w:rPr>
          <w:sz w:val="28"/>
          <w:szCs w:val="28"/>
        </w:rPr>
      </w:pPr>
      <w:r w:rsidRPr="005E1535">
        <w:rPr>
          <w:spacing w:val="-1"/>
          <w:sz w:val="28"/>
          <w:szCs w:val="28"/>
        </w:rPr>
        <w:t xml:space="preserve">Розглянувши скаргу </w:t>
      </w:r>
      <w:proofErr w:type="spellStart"/>
      <w:r w:rsidRPr="005E1535">
        <w:rPr>
          <w:spacing w:val="-1"/>
          <w:sz w:val="28"/>
          <w:szCs w:val="28"/>
        </w:rPr>
        <w:t>Андріюка</w:t>
      </w:r>
      <w:proofErr w:type="spellEnd"/>
      <w:r w:rsidRPr="005E1535">
        <w:rPr>
          <w:spacing w:val="-1"/>
          <w:sz w:val="28"/>
          <w:szCs w:val="28"/>
        </w:rPr>
        <w:t xml:space="preserve"> Максима Володимировича на постанову адміністративної комісії при виконавчому комітеті Луцької міської ради від 30</w:t>
      </w:r>
      <w:r w:rsidRPr="005E1535">
        <w:rPr>
          <w:rFonts w:eastAsia="SimSun"/>
          <w:spacing w:val="-1"/>
          <w:kern w:val="2"/>
          <w:sz w:val="28"/>
          <w:szCs w:val="28"/>
          <w:lang w:eastAsia="zh-CN" w:bidi="hi-IN"/>
        </w:rPr>
        <w:t>.04.2026</w:t>
      </w:r>
      <w:r w:rsidRPr="005E1535">
        <w:rPr>
          <w:spacing w:val="-1"/>
          <w:sz w:val="28"/>
          <w:szCs w:val="28"/>
        </w:rPr>
        <w:t xml:space="preserve"> № </w:t>
      </w:r>
      <w:r w:rsidRPr="005E1535">
        <w:rPr>
          <w:rFonts w:eastAsia="SimSun"/>
          <w:spacing w:val="-1"/>
          <w:kern w:val="2"/>
          <w:sz w:val="28"/>
          <w:szCs w:val="28"/>
          <w:lang w:eastAsia="zh-CN" w:bidi="hi-IN"/>
        </w:rPr>
        <w:t>59</w:t>
      </w:r>
      <w:r w:rsidRPr="005E1535">
        <w:rPr>
          <w:spacing w:val="-1"/>
          <w:sz w:val="28"/>
          <w:szCs w:val="28"/>
        </w:rPr>
        <w:t>, керуючись статями 287−295 КУпАП, підпунктом 4 пункту б</w:t>
      </w:r>
      <w:r w:rsidR="005E1535">
        <w:rPr>
          <w:spacing w:val="-1"/>
          <w:sz w:val="28"/>
          <w:szCs w:val="28"/>
        </w:rPr>
        <w:t xml:space="preserve"> </w:t>
      </w:r>
      <w:r w:rsidRPr="005E1535">
        <w:rPr>
          <w:spacing w:val="-1"/>
          <w:sz w:val="28"/>
          <w:szCs w:val="28"/>
        </w:rPr>
        <w:t>частини першої статті</w:t>
      </w:r>
      <w:r w:rsidR="005E1535">
        <w:rPr>
          <w:spacing w:val="-1"/>
          <w:sz w:val="28"/>
          <w:szCs w:val="28"/>
        </w:rPr>
        <w:t xml:space="preserve"> </w:t>
      </w:r>
      <w:r w:rsidRPr="005E1535">
        <w:rPr>
          <w:spacing w:val="-1"/>
          <w:sz w:val="28"/>
          <w:szCs w:val="28"/>
        </w:rPr>
        <w:t>38 Закону України «Про місцеве самоврядування в Україні», виконавчий комітет міської ради</w:t>
      </w:r>
    </w:p>
    <w:p w14:paraId="38F26AEC" w14:textId="77777777" w:rsidR="00443A2C" w:rsidRPr="005E1535" w:rsidRDefault="00443A2C">
      <w:pPr>
        <w:ind w:firstLine="360"/>
        <w:jc w:val="both"/>
        <w:rPr>
          <w:sz w:val="28"/>
          <w:szCs w:val="28"/>
        </w:rPr>
      </w:pPr>
    </w:p>
    <w:p w14:paraId="46FCA651" w14:textId="77777777" w:rsidR="00443A2C" w:rsidRPr="005E1535" w:rsidRDefault="00000000">
      <w:pPr>
        <w:jc w:val="both"/>
        <w:rPr>
          <w:sz w:val="28"/>
          <w:szCs w:val="28"/>
        </w:rPr>
      </w:pPr>
      <w:r w:rsidRPr="005E1535">
        <w:rPr>
          <w:sz w:val="28"/>
          <w:szCs w:val="28"/>
        </w:rPr>
        <w:t xml:space="preserve">ВИРІШИВ: </w:t>
      </w:r>
    </w:p>
    <w:p w14:paraId="65854F4F" w14:textId="77777777" w:rsidR="00443A2C" w:rsidRPr="005E1535" w:rsidRDefault="00443A2C">
      <w:pPr>
        <w:tabs>
          <w:tab w:val="left" w:pos="630"/>
        </w:tabs>
        <w:jc w:val="both"/>
        <w:rPr>
          <w:sz w:val="28"/>
          <w:szCs w:val="28"/>
        </w:rPr>
      </w:pPr>
    </w:p>
    <w:p w14:paraId="46407A64" w14:textId="4B99BC99" w:rsidR="00443A2C" w:rsidRPr="005E1535" w:rsidRDefault="00000000">
      <w:pPr>
        <w:shd w:val="clear" w:color="auto" w:fill="FFFFFF"/>
        <w:tabs>
          <w:tab w:val="left" w:pos="528"/>
        </w:tabs>
        <w:spacing w:line="317" w:lineRule="exact"/>
        <w:ind w:right="14"/>
        <w:jc w:val="both"/>
        <w:rPr>
          <w:sz w:val="28"/>
          <w:szCs w:val="28"/>
        </w:rPr>
      </w:pPr>
      <w:r w:rsidRPr="005E1535">
        <w:rPr>
          <w:spacing w:val="-1"/>
          <w:sz w:val="28"/>
          <w:szCs w:val="28"/>
        </w:rPr>
        <w:tab/>
        <w:t>1. </w:t>
      </w:r>
      <w:proofErr w:type="spellStart"/>
      <w:r w:rsidRPr="005E1535">
        <w:rPr>
          <w:spacing w:val="-1"/>
          <w:sz w:val="28"/>
          <w:szCs w:val="28"/>
        </w:rPr>
        <w:t>Cкаргу</w:t>
      </w:r>
      <w:proofErr w:type="spellEnd"/>
      <w:r w:rsidRPr="005E1535">
        <w:rPr>
          <w:spacing w:val="-1"/>
          <w:sz w:val="28"/>
          <w:szCs w:val="28"/>
        </w:rPr>
        <w:t xml:space="preserve"> </w:t>
      </w:r>
      <w:proofErr w:type="spellStart"/>
      <w:r w:rsidRPr="005E1535">
        <w:rPr>
          <w:spacing w:val="-1"/>
          <w:sz w:val="28"/>
          <w:szCs w:val="28"/>
        </w:rPr>
        <w:t>Андріюка</w:t>
      </w:r>
      <w:proofErr w:type="spellEnd"/>
      <w:r w:rsidRPr="005E1535">
        <w:rPr>
          <w:spacing w:val="-1"/>
          <w:sz w:val="28"/>
          <w:szCs w:val="28"/>
        </w:rPr>
        <w:t xml:space="preserve"> Максима Володимировича на постанову адміністративної комісії при виконавчому комітеті Луцької міської ради від</w:t>
      </w:r>
      <w:r w:rsidR="005E1535">
        <w:rPr>
          <w:spacing w:val="-1"/>
          <w:sz w:val="28"/>
          <w:szCs w:val="28"/>
        </w:rPr>
        <w:t xml:space="preserve"> </w:t>
      </w:r>
      <w:r w:rsidRPr="005E1535">
        <w:rPr>
          <w:rFonts w:eastAsia="SimSun"/>
          <w:spacing w:val="-1"/>
          <w:kern w:val="2"/>
          <w:sz w:val="28"/>
          <w:szCs w:val="28"/>
          <w:lang w:eastAsia="zh-CN" w:bidi="hi-IN"/>
        </w:rPr>
        <w:t>30.04.2026 № 59</w:t>
      </w:r>
      <w:r w:rsidRPr="005E1535">
        <w:rPr>
          <w:spacing w:val="-1"/>
          <w:sz w:val="28"/>
          <w:szCs w:val="28"/>
        </w:rPr>
        <w:t xml:space="preserve"> про притягнення його до адміністративної відповідальності за вчинення адміністративного правопорушення, передбаченого статтею 152 КУпАП, залишити без задоволення.</w:t>
      </w:r>
    </w:p>
    <w:p w14:paraId="32A42F5D" w14:textId="24845674" w:rsidR="00443A2C" w:rsidRPr="005E1535" w:rsidRDefault="00000000">
      <w:pPr>
        <w:shd w:val="clear" w:color="auto" w:fill="FFFFFF"/>
        <w:tabs>
          <w:tab w:val="left" w:pos="588"/>
        </w:tabs>
        <w:overflowPunct w:val="0"/>
        <w:spacing w:line="317" w:lineRule="exact"/>
        <w:ind w:firstLine="567"/>
        <w:jc w:val="both"/>
        <w:rPr>
          <w:spacing w:val="-1"/>
          <w:sz w:val="28"/>
          <w:szCs w:val="28"/>
        </w:rPr>
      </w:pPr>
      <w:r w:rsidRPr="005E1535">
        <w:rPr>
          <w:spacing w:val="-1"/>
          <w:sz w:val="28"/>
          <w:szCs w:val="28"/>
        </w:rPr>
        <w:t>2. Постанову адміністративної комісії від</w:t>
      </w:r>
      <w:r w:rsidR="00BF7959">
        <w:rPr>
          <w:spacing w:val="-1"/>
          <w:sz w:val="28"/>
          <w:szCs w:val="28"/>
        </w:rPr>
        <w:t xml:space="preserve"> </w:t>
      </w:r>
      <w:r w:rsidRPr="005E1535">
        <w:rPr>
          <w:rFonts w:eastAsia="SimSun"/>
          <w:spacing w:val="-1"/>
          <w:kern w:val="2"/>
          <w:sz w:val="28"/>
          <w:szCs w:val="28"/>
          <w:lang w:eastAsia="zh-CN" w:bidi="hi-IN"/>
        </w:rPr>
        <w:t>30.04.2026 № 59</w:t>
      </w:r>
      <w:r w:rsidRPr="005E1535">
        <w:rPr>
          <w:spacing w:val="-1"/>
          <w:sz w:val="28"/>
          <w:szCs w:val="28"/>
        </w:rPr>
        <w:t xml:space="preserve"> про притягнення </w:t>
      </w:r>
      <w:proofErr w:type="spellStart"/>
      <w:r w:rsidRPr="005E1535">
        <w:rPr>
          <w:spacing w:val="-1"/>
          <w:sz w:val="28"/>
          <w:szCs w:val="28"/>
        </w:rPr>
        <w:t>Андріюка</w:t>
      </w:r>
      <w:proofErr w:type="spellEnd"/>
      <w:r w:rsidRPr="005E1535">
        <w:rPr>
          <w:spacing w:val="-1"/>
          <w:sz w:val="28"/>
          <w:szCs w:val="28"/>
        </w:rPr>
        <w:t xml:space="preserve"> Максима Володимировича до адміністративної відповідальності за статтею 152 КУпАП залишити без змін.</w:t>
      </w:r>
    </w:p>
    <w:p w14:paraId="5FB9BEE0" w14:textId="77777777" w:rsidR="00443A2C" w:rsidRPr="005E1535" w:rsidRDefault="00000000">
      <w:pPr>
        <w:shd w:val="clear" w:color="auto" w:fill="FFFFFF"/>
        <w:overflowPunct w:val="0"/>
        <w:ind w:firstLine="567"/>
        <w:jc w:val="both"/>
        <w:rPr>
          <w:sz w:val="28"/>
          <w:szCs w:val="28"/>
        </w:rPr>
      </w:pPr>
      <w:r w:rsidRPr="005E1535">
        <w:rPr>
          <w:spacing w:val="-1"/>
          <w:sz w:val="28"/>
          <w:szCs w:val="28"/>
        </w:rPr>
        <w:t xml:space="preserve">3. Зобов’язати адміністративну комісію при виконавчому комітеті Луцької міської ради протягом трьох днів надіслати копію цього рішення на адресу </w:t>
      </w:r>
      <w:proofErr w:type="spellStart"/>
      <w:r w:rsidRPr="005E1535">
        <w:rPr>
          <w:spacing w:val="-1"/>
          <w:sz w:val="28"/>
          <w:szCs w:val="28"/>
        </w:rPr>
        <w:t>Андріюка</w:t>
      </w:r>
      <w:proofErr w:type="spellEnd"/>
      <w:r w:rsidRPr="005E1535">
        <w:rPr>
          <w:spacing w:val="-1"/>
          <w:sz w:val="28"/>
          <w:szCs w:val="28"/>
        </w:rPr>
        <w:t xml:space="preserve"> Максима Володимировича. </w:t>
      </w:r>
    </w:p>
    <w:p w14:paraId="73DC8B23" w14:textId="77777777" w:rsidR="00443A2C" w:rsidRPr="005E1535" w:rsidRDefault="00000000">
      <w:pPr>
        <w:shd w:val="clear" w:color="auto" w:fill="FFFFFF"/>
        <w:overflowPunct w:val="0"/>
        <w:ind w:firstLine="567"/>
        <w:jc w:val="both"/>
        <w:rPr>
          <w:sz w:val="28"/>
          <w:szCs w:val="28"/>
        </w:rPr>
      </w:pPr>
      <w:r w:rsidRPr="005E1535">
        <w:rPr>
          <w:spacing w:val="-1"/>
          <w:sz w:val="28"/>
          <w:szCs w:val="28"/>
        </w:rPr>
        <w:t>4. К</w:t>
      </w:r>
      <w:r w:rsidRPr="005E1535">
        <w:rPr>
          <w:bCs/>
          <w:spacing w:val="-1"/>
          <w:sz w:val="28"/>
          <w:szCs w:val="28"/>
        </w:rPr>
        <w:t xml:space="preserve">онтроль за виконанням рішення покласти на першого заступника міського голови Ірину </w:t>
      </w:r>
      <w:proofErr w:type="spellStart"/>
      <w:r w:rsidRPr="005E1535">
        <w:rPr>
          <w:bCs/>
          <w:spacing w:val="-1"/>
          <w:sz w:val="28"/>
          <w:szCs w:val="28"/>
        </w:rPr>
        <w:t>Чебелюк</w:t>
      </w:r>
      <w:proofErr w:type="spellEnd"/>
      <w:r w:rsidRPr="005E1535">
        <w:rPr>
          <w:bCs/>
          <w:spacing w:val="-1"/>
          <w:sz w:val="28"/>
          <w:szCs w:val="28"/>
        </w:rPr>
        <w:t xml:space="preserve">. </w:t>
      </w:r>
    </w:p>
    <w:p w14:paraId="6ED2AFE7" w14:textId="77777777" w:rsidR="00443A2C" w:rsidRPr="005E1535" w:rsidRDefault="00443A2C">
      <w:pPr>
        <w:tabs>
          <w:tab w:val="left" w:pos="-1985"/>
        </w:tabs>
        <w:overflowPunct w:val="0"/>
        <w:ind w:firstLine="567"/>
        <w:jc w:val="both"/>
        <w:rPr>
          <w:bCs/>
          <w:sz w:val="28"/>
          <w:szCs w:val="28"/>
        </w:rPr>
      </w:pPr>
    </w:p>
    <w:p w14:paraId="23B32A3B" w14:textId="77777777" w:rsidR="00443A2C" w:rsidRPr="005E1535" w:rsidRDefault="00443A2C">
      <w:pPr>
        <w:tabs>
          <w:tab w:val="left" w:pos="-1985"/>
        </w:tabs>
        <w:overflowPunct w:val="0"/>
        <w:ind w:firstLine="567"/>
        <w:jc w:val="both"/>
        <w:rPr>
          <w:bCs/>
          <w:sz w:val="28"/>
          <w:szCs w:val="28"/>
        </w:rPr>
      </w:pPr>
    </w:p>
    <w:p w14:paraId="2B67CFE8" w14:textId="77777777" w:rsidR="00443A2C" w:rsidRPr="005E1535" w:rsidRDefault="00000000">
      <w:pPr>
        <w:tabs>
          <w:tab w:val="left" w:pos="-1985"/>
        </w:tabs>
        <w:overflowPunct w:val="0"/>
        <w:jc w:val="both"/>
        <w:rPr>
          <w:sz w:val="28"/>
          <w:szCs w:val="28"/>
        </w:rPr>
      </w:pPr>
      <w:r w:rsidRPr="005E1535">
        <w:rPr>
          <w:sz w:val="28"/>
          <w:szCs w:val="28"/>
        </w:rPr>
        <w:t>Секретар міської ради</w:t>
      </w:r>
      <w:r w:rsidRPr="005E1535">
        <w:rPr>
          <w:sz w:val="28"/>
          <w:szCs w:val="28"/>
        </w:rPr>
        <w:tab/>
      </w:r>
      <w:r w:rsidRPr="005E1535">
        <w:rPr>
          <w:sz w:val="28"/>
          <w:szCs w:val="28"/>
        </w:rPr>
        <w:tab/>
      </w:r>
      <w:r w:rsidRPr="005E1535">
        <w:rPr>
          <w:sz w:val="28"/>
          <w:szCs w:val="28"/>
        </w:rPr>
        <w:tab/>
      </w:r>
      <w:r w:rsidRPr="005E1535">
        <w:rPr>
          <w:sz w:val="28"/>
          <w:szCs w:val="28"/>
        </w:rPr>
        <w:tab/>
      </w:r>
      <w:r w:rsidRPr="005E1535">
        <w:rPr>
          <w:sz w:val="28"/>
          <w:szCs w:val="28"/>
        </w:rPr>
        <w:tab/>
      </w:r>
      <w:r w:rsidRPr="005E1535">
        <w:rPr>
          <w:sz w:val="28"/>
          <w:szCs w:val="28"/>
        </w:rPr>
        <w:tab/>
        <w:t xml:space="preserve">    Катерина ШКЛЬОДА</w:t>
      </w:r>
    </w:p>
    <w:p w14:paraId="489FD325" w14:textId="77777777" w:rsidR="00443A2C" w:rsidRDefault="00443A2C">
      <w:pPr>
        <w:pStyle w:val="21"/>
        <w:tabs>
          <w:tab w:val="left" w:pos="2140"/>
        </w:tabs>
        <w:spacing w:after="0"/>
        <w:ind w:left="0"/>
        <w:rPr>
          <w:szCs w:val="28"/>
        </w:rPr>
      </w:pPr>
    </w:p>
    <w:p w14:paraId="14B1B09A" w14:textId="77777777" w:rsidR="00BF7959" w:rsidRPr="005E1535" w:rsidRDefault="00BF7959">
      <w:pPr>
        <w:pStyle w:val="21"/>
        <w:tabs>
          <w:tab w:val="left" w:pos="2140"/>
        </w:tabs>
        <w:spacing w:after="0"/>
        <w:ind w:left="0"/>
        <w:rPr>
          <w:szCs w:val="28"/>
        </w:rPr>
      </w:pPr>
    </w:p>
    <w:p w14:paraId="36740071" w14:textId="77777777" w:rsidR="00443A2C" w:rsidRPr="005E1535" w:rsidRDefault="00000000">
      <w:pPr>
        <w:tabs>
          <w:tab w:val="left" w:pos="6405"/>
          <w:tab w:val="left" w:pos="6570"/>
          <w:tab w:val="left" w:pos="7380"/>
        </w:tabs>
        <w:rPr>
          <w:sz w:val="28"/>
          <w:szCs w:val="28"/>
          <w:lang w:eastAsia="zh-CN"/>
        </w:rPr>
      </w:pPr>
      <w:r w:rsidRPr="005E1535">
        <w:rPr>
          <w:sz w:val="28"/>
          <w:szCs w:val="28"/>
          <w:lang w:eastAsia="zh-CN"/>
        </w:rPr>
        <w:t>Керуючий справами</w:t>
      </w:r>
    </w:p>
    <w:p w14:paraId="1B41CC44" w14:textId="75BDE442" w:rsidR="00443A2C" w:rsidRPr="005E1535" w:rsidRDefault="00000000">
      <w:pPr>
        <w:tabs>
          <w:tab w:val="left" w:pos="6405"/>
          <w:tab w:val="left" w:pos="6570"/>
          <w:tab w:val="left" w:pos="7380"/>
        </w:tabs>
        <w:rPr>
          <w:sz w:val="28"/>
          <w:szCs w:val="28"/>
          <w:shd w:val="clear" w:color="auto" w:fill="FFFF00"/>
        </w:rPr>
      </w:pPr>
      <w:r w:rsidRPr="005E1535">
        <w:rPr>
          <w:sz w:val="28"/>
          <w:szCs w:val="28"/>
          <w:lang w:eastAsia="zh-CN"/>
        </w:rPr>
        <w:t xml:space="preserve">виконавчого комітету міської ради                                  </w:t>
      </w:r>
      <w:r w:rsidRPr="005E1535">
        <w:rPr>
          <w:sz w:val="28"/>
          <w:szCs w:val="28"/>
          <w:lang w:eastAsia="zh-CN"/>
        </w:rPr>
        <w:tab/>
        <w:t xml:space="preserve"> Юрій ВЕРБИЧ</w:t>
      </w:r>
    </w:p>
    <w:p w14:paraId="4645FEAE" w14:textId="77777777" w:rsidR="00443A2C" w:rsidRDefault="00443A2C">
      <w:pPr>
        <w:pStyle w:val="21"/>
        <w:widowControl w:val="0"/>
        <w:spacing w:after="0"/>
        <w:ind w:left="0"/>
        <w:jc w:val="both"/>
        <w:rPr>
          <w:sz w:val="27"/>
          <w:szCs w:val="27"/>
          <w:shd w:val="clear" w:color="auto" w:fill="FFFF00"/>
        </w:rPr>
      </w:pPr>
    </w:p>
    <w:p w14:paraId="064838F9" w14:textId="77777777" w:rsidR="00443A2C" w:rsidRDefault="00000000">
      <w:pPr>
        <w:jc w:val="both"/>
      </w:pPr>
      <w:r>
        <w:rPr>
          <w:rStyle w:val="FontStyle13"/>
          <w:sz w:val="24"/>
          <w:szCs w:val="24"/>
        </w:rPr>
        <w:t>Юрченко 741 114</w:t>
      </w:r>
    </w:p>
    <w:sectPr w:rsidR="00443A2C" w:rsidSect="005E1535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86A5" w14:textId="77777777" w:rsidR="00F07EA6" w:rsidRDefault="00F07EA6">
      <w:r>
        <w:separator/>
      </w:r>
    </w:p>
  </w:endnote>
  <w:endnote w:type="continuationSeparator" w:id="0">
    <w:p w14:paraId="7989C57A" w14:textId="77777777" w:rsidR="00F07EA6" w:rsidRDefault="00F0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42B7" w14:textId="77777777" w:rsidR="00F07EA6" w:rsidRDefault="00F07EA6">
      <w:r>
        <w:separator/>
      </w:r>
    </w:p>
  </w:footnote>
  <w:footnote w:type="continuationSeparator" w:id="0">
    <w:p w14:paraId="1B350878" w14:textId="77777777" w:rsidR="00F07EA6" w:rsidRDefault="00F07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2969"/>
      <w:docPartObj>
        <w:docPartGallery w:val="Page Numbers (Top of Page)"/>
        <w:docPartUnique/>
      </w:docPartObj>
    </w:sdtPr>
    <w:sdtContent>
      <w:p w14:paraId="0A6F93F6" w14:textId="77777777" w:rsidR="00443A2C" w:rsidRDefault="00000000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758BF225" w14:textId="77777777" w:rsidR="00443A2C" w:rsidRDefault="00443A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A2C"/>
    <w:rsid w:val="00443A2C"/>
    <w:rsid w:val="005E1535"/>
    <w:rsid w:val="008F4EA2"/>
    <w:rsid w:val="009F32C7"/>
    <w:rsid w:val="00BF7959"/>
    <w:rsid w:val="00CE6337"/>
    <w:rsid w:val="00F0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2E5F57"/>
  <w15:docId w15:val="{75B5C261-A783-4C03-BBA6-111CE7D6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8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8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BodyTextIndented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8">
    <w:name w:val="Основний текст Знак"/>
    <w:basedOn w:val="a0"/>
    <w:link w:val="a9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qFormat/>
    <w:rsid w:val="00B04A5A"/>
  </w:style>
  <w:style w:type="character" w:customStyle="1" w:styleId="T3">
    <w:name w:val="T3"/>
    <w:qFormat/>
    <w:rsid w:val="00B04A5A"/>
    <w:rPr>
      <w:sz w:val="28"/>
    </w:rPr>
  </w:style>
  <w:style w:type="character" w:customStyle="1" w:styleId="aa">
    <w:name w:val="Підзаголовок Знак"/>
    <w:basedOn w:val="a0"/>
    <w:link w:val="ab"/>
    <w:uiPriority w:val="11"/>
    <w:qFormat/>
    <w:rsid w:val="001330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21082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HTML">
    <w:name w:val="Стандартний HTML Знак"/>
    <w:basedOn w:val="a0"/>
    <w:link w:val="HTML0"/>
    <w:uiPriority w:val="99"/>
    <w:qFormat/>
    <w:rsid w:val="0021082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21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semiHidden/>
    <w:unhideWhenUsed/>
    <w:qFormat/>
    <w:rsid w:val="00210825"/>
    <w:rPr>
      <w:color w:val="0000FF"/>
      <w:u w:val="single"/>
    </w:rPr>
  </w:style>
  <w:style w:type="character" w:customStyle="1" w:styleId="27">
    <w:name w:val="Основной шрифт абзаца27"/>
    <w:qFormat/>
  </w:style>
  <w:style w:type="paragraph" w:customStyle="1" w:styleId="ac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8"/>
    <w:uiPriority w:val="99"/>
    <w:unhideWhenUsed/>
    <w:rsid w:val="00EC7DDD"/>
    <w:pPr>
      <w:spacing w:after="120"/>
    </w:pPr>
  </w:style>
  <w:style w:type="paragraph" w:styleId="ad">
    <w:name w:val="List"/>
    <w:basedOn w:val="a9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customStyle="1" w:styleId="BodyTextIndented">
    <w:name w:val="Body Text;Indented"/>
    <w:basedOn w:val="a"/>
    <w:link w:val="a7"/>
    <w:qFormat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21">
    <w:name w:val="Абзац списка2"/>
    <w:basedOn w:val="a"/>
    <w:qFormat/>
    <w:rsid w:val="00B04A5A"/>
    <w:pPr>
      <w:spacing w:after="200"/>
      <w:ind w:left="720"/>
    </w:pPr>
    <w:rPr>
      <w:bCs/>
      <w:sz w:val="28"/>
      <w:lang w:eastAsia="zh-CN"/>
    </w:rPr>
  </w:style>
  <w:style w:type="paragraph" w:customStyle="1" w:styleId="22">
    <w:name w:val="Основной текст 22"/>
    <w:basedOn w:val="a"/>
    <w:qFormat/>
    <w:rsid w:val="00B04A5A"/>
    <w:pPr>
      <w:jc w:val="both"/>
    </w:pPr>
    <w:rPr>
      <w:b/>
      <w:bCs/>
      <w:sz w:val="28"/>
      <w:lang w:eastAsia="zh-CN"/>
    </w:rPr>
  </w:style>
  <w:style w:type="paragraph" w:styleId="ab">
    <w:name w:val="Subtitle"/>
    <w:basedOn w:val="a"/>
    <w:next w:val="a"/>
    <w:link w:val="aa"/>
    <w:uiPriority w:val="11"/>
    <w:qFormat/>
    <w:rsid w:val="001330FC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HTML0">
    <w:name w:val="HTML Preformatted"/>
    <w:basedOn w:val="a"/>
    <w:link w:val="HTML"/>
    <w:uiPriority w:val="99"/>
    <w:unhideWhenUsed/>
    <w:qFormat/>
    <w:rsid w:val="002108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styleId="af1">
    <w:name w:val="Normal (Web)"/>
    <w:basedOn w:val="a"/>
    <w:uiPriority w:val="99"/>
    <w:semiHidden/>
    <w:unhideWhenUsed/>
    <w:qFormat/>
    <w:rsid w:val="00210825"/>
    <w:pPr>
      <w:spacing w:beforeAutospacing="1" w:afterAutospacing="1"/>
    </w:pPr>
    <w:rPr>
      <w:lang w:val="ru-RU"/>
    </w:rPr>
  </w:style>
  <w:style w:type="paragraph" w:styleId="af2">
    <w:name w:val="No Spacing"/>
    <w:uiPriority w:val="1"/>
    <w:qFormat/>
    <w:rsid w:val="009B4556"/>
    <w:rPr>
      <w:rFonts w:cs="Times New Roman"/>
      <w:lang w:val="ru-RU"/>
    </w:rPr>
  </w:style>
  <w:style w:type="numbering" w:customStyle="1" w:styleId="af3">
    <w:name w:val="Без маркерів"/>
    <w:uiPriority w:val="99"/>
    <w:semiHidden/>
    <w:unhideWhenUsed/>
    <w:qFormat/>
  </w:style>
  <w:style w:type="table" w:styleId="af4">
    <w:name w:val="Table Grid"/>
    <w:basedOn w:val="a1"/>
    <w:uiPriority w:val="59"/>
    <w:rsid w:val="006F4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953</Words>
  <Characters>544</Characters>
  <Application>Microsoft Office Word</Application>
  <DocSecurity>0</DocSecurity>
  <Lines>4</Lines>
  <Paragraphs>2</Paragraphs>
  <ScaleCrop>false</ScaleCrop>
  <Company>Home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54</cp:revision>
  <cp:lastPrinted>2024-10-29T12:32:00Z</cp:lastPrinted>
  <dcterms:created xsi:type="dcterms:W3CDTF">2024-10-29T12:29:00Z</dcterms:created>
  <dcterms:modified xsi:type="dcterms:W3CDTF">2026-05-26T11:10:00Z</dcterms:modified>
  <dc:language>uk-UA</dc:language>
</cp:coreProperties>
</file>