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Pr="00777EC6" w:rsidRDefault="006E7D0C" w:rsidP="006E7D0C">
      <w:pPr>
        <w:jc w:val="center"/>
        <w:rPr>
          <w:b/>
          <w:sz w:val="27"/>
          <w:szCs w:val="27"/>
        </w:rPr>
      </w:pPr>
      <w:r w:rsidRPr="00777EC6">
        <w:rPr>
          <w:b/>
          <w:sz w:val="27"/>
          <w:szCs w:val="27"/>
        </w:rPr>
        <w:t>Пояснювальна записка</w:t>
      </w:r>
    </w:p>
    <w:p w:rsidR="006E7D0C" w:rsidRPr="00777EC6" w:rsidRDefault="006E7D0C" w:rsidP="006E7D0C">
      <w:pPr>
        <w:jc w:val="center"/>
        <w:rPr>
          <w:b/>
          <w:sz w:val="27"/>
          <w:szCs w:val="27"/>
        </w:rPr>
      </w:pPr>
      <w:r w:rsidRPr="00777EC6">
        <w:rPr>
          <w:b/>
          <w:sz w:val="27"/>
          <w:szCs w:val="27"/>
        </w:rPr>
        <w:t xml:space="preserve">до </w:t>
      </w:r>
      <w:proofErr w:type="spellStart"/>
      <w:r w:rsidRPr="00777EC6">
        <w:rPr>
          <w:b/>
          <w:sz w:val="27"/>
          <w:szCs w:val="27"/>
        </w:rPr>
        <w:t>про</w:t>
      </w:r>
      <w:r w:rsidR="00DE5784" w:rsidRPr="00777EC6">
        <w:rPr>
          <w:b/>
          <w:sz w:val="27"/>
          <w:szCs w:val="27"/>
        </w:rPr>
        <w:t>є</w:t>
      </w:r>
      <w:r w:rsidRPr="00777EC6">
        <w:rPr>
          <w:b/>
          <w:sz w:val="27"/>
          <w:szCs w:val="27"/>
        </w:rPr>
        <w:t>кту</w:t>
      </w:r>
      <w:proofErr w:type="spellEnd"/>
      <w:r w:rsidRPr="00777EC6">
        <w:rPr>
          <w:b/>
          <w:sz w:val="27"/>
          <w:szCs w:val="27"/>
        </w:rPr>
        <w:t xml:space="preserve"> рішення Луцької міської ради</w:t>
      </w:r>
    </w:p>
    <w:p w:rsidR="008B7E70" w:rsidRPr="00977D43" w:rsidRDefault="006E7D0C" w:rsidP="00977D43">
      <w:pPr>
        <w:jc w:val="center"/>
        <w:rPr>
          <w:b/>
          <w:color w:val="00000A"/>
          <w:spacing w:val="-1"/>
          <w:szCs w:val="28"/>
        </w:rPr>
      </w:pPr>
      <w:r w:rsidRPr="00977D43">
        <w:rPr>
          <w:b/>
          <w:sz w:val="27"/>
          <w:szCs w:val="27"/>
        </w:rPr>
        <w:t>«</w:t>
      </w:r>
      <w:r w:rsidR="000E2B5D" w:rsidRPr="00977D43">
        <w:rPr>
          <w:b/>
          <w:sz w:val="27"/>
          <w:szCs w:val="27"/>
        </w:rPr>
        <w:t xml:space="preserve">Про надання згоди на прийняття </w:t>
      </w:r>
      <w:r w:rsidR="008B7E70" w:rsidRPr="00977D43">
        <w:rPr>
          <w:b/>
          <w:color w:val="00000A"/>
          <w:spacing w:val="-1"/>
          <w:szCs w:val="28"/>
        </w:rPr>
        <w:t>з</w:t>
      </w:r>
      <w:r w:rsidR="008B7E70" w:rsidRPr="00977D43">
        <w:rPr>
          <w:b/>
        </w:rPr>
        <w:t xml:space="preserve"> </w:t>
      </w:r>
      <w:r w:rsidR="008B7E70" w:rsidRPr="00977D43">
        <w:rPr>
          <w:b/>
          <w:color w:val="00000A"/>
          <w:spacing w:val="-1"/>
          <w:szCs w:val="28"/>
        </w:rPr>
        <w:t>державної</w:t>
      </w:r>
    </w:p>
    <w:p w:rsidR="008B7E70" w:rsidRPr="00977D43" w:rsidRDefault="008B7E70" w:rsidP="00977D43">
      <w:pPr>
        <w:jc w:val="center"/>
        <w:rPr>
          <w:b/>
          <w:color w:val="00000A"/>
          <w:spacing w:val="-1"/>
          <w:szCs w:val="28"/>
        </w:rPr>
      </w:pPr>
      <w:r w:rsidRPr="00977D43">
        <w:rPr>
          <w:b/>
          <w:color w:val="00000A"/>
          <w:spacing w:val="-1"/>
          <w:szCs w:val="28"/>
        </w:rPr>
        <w:t>власності у комунальну власність Луцької міської</w:t>
      </w:r>
    </w:p>
    <w:p w:rsidR="00977D43" w:rsidRPr="00977D43" w:rsidRDefault="008B7E70" w:rsidP="00977D43">
      <w:pPr>
        <w:jc w:val="center"/>
        <w:rPr>
          <w:b/>
        </w:rPr>
      </w:pPr>
      <w:r w:rsidRPr="00977D43">
        <w:rPr>
          <w:b/>
          <w:color w:val="00000A"/>
          <w:spacing w:val="-1"/>
          <w:szCs w:val="28"/>
        </w:rPr>
        <w:t>територіальної громади окремого</w:t>
      </w:r>
      <w:r w:rsidRPr="00977D43">
        <w:rPr>
          <w:b/>
        </w:rPr>
        <w:t xml:space="preserve"> </w:t>
      </w:r>
      <w:r w:rsidRPr="00977D43">
        <w:rPr>
          <w:b/>
          <w:color w:val="00000A"/>
          <w:spacing w:val="-1"/>
          <w:szCs w:val="28"/>
        </w:rPr>
        <w:t>індивідуально визначеного</w:t>
      </w:r>
    </w:p>
    <w:p w:rsidR="00D75635" w:rsidRPr="008B7E70" w:rsidRDefault="008B7E70" w:rsidP="00977D43">
      <w:pPr>
        <w:jc w:val="center"/>
      </w:pPr>
      <w:r w:rsidRPr="00977D43">
        <w:rPr>
          <w:b/>
          <w:szCs w:val="28"/>
        </w:rPr>
        <w:t>майна</w:t>
      </w:r>
      <w:r w:rsidR="008B1325" w:rsidRPr="00977D43">
        <w:rPr>
          <w:b/>
          <w:sz w:val="27"/>
          <w:szCs w:val="27"/>
        </w:rPr>
        <w:t>»</w:t>
      </w:r>
    </w:p>
    <w:p w:rsidR="006E7D0C" w:rsidRPr="00777EC6" w:rsidRDefault="006E7D0C" w:rsidP="00D75635">
      <w:pPr>
        <w:jc w:val="center"/>
        <w:rPr>
          <w:b/>
          <w:sz w:val="27"/>
          <w:szCs w:val="27"/>
        </w:rPr>
      </w:pPr>
    </w:p>
    <w:p w:rsidR="00AD7246" w:rsidRPr="00777EC6" w:rsidRDefault="00AD7246" w:rsidP="00F95B2D">
      <w:pPr>
        <w:ind w:firstLine="567"/>
        <w:jc w:val="both"/>
        <w:rPr>
          <w:b/>
          <w:spacing w:val="-1"/>
          <w:kern w:val="1"/>
          <w:sz w:val="27"/>
          <w:szCs w:val="27"/>
          <w:lang w:eastAsia="ar-SA"/>
        </w:rPr>
      </w:pPr>
      <w:r w:rsidRPr="00777EC6">
        <w:rPr>
          <w:b/>
          <w:bCs w:val="0"/>
          <w:sz w:val="27"/>
          <w:szCs w:val="27"/>
        </w:rPr>
        <w:t xml:space="preserve">Потреба і мета прийняття рішення: </w:t>
      </w:r>
    </w:p>
    <w:p w:rsidR="00856576" w:rsidRPr="00977D43" w:rsidRDefault="006C4A41" w:rsidP="008E5988">
      <w:pPr>
        <w:ind w:firstLine="567"/>
        <w:jc w:val="both"/>
      </w:pPr>
      <w:proofErr w:type="spellStart"/>
      <w:r w:rsidRPr="00777EC6">
        <w:rPr>
          <w:sz w:val="27"/>
          <w:szCs w:val="27"/>
        </w:rPr>
        <w:t>Проєкт</w:t>
      </w:r>
      <w:proofErr w:type="spellEnd"/>
      <w:r w:rsidRPr="00777EC6">
        <w:rPr>
          <w:sz w:val="27"/>
          <w:szCs w:val="27"/>
        </w:rPr>
        <w:t xml:space="preserve"> рішення, який виноситься на розгляд сесії передбачає надання </w:t>
      </w:r>
      <w:r w:rsidR="008E5988" w:rsidRPr="008E5988">
        <w:rPr>
          <w:szCs w:val="28"/>
        </w:rPr>
        <w:t>Луцькою міською радою</w:t>
      </w:r>
      <w:r w:rsidR="000E2B5D" w:rsidRPr="004C5287">
        <w:rPr>
          <w:color w:val="00000A"/>
          <w:spacing w:val="-1"/>
          <w:szCs w:val="28"/>
        </w:rPr>
        <w:t xml:space="preserve"> згоди на прийняття з</w:t>
      </w:r>
      <w:r w:rsidR="008E5988" w:rsidRPr="008E5988">
        <w:t xml:space="preserve"> </w:t>
      </w:r>
      <w:r w:rsidR="000E2B5D" w:rsidRPr="004C5287">
        <w:rPr>
          <w:color w:val="00000A"/>
          <w:spacing w:val="-1"/>
          <w:szCs w:val="28"/>
        </w:rPr>
        <w:t xml:space="preserve">державної </w:t>
      </w:r>
      <w:r w:rsidR="00977D43" w:rsidRPr="00977D43">
        <w:rPr>
          <w:color w:val="00000A"/>
          <w:spacing w:val="-1"/>
          <w:szCs w:val="28"/>
        </w:rPr>
        <w:t>власності зі сфери управління Національної поліції України у комунальну власність Луцької міської територіальної громади, на безоплатній основі, окремого індивідуально визначеного майна згідно переліку, який додається</w:t>
      </w:r>
      <w:r w:rsidR="00977D43" w:rsidRPr="00977D43">
        <w:rPr>
          <w:color w:val="00000A"/>
          <w:spacing w:val="-1"/>
          <w:szCs w:val="28"/>
        </w:rPr>
        <w:t xml:space="preserve"> до рішення</w:t>
      </w:r>
      <w:r w:rsidR="00977D43" w:rsidRPr="00977D43">
        <w:rPr>
          <w:color w:val="00000A"/>
          <w:spacing w:val="-1"/>
          <w:szCs w:val="28"/>
        </w:rPr>
        <w:t>, що перебуває на балансі Головного управління Національної поліції у Волинській області, з метою подальшої передачі у господарське відання комунальному підприємству «Луцькводоканал» та прийняття ним на баланс і поповнення статутного капіталу</w:t>
      </w:r>
      <w:r w:rsidR="00977D43" w:rsidRPr="00977D43">
        <w:rPr>
          <w:color w:val="00000A"/>
          <w:spacing w:val="-1"/>
          <w:szCs w:val="28"/>
        </w:rPr>
        <w:t>.</w:t>
      </w:r>
    </w:p>
    <w:p w:rsidR="00DE7EF9" w:rsidRPr="00DE7EF9" w:rsidRDefault="00DE7EF9" w:rsidP="00DE7EF9">
      <w:pPr>
        <w:pStyle w:val="ab"/>
        <w:ind w:firstLine="567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>
        <w:rPr>
          <w:rStyle w:val="rvts0"/>
          <w:rFonts w:ascii="Times New Roman" w:hAnsi="Times New Roman"/>
          <w:sz w:val="27"/>
          <w:szCs w:val="27"/>
          <w:lang w:val="uk-UA"/>
        </w:rPr>
        <w:t>О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сновні засади передачі об’єктів права державної власності в комунальну власність територіальних громад, а також у спільну власність територіальних громад визначаються Законом України «Про передачу об’єктів права державної та комунальної власності» (далі - Закон).</w:t>
      </w:r>
    </w:p>
    <w:p w:rsidR="00DE7EF9" w:rsidRPr="00DE7EF9" w:rsidRDefault="00DE7EF9" w:rsidP="00DE7EF9">
      <w:pPr>
        <w:pStyle w:val="ab"/>
        <w:ind w:firstLine="567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Відповідно до частини першої статті 2 Закону об’єктами такої передачі є окреме індивідуально визначене майно підприємств. Ініціаторами передачі можуть бути органи, уповноважені управляти державним майном, а також місцеві органи виконавчої влади та органи місцевого самоврядування.</w:t>
      </w:r>
    </w:p>
    <w:p w:rsidR="00DE7EF9" w:rsidRPr="00DE7EF9" w:rsidRDefault="00DE7EF9" w:rsidP="00DE7EF9">
      <w:pPr>
        <w:pStyle w:val="ab"/>
        <w:ind w:firstLine="567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Передача майна з державної в комунальну власність здійснюється за рішенням Кабінету Міністрів України за наявності згоди відповідної ради за умови взяття органом місцевого самоврядування зобов’язання використовувати таке майно за цільовим призначенням і не відчужувати його в приватну власність.</w:t>
      </w:r>
    </w:p>
    <w:p w:rsidR="00DE7EF9" w:rsidRPr="00DE7EF9" w:rsidRDefault="00DE7EF9" w:rsidP="00DE7EF9">
      <w:pPr>
        <w:pStyle w:val="ab"/>
        <w:ind w:firstLine="567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Згідно з частиною четвертою статті 4 Закону пропозиції стосовно передачі майна погоджуються ініціаторами передачі та подаються до центрального органу виконавчої влади з питань економічної політики разом із необхідними документами, зокрема з характеристикою майна, даними бухгалтерського обліку та техніко-економічним обґрунтуванням.</w:t>
      </w:r>
    </w:p>
    <w:p w:rsidR="00DE7EF9" w:rsidRPr="00DE7EF9" w:rsidRDefault="00DE7EF9" w:rsidP="00DE7EF9">
      <w:pPr>
        <w:pStyle w:val="ab"/>
        <w:ind w:firstLine="567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  <w:r>
        <w:rPr>
          <w:rStyle w:val="rvts0"/>
          <w:rFonts w:ascii="Times New Roman" w:hAnsi="Times New Roman"/>
          <w:sz w:val="27"/>
          <w:szCs w:val="27"/>
          <w:lang w:val="uk-UA"/>
        </w:rPr>
        <w:t xml:space="preserve">На виконання наведених вище законодавчих норм 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Головн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>е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 xml:space="preserve"> управління Національної поліції у Волинській області</w:t>
      </w:r>
      <w:r w:rsidR="00087DD5">
        <w:rPr>
          <w:rStyle w:val="rvts0"/>
          <w:rFonts w:ascii="Times New Roman" w:hAnsi="Times New Roman"/>
          <w:sz w:val="27"/>
          <w:szCs w:val="27"/>
          <w:lang w:val="uk-UA"/>
        </w:rPr>
        <w:t xml:space="preserve">, як балансоутримувач вказаного майна, 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 xml:space="preserve"> звернулось до 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Національн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>ої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 xml:space="preserve"> поліції України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 xml:space="preserve"> 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щодо передачі з державної власності зі сфери управління Національної поліції України з балансу ГУНП у комунальну власність Луцької міської ради на баланс комунального підприємства «Луцькводоканал» майна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 xml:space="preserve">, та листом від 27.05.2026 (1677515) НПУ № 79859/09 </w:t>
      </w:r>
      <w:r w:rsidR="003F3F4A">
        <w:rPr>
          <w:rStyle w:val="rvts0"/>
          <w:rFonts w:ascii="Times New Roman" w:hAnsi="Times New Roman"/>
          <w:sz w:val="27"/>
          <w:szCs w:val="27"/>
          <w:lang w:val="uk-UA"/>
        </w:rPr>
        <w:t xml:space="preserve">отримало відповідне 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погодж</w:t>
      </w:r>
      <w:r w:rsidR="003F3F4A">
        <w:rPr>
          <w:rStyle w:val="rvts0"/>
          <w:rFonts w:ascii="Times New Roman" w:hAnsi="Times New Roman"/>
          <w:sz w:val="27"/>
          <w:szCs w:val="27"/>
          <w:lang w:val="uk-UA"/>
        </w:rPr>
        <w:t>ення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 xml:space="preserve"> передач</w:t>
      </w:r>
      <w:r w:rsidR="003F3F4A">
        <w:rPr>
          <w:rStyle w:val="rvts0"/>
          <w:rFonts w:ascii="Times New Roman" w:hAnsi="Times New Roman"/>
          <w:sz w:val="27"/>
          <w:szCs w:val="27"/>
          <w:lang w:val="uk-UA"/>
        </w:rPr>
        <w:t>і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 xml:space="preserve"> зазначен</w:t>
      </w:r>
      <w:r w:rsidR="003F3F4A">
        <w:rPr>
          <w:rStyle w:val="rvts0"/>
          <w:rFonts w:ascii="Times New Roman" w:hAnsi="Times New Roman"/>
          <w:sz w:val="27"/>
          <w:szCs w:val="27"/>
          <w:lang w:val="uk-UA"/>
        </w:rPr>
        <w:t xml:space="preserve">ого </w:t>
      </w:r>
      <w:r w:rsidRPr="00DE7EF9">
        <w:rPr>
          <w:rStyle w:val="rvts0"/>
          <w:rFonts w:ascii="Times New Roman" w:hAnsi="Times New Roman"/>
          <w:sz w:val="27"/>
          <w:szCs w:val="27"/>
          <w:lang w:val="uk-UA"/>
        </w:rPr>
        <w:t>майна з державної в комунальну власність Луцької міської ради</w:t>
      </w:r>
      <w:r w:rsidR="003F3F4A">
        <w:rPr>
          <w:rStyle w:val="rvts0"/>
          <w:rFonts w:ascii="Times New Roman" w:hAnsi="Times New Roman"/>
          <w:sz w:val="27"/>
          <w:szCs w:val="27"/>
          <w:lang w:val="uk-UA"/>
        </w:rPr>
        <w:t>.</w:t>
      </w:r>
    </w:p>
    <w:p w:rsidR="00EE173D" w:rsidRPr="00777EC6" w:rsidRDefault="00087DD5" w:rsidP="00F95B2D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Style w:val="rvts0"/>
          <w:rFonts w:ascii="Times New Roman" w:hAnsi="Times New Roman"/>
          <w:sz w:val="27"/>
          <w:szCs w:val="27"/>
          <w:lang w:val="uk-UA"/>
        </w:rPr>
        <w:t>Таким чином, о</w:t>
      </w:r>
      <w:r w:rsidR="00EE173D" w:rsidRPr="00777EC6">
        <w:rPr>
          <w:rStyle w:val="rvts0"/>
          <w:rFonts w:ascii="Times New Roman" w:hAnsi="Times New Roman"/>
          <w:sz w:val="27"/>
          <w:szCs w:val="27"/>
          <w:lang w:val="uk-UA"/>
        </w:rPr>
        <w:t xml:space="preserve">сновною метою прийняття запропонованого </w:t>
      </w:r>
      <w:proofErr w:type="spellStart"/>
      <w:r w:rsidR="00EE173D" w:rsidRPr="00777EC6">
        <w:rPr>
          <w:rStyle w:val="rvts0"/>
          <w:rFonts w:ascii="Times New Roman" w:hAnsi="Times New Roman"/>
          <w:sz w:val="27"/>
          <w:szCs w:val="27"/>
          <w:lang w:val="uk-UA"/>
        </w:rPr>
        <w:t>проєкту</w:t>
      </w:r>
      <w:proofErr w:type="spellEnd"/>
      <w:r w:rsidR="00EE173D" w:rsidRPr="00777EC6">
        <w:rPr>
          <w:rStyle w:val="rvts0"/>
          <w:rFonts w:ascii="Times New Roman" w:hAnsi="Times New Roman"/>
          <w:sz w:val="27"/>
          <w:szCs w:val="27"/>
          <w:lang w:val="uk-UA"/>
        </w:rPr>
        <w:t xml:space="preserve"> рішення є забезпечення </w:t>
      </w:r>
      <w:r w:rsidR="00977D43">
        <w:rPr>
          <w:rStyle w:val="rvts0"/>
          <w:rFonts w:ascii="Times New Roman" w:hAnsi="Times New Roman"/>
          <w:sz w:val="27"/>
          <w:szCs w:val="27"/>
          <w:lang w:val="uk-UA"/>
        </w:rPr>
        <w:t xml:space="preserve">можливості </w:t>
      </w:r>
      <w:r w:rsidRPr="00087DD5">
        <w:rPr>
          <w:rStyle w:val="rvts0"/>
          <w:rFonts w:ascii="Times New Roman" w:hAnsi="Times New Roman"/>
          <w:sz w:val="27"/>
          <w:szCs w:val="27"/>
          <w:lang w:val="uk-UA"/>
        </w:rPr>
        <w:t>прийняття відповідного рішення Кабінетом Міністрів України</w:t>
      </w:r>
      <w:r>
        <w:rPr>
          <w:rStyle w:val="rvts0"/>
          <w:rFonts w:ascii="Times New Roman" w:hAnsi="Times New Roman"/>
          <w:sz w:val="27"/>
          <w:szCs w:val="27"/>
          <w:lang w:val="uk-UA"/>
        </w:rPr>
        <w:t xml:space="preserve"> для подальшого оформлення передачі майна у визначеному Законом порядку</w:t>
      </w:r>
      <w:r w:rsidR="00EE173D" w:rsidRPr="00777EC6">
        <w:rPr>
          <w:rFonts w:ascii="Times New Roman" w:hAnsi="Times New Roman"/>
          <w:sz w:val="27"/>
          <w:szCs w:val="27"/>
          <w:lang w:val="uk-UA"/>
        </w:rPr>
        <w:t>.</w:t>
      </w:r>
    </w:p>
    <w:p w:rsidR="004A69F7" w:rsidRPr="00777EC6" w:rsidRDefault="004A69F7" w:rsidP="00C23FF2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AD7246" w:rsidRPr="00777EC6" w:rsidRDefault="00AD7246" w:rsidP="00C23FF2">
      <w:pPr>
        <w:ind w:firstLine="567"/>
        <w:jc w:val="both"/>
        <w:rPr>
          <w:sz w:val="27"/>
          <w:szCs w:val="27"/>
        </w:rPr>
      </w:pPr>
      <w:r w:rsidRPr="00777EC6">
        <w:rPr>
          <w:b/>
          <w:sz w:val="27"/>
          <w:szCs w:val="27"/>
        </w:rPr>
        <w:t>Прогнозовані суспільні, економічні, фінансові та юридичні наслідки прийняття рішення:</w:t>
      </w:r>
      <w:r w:rsidRPr="00777EC6">
        <w:rPr>
          <w:sz w:val="27"/>
          <w:szCs w:val="27"/>
        </w:rPr>
        <w:t xml:space="preserve"> </w:t>
      </w:r>
    </w:p>
    <w:p w:rsidR="00B1695F" w:rsidRPr="00777EC6" w:rsidRDefault="00B1695F" w:rsidP="00C23FF2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77EC6">
        <w:rPr>
          <w:rFonts w:ascii="Times New Roman" w:hAnsi="Times New Roman"/>
          <w:sz w:val="27"/>
          <w:szCs w:val="27"/>
          <w:lang w:val="uk-UA"/>
        </w:rPr>
        <w:t xml:space="preserve">Прийняття запропонованого рішення дозволить </w:t>
      </w:r>
      <w:r w:rsidR="00566EED" w:rsidRPr="00777EC6">
        <w:rPr>
          <w:rFonts w:ascii="Times New Roman" w:hAnsi="Times New Roman"/>
          <w:sz w:val="27"/>
          <w:szCs w:val="27"/>
          <w:lang w:val="uk-UA"/>
        </w:rPr>
        <w:t>комунальному підприємству</w:t>
      </w:r>
      <w:r w:rsidRPr="00777EC6">
        <w:rPr>
          <w:rFonts w:ascii="Times New Roman" w:hAnsi="Times New Roman"/>
          <w:sz w:val="27"/>
          <w:szCs w:val="27"/>
          <w:lang w:val="uk-UA"/>
        </w:rPr>
        <w:t xml:space="preserve"> «Луцькводоканал» </w:t>
      </w:r>
      <w:r w:rsidR="00B33CF3">
        <w:rPr>
          <w:rFonts w:ascii="Times New Roman" w:hAnsi="Times New Roman"/>
          <w:sz w:val="27"/>
          <w:szCs w:val="27"/>
          <w:lang w:val="uk-UA"/>
        </w:rPr>
        <w:t xml:space="preserve">після прийняття на баланс зазначеного вище майна </w:t>
      </w:r>
      <w:r w:rsidRPr="00777EC6">
        <w:rPr>
          <w:rFonts w:ascii="Times New Roman" w:hAnsi="Times New Roman"/>
          <w:sz w:val="27"/>
          <w:szCs w:val="27"/>
          <w:lang w:val="uk-UA"/>
        </w:rPr>
        <w:t xml:space="preserve">забезпечити надання якісних послуг з </w:t>
      </w:r>
      <w:r w:rsidR="00B33CF3">
        <w:rPr>
          <w:rFonts w:ascii="Times New Roman" w:hAnsi="Times New Roman"/>
          <w:sz w:val="27"/>
          <w:szCs w:val="27"/>
          <w:lang w:val="uk-UA"/>
        </w:rPr>
        <w:t xml:space="preserve">централізованого </w:t>
      </w:r>
      <w:r w:rsidRPr="00777EC6">
        <w:rPr>
          <w:rFonts w:ascii="Times New Roman" w:hAnsi="Times New Roman"/>
          <w:sz w:val="27"/>
          <w:szCs w:val="27"/>
          <w:lang w:val="uk-UA"/>
        </w:rPr>
        <w:t xml:space="preserve">водопостачання та </w:t>
      </w:r>
      <w:r w:rsidR="00B33CF3">
        <w:rPr>
          <w:rFonts w:ascii="Times New Roman" w:hAnsi="Times New Roman"/>
          <w:sz w:val="27"/>
          <w:szCs w:val="27"/>
          <w:lang w:val="uk-UA"/>
        </w:rPr>
        <w:t xml:space="preserve">з централізованого </w:t>
      </w:r>
      <w:r w:rsidRPr="00777EC6">
        <w:rPr>
          <w:rFonts w:ascii="Times New Roman" w:hAnsi="Times New Roman"/>
          <w:sz w:val="27"/>
          <w:szCs w:val="27"/>
          <w:lang w:val="uk-UA"/>
        </w:rPr>
        <w:t xml:space="preserve">водовідведення </w:t>
      </w:r>
      <w:r w:rsidR="00B8521E">
        <w:rPr>
          <w:rFonts w:ascii="Times New Roman" w:hAnsi="Times New Roman"/>
          <w:sz w:val="27"/>
          <w:szCs w:val="27"/>
          <w:lang w:val="uk-UA"/>
        </w:rPr>
        <w:t>шляхом більш оперативного виконання завдань із ліквідації аварійних ситуаці</w:t>
      </w:r>
      <w:r w:rsidR="00B33CF3">
        <w:rPr>
          <w:rFonts w:ascii="Times New Roman" w:hAnsi="Times New Roman"/>
          <w:sz w:val="27"/>
          <w:szCs w:val="27"/>
          <w:lang w:val="uk-UA"/>
        </w:rPr>
        <w:t>й</w:t>
      </w:r>
      <w:r w:rsidR="00B8521E">
        <w:rPr>
          <w:rFonts w:ascii="Times New Roman" w:hAnsi="Times New Roman"/>
          <w:sz w:val="27"/>
          <w:szCs w:val="27"/>
          <w:lang w:val="uk-UA"/>
        </w:rPr>
        <w:t xml:space="preserve"> та вирішення поточних виробничих завдань за допомогою застосування </w:t>
      </w:r>
      <w:r w:rsidR="008D2DD4">
        <w:rPr>
          <w:rFonts w:ascii="Times New Roman" w:hAnsi="Times New Roman"/>
          <w:sz w:val="27"/>
          <w:szCs w:val="27"/>
          <w:lang w:val="uk-UA"/>
        </w:rPr>
        <w:t>більш нової та потужної</w:t>
      </w:r>
      <w:bookmarkStart w:id="0" w:name="_GoBack"/>
      <w:bookmarkEnd w:id="0"/>
      <w:r w:rsidR="00B8521E">
        <w:rPr>
          <w:rFonts w:ascii="Times New Roman" w:hAnsi="Times New Roman"/>
          <w:sz w:val="27"/>
          <w:szCs w:val="27"/>
          <w:lang w:val="uk-UA"/>
        </w:rPr>
        <w:t xml:space="preserve"> автомобільної техніки</w:t>
      </w:r>
      <w:r w:rsidRPr="00777EC6">
        <w:rPr>
          <w:rFonts w:ascii="Times New Roman" w:hAnsi="Times New Roman"/>
          <w:sz w:val="27"/>
          <w:szCs w:val="27"/>
          <w:lang w:val="uk-UA"/>
        </w:rPr>
        <w:t>.</w:t>
      </w:r>
    </w:p>
    <w:p w:rsidR="00F9357B" w:rsidRPr="00777EC6" w:rsidRDefault="00B1695F" w:rsidP="00C23FF2">
      <w:pPr>
        <w:pStyle w:val="ab"/>
        <w:ind w:firstLine="567"/>
        <w:jc w:val="both"/>
        <w:rPr>
          <w:sz w:val="27"/>
          <w:szCs w:val="27"/>
          <w:lang w:val="uk-UA"/>
        </w:rPr>
      </w:pPr>
      <w:r w:rsidRPr="00777EC6">
        <w:rPr>
          <w:rFonts w:ascii="Times New Roman" w:hAnsi="Times New Roman"/>
          <w:sz w:val="27"/>
          <w:szCs w:val="27"/>
          <w:lang w:val="uk-UA"/>
        </w:rPr>
        <w:t xml:space="preserve">Виконання зазначеного рішення буде </w:t>
      </w:r>
      <w:proofErr w:type="spellStart"/>
      <w:r w:rsidRPr="00777EC6">
        <w:rPr>
          <w:rFonts w:ascii="Times New Roman" w:hAnsi="Times New Roman"/>
          <w:sz w:val="27"/>
          <w:szCs w:val="27"/>
          <w:lang w:val="uk-UA"/>
        </w:rPr>
        <w:t>здійснюватись</w:t>
      </w:r>
      <w:proofErr w:type="spellEnd"/>
      <w:r w:rsidRPr="00777EC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653C2" w:rsidRPr="00777EC6">
        <w:rPr>
          <w:rFonts w:ascii="Times New Roman" w:hAnsi="Times New Roman"/>
          <w:sz w:val="27"/>
          <w:szCs w:val="27"/>
          <w:lang w:val="uk-UA"/>
        </w:rPr>
        <w:t>комунальним підприємством</w:t>
      </w:r>
      <w:r w:rsidRPr="00777EC6">
        <w:rPr>
          <w:rFonts w:ascii="Times New Roman" w:hAnsi="Times New Roman"/>
          <w:sz w:val="27"/>
          <w:szCs w:val="27"/>
          <w:lang w:val="uk-UA"/>
        </w:rPr>
        <w:t xml:space="preserve"> «Луцькводоканал».</w:t>
      </w:r>
      <w:r w:rsidR="003F4A1C" w:rsidRPr="00777EC6">
        <w:rPr>
          <w:rFonts w:ascii="Times New Roman" w:hAnsi="Times New Roman"/>
          <w:sz w:val="27"/>
          <w:szCs w:val="27"/>
          <w:lang w:val="uk-UA" w:eastAsia="ar-SA"/>
        </w:rPr>
        <w:t xml:space="preserve"> </w:t>
      </w:r>
    </w:p>
    <w:p w:rsidR="00AD7246" w:rsidRDefault="00AD7246" w:rsidP="00AD7246">
      <w:pPr>
        <w:ind w:firstLine="720"/>
        <w:jc w:val="both"/>
        <w:rPr>
          <w:sz w:val="27"/>
          <w:szCs w:val="27"/>
        </w:rPr>
      </w:pPr>
    </w:p>
    <w:p w:rsidR="001F1EC1" w:rsidRPr="00777EC6" w:rsidRDefault="001F1EC1" w:rsidP="00AD7246">
      <w:pPr>
        <w:ind w:firstLine="720"/>
        <w:jc w:val="both"/>
        <w:rPr>
          <w:sz w:val="27"/>
          <w:szCs w:val="27"/>
        </w:rPr>
      </w:pPr>
    </w:p>
    <w:p w:rsidR="008653C2" w:rsidRPr="00777EC6" w:rsidRDefault="003F4A1C" w:rsidP="003F4A1C">
      <w:pPr>
        <w:pStyle w:val="ab"/>
        <w:jc w:val="both"/>
        <w:rPr>
          <w:rFonts w:ascii="Times New Roman" w:hAnsi="Times New Roman"/>
          <w:sz w:val="27"/>
          <w:szCs w:val="27"/>
          <w:lang w:val="uk-UA"/>
        </w:rPr>
      </w:pPr>
      <w:r w:rsidRPr="00777EC6">
        <w:rPr>
          <w:rFonts w:ascii="Times New Roman" w:hAnsi="Times New Roman"/>
          <w:sz w:val="27"/>
          <w:szCs w:val="27"/>
          <w:lang w:val="uk-UA"/>
        </w:rPr>
        <w:t xml:space="preserve">Директор </w:t>
      </w:r>
      <w:r w:rsidR="008653C2" w:rsidRPr="00777EC6">
        <w:rPr>
          <w:rFonts w:ascii="Times New Roman" w:hAnsi="Times New Roman"/>
          <w:sz w:val="27"/>
          <w:szCs w:val="27"/>
          <w:lang w:val="uk-UA"/>
        </w:rPr>
        <w:t>комунального</w:t>
      </w:r>
      <w:r w:rsidR="00B1695F" w:rsidRPr="00777EC6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FA7330" w:rsidRPr="003F4A1C" w:rsidRDefault="008653C2" w:rsidP="003F4A1C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777EC6">
        <w:rPr>
          <w:rFonts w:ascii="Times New Roman" w:hAnsi="Times New Roman"/>
          <w:sz w:val="27"/>
          <w:szCs w:val="27"/>
          <w:lang w:val="uk-UA"/>
        </w:rPr>
        <w:t xml:space="preserve">підприємства </w:t>
      </w:r>
      <w:r w:rsidR="00B1695F" w:rsidRPr="00777EC6">
        <w:rPr>
          <w:rFonts w:ascii="Times New Roman" w:hAnsi="Times New Roman"/>
          <w:sz w:val="27"/>
          <w:szCs w:val="27"/>
          <w:lang w:val="uk-UA"/>
        </w:rPr>
        <w:t>«Луцькводоканал»</w:t>
      </w:r>
      <w:r w:rsidR="003F4A1C" w:rsidRPr="00777EC6">
        <w:rPr>
          <w:rFonts w:ascii="Times New Roman" w:hAnsi="Times New Roman"/>
          <w:sz w:val="27"/>
          <w:szCs w:val="27"/>
          <w:lang w:val="uk-UA"/>
        </w:rPr>
        <w:tab/>
      </w:r>
      <w:r w:rsidR="003F4A1C" w:rsidRPr="00777EC6">
        <w:rPr>
          <w:rFonts w:ascii="Times New Roman" w:hAnsi="Times New Roman"/>
          <w:sz w:val="27"/>
          <w:szCs w:val="27"/>
          <w:lang w:val="uk-UA"/>
        </w:rPr>
        <w:tab/>
      </w:r>
      <w:r w:rsidR="003F4A1C" w:rsidRPr="00777EC6">
        <w:rPr>
          <w:rFonts w:ascii="Times New Roman" w:hAnsi="Times New Roman"/>
          <w:sz w:val="27"/>
          <w:szCs w:val="27"/>
          <w:lang w:val="uk-UA"/>
        </w:rPr>
        <w:tab/>
      </w:r>
      <w:r w:rsidR="003F4A1C" w:rsidRPr="00777EC6">
        <w:rPr>
          <w:rFonts w:ascii="Times New Roman" w:hAnsi="Times New Roman"/>
          <w:sz w:val="27"/>
          <w:szCs w:val="27"/>
          <w:lang w:val="uk-UA"/>
        </w:rPr>
        <w:tab/>
      </w:r>
      <w:r w:rsidR="00B1695F" w:rsidRPr="00777EC6">
        <w:rPr>
          <w:rFonts w:ascii="Times New Roman" w:hAnsi="Times New Roman"/>
          <w:sz w:val="27"/>
          <w:szCs w:val="27"/>
          <w:lang w:val="uk-UA"/>
        </w:rPr>
        <w:t>Віктор ГУМЕНЮК</w:t>
      </w:r>
    </w:p>
    <w:sectPr w:rsidR="00FA7330" w:rsidRPr="003F4A1C" w:rsidSect="00684AB5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3D" w:rsidRDefault="00C8513D">
      <w:r>
        <w:separator/>
      </w:r>
    </w:p>
  </w:endnote>
  <w:endnote w:type="continuationSeparator" w:id="0">
    <w:p w:rsidR="00C8513D" w:rsidRDefault="00C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3D" w:rsidRDefault="00C8513D">
      <w:r>
        <w:separator/>
      </w:r>
    </w:p>
  </w:footnote>
  <w:footnote w:type="continuationSeparator" w:id="0">
    <w:p w:rsidR="00C8513D" w:rsidRDefault="00C8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29D8"/>
    <w:rsid w:val="000136A5"/>
    <w:rsid w:val="000137C2"/>
    <w:rsid w:val="000151B4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54AB"/>
    <w:rsid w:val="00066E49"/>
    <w:rsid w:val="00067F9F"/>
    <w:rsid w:val="00070CBB"/>
    <w:rsid w:val="00074FF8"/>
    <w:rsid w:val="00075D95"/>
    <w:rsid w:val="00080787"/>
    <w:rsid w:val="00081427"/>
    <w:rsid w:val="00081FB3"/>
    <w:rsid w:val="00086E23"/>
    <w:rsid w:val="00087DD5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765"/>
    <w:rsid w:val="000E2B5D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1038"/>
    <w:rsid w:val="0016322D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25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1EC1"/>
    <w:rsid w:val="001F3D65"/>
    <w:rsid w:val="001F64CA"/>
    <w:rsid w:val="001F674A"/>
    <w:rsid w:val="001F7151"/>
    <w:rsid w:val="002039F7"/>
    <w:rsid w:val="0020429F"/>
    <w:rsid w:val="002052A4"/>
    <w:rsid w:val="00207496"/>
    <w:rsid w:val="00211D45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B8C"/>
    <w:rsid w:val="0026138F"/>
    <w:rsid w:val="002628F6"/>
    <w:rsid w:val="00263D5C"/>
    <w:rsid w:val="002660C8"/>
    <w:rsid w:val="00266DAD"/>
    <w:rsid w:val="00270A50"/>
    <w:rsid w:val="00270A61"/>
    <w:rsid w:val="00270D62"/>
    <w:rsid w:val="00270E81"/>
    <w:rsid w:val="00271F33"/>
    <w:rsid w:val="00275A93"/>
    <w:rsid w:val="00281DD7"/>
    <w:rsid w:val="00283341"/>
    <w:rsid w:val="00285CB8"/>
    <w:rsid w:val="00287900"/>
    <w:rsid w:val="00290373"/>
    <w:rsid w:val="00290E62"/>
    <w:rsid w:val="0029242A"/>
    <w:rsid w:val="002928A8"/>
    <w:rsid w:val="00294D51"/>
    <w:rsid w:val="002971CB"/>
    <w:rsid w:val="002A014E"/>
    <w:rsid w:val="002A165F"/>
    <w:rsid w:val="002A2834"/>
    <w:rsid w:val="002A3F35"/>
    <w:rsid w:val="002B15E7"/>
    <w:rsid w:val="002B17B5"/>
    <w:rsid w:val="002B380E"/>
    <w:rsid w:val="002B4C08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24B5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44B"/>
    <w:rsid w:val="003036D0"/>
    <w:rsid w:val="00305E33"/>
    <w:rsid w:val="00305FB7"/>
    <w:rsid w:val="00307BD1"/>
    <w:rsid w:val="0031606D"/>
    <w:rsid w:val="003215F1"/>
    <w:rsid w:val="0032440B"/>
    <w:rsid w:val="00324D0A"/>
    <w:rsid w:val="0032550B"/>
    <w:rsid w:val="00325F68"/>
    <w:rsid w:val="003311DB"/>
    <w:rsid w:val="003340C3"/>
    <w:rsid w:val="00334664"/>
    <w:rsid w:val="0033786D"/>
    <w:rsid w:val="00341FF9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64B60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D44"/>
    <w:rsid w:val="00392B34"/>
    <w:rsid w:val="00395957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E"/>
    <w:rsid w:val="003D5B4F"/>
    <w:rsid w:val="003E0F2E"/>
    <w:rsid w:val="003E14BA"/>
    <w:rsid w:val="003E5A24"/>
    <w:rsid w:val="003E718A"/>
    <w:rsid w:val="003F16A1"/>
    <w:rsid w:val="003F339E"/>
    <w:rsid w:val="003F3F3C"/>
    <w:rsid w:val="003F3F4A"/>
    <w:rsid w:val="003F4A1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5DC7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76B24"/>
    <w:rsid w:val="00481F59"/>
    <w:rsid w:val="00484121"/>
    <w:rsid w:val="00484A6B"/>
    <w:rsid w:val="0048787D"/>
    <w:rsid w:val="00487F2C"/>
    <w:rsid w:val="004901EC"/>
    <w:rsid w:val="00492A8B"/>
    <w:rsid w:val="00493DD2"/>
    <w:rsid w:val="004A0322"/>
    <w:rsid w:val="004A41E3"/>
    <w:rsid w:val="004A4E1F"/>
    <w:rsid w:val="004A5E47"/>
    <w:rsid w:val="004A69F7"/>
    <w:rsid w:val="004B315D"/>
    <w:rsid w:val="004B5729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66EED"/>
    <w:rsid w:val="00570D92"/>
    <w:rsid w:val="00571228"/>
    <w:rsid w:val="0057739C"/>
    <w:rsid w:val="00577717"/>
    <w:rsid w:val="00581053"/>
    <w:rsid w:val="0058196A"/>
    <w:rsid w:val="00581F99"/>
    <w:rsid w:val="00584493"/>
    <w:rsid w:val="00586292"/>
    <w:rsid w:val="00586684"/>
    <w:rsid w:val="005867A3"/>
    <w:rsid w:val="005878B5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6505"/>
    <w:rsid w:val="005D7012"/>
    <w:rsid w:val="005E0551"/>
    <w:rsid w:val="005E0A1B"/>
    <w:rsid w:val="005E2507"/>
    <w:rsid w:val="005E3BDB"/>
    <w:rsid w:val="005E41DB"/>
    <w:rsid w:val="005E49FC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30B4D"/>
    <w:rsid w:val="00635E45"/>
    <w:rsid w:val="00644369"/>
    <w:rsid w:val="006450CC"/>
    <w:rsid w:val="00646338"/>
    <w:rsid w:val="00647F82"/>
    <w:rsid w:val="00652B7B"/>
    <w:rsid w:val="006537E3"/>
    <w:rsid w:val="00657A76"/>
    <w:rsid w:val="00657DAD"/>
    <w:rsid w:val="0066367E"/>
    <w:rsid w:val="00665AD8"/>
    <w:rsid w:val="00674ECF"/>
    <w:rsid w:val="00675882"/>
    <w:rsid w:val="006773C9"/>
    <w:rsid w:val="00681B19"/>
    <w:rsid w:val="00682665"/>
    <w:rsid w:val="0068286C"/>
    <w:rsid w:val="00684AB5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0CB1"/>
    <w:rsid w:val="006C1055"/>
    <w:rsid w:val="006C2A17"/>
    <w:rsid w:val="006C4A41"/>
    <w:rsid w:val="006C64F3"/>
    <w:rsid w:val="006C6E80"/>
    <w:rsid w:val="006C7247"/>
    <w:rsid w:val="006D0251"/>
    <w:rsid w:val="006D2A88"/>
    <w:rsid w:val="006D78BD"/>
    <w:rsid w:val="006E0344"/>
    <w:rsid w:val="006E071C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77EC6"/>
    <w:rsid w:val="0078056D"/>
    <w:rsid w:val="00782746"/>
    <w:rsid w:val="0078316E"/>
    <w:rsid w:val="007835B9"/>
    <w:rsid w:val="00787368"/>
    <w:rsid w:val="00793FE9"/>
    <w:rsid w:val="0079546A"/>
    <w:rsid w:val="007A1A8D"/>
    <w:rsid w:val="007A338E"/>
    <w:rsid w:val="007A3599"/>
    <w:rsid w:val="007B1FB8"/>
    <w:rsid w:val="007B27A7"/>
    <w:rsid w:val="007B54D0"/>
    <w:rsid w:val="007B68E2"/>
    <w:rsid w:val="007B79C1"/>
    <w:rsid w:val="007B7AB4"/>
    <w:rsid w:val="007C21AD"/>
    <w:rsid w:val="007C3CE1"/>
    <w:rsid w:val="007C6D69"/>
    <w:rsid w:val="007C73B1"/>
    <w:rsid w:val="007C7B48"/>
    <w:rsid w:val="007D0728"/>
    <w:rsid w:val="007D4588"/>
    <w:rsid w:val="007D62B3"/>
    <w:rsid w:val="007E373F"/>
    <w:rsid w:val="007E47DB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7DDA"/>
    <w:rsid w:val="00840EA8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6576"/>
    <w:rsid w:val="00857E1D"/>
    <w:rsid w:val="00857F6F"/>
    <w:rsid w:val="008611AF"/>
    <w:rsid w:val="00861D21"/>
    <w:rsid w:val="00863444"/>
    <w:rsid w:val="0086354C"/>
    <w:rsid w:val="008653C2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325"/>
    <w:rsid w:val="008B1B1E"/>
    <w:rsid w:val="008B2A66"/>
    <w:rsid w:val="008B31E6"/>
    <w:rsid w:val="008B424B"/>
    <w:rsid w:val="008B547A"/>
    <w:rsid w:val="008B7E70"/>
    <w:rsid w:val="008C2956"/>
    <w:rsid w:val="008C3514"/>
    <w:rsid w:val="008C3712"/>
    <w:rsid w:val="008D2DD4"/>
    <w:rsid w:val="008D6E7E"/>
    <w:rsid w:val="008D7317"/>
    <w:rsid w:val="008E0B9C"/>
    <w:rsid w:val="008E18CA"/>
    <w:rsid w:val="008E2128"/>
    <w:rsid w:val="008E3DF3"/>
    <w:rsid w:val="008E4A8E"/>
    <w:rsid w:val="008E5988"/>
    <w:rsid w:val="008E59CC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37EC0"/>
    <w:rsid w:val="00943BEB"/>
    <w:rsid w:val="009472FC"/>
    <w:rsid w:val="00952155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D43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6420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5DBA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6A94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96726"/>
    <w:rsid w:val="00AA12BC"/>
    <w:rsid w:val="00AA2EA3"/>
    <w:rsid w:val="00AA2EED"/>
    <w:rsid w:val="00AA3A3F"/>
    <w:rsid w:val="00AA5060"/>
    <w:rsid w:val="00AA5174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6526"/>
    <w:rsid w:val="00AD7246"/>
    <w:rsid w:val="00AE1A94"/>
    <w:rsid w:val="00AE2693"/>
    <w:rsid w:val="00AE2903"/>
    <w:rsid w:val="00AE4457"/>
    <w:rsid w:val="00AE4D0C"/>
    <w:rsid w:val="00AE4F33"/>
    <w:rsid w:val="00AE517B"/>
    <w:rsid w:val="00AE5181"/>
    <w:rsid w:val="00AF0027"/>
    <w:rsid w:val="00AF3E61"/>
    <w:rsid w:val="00AF3E9D"/>
    <w:rsid w:val="00B000F6"/>
    <w:rsid w:val="00B01BFD"/>
    <w:rsid w:val="00B01D8F"/>
    <w:rsid w:val="00B034CA"/>
    <w:rsid w:val="00B03DE6"/>
    <w:rsid w:val="00B07992"/>
    <w:rsid w:val="00B12602"/>
    <w:rsid w:val="00B15F74"/>
    <w:rsid w:val="00B16600"/>
    <w:rsid w:val="00B1695F"/>
    <w:rsid w:val="00B17693"/>
    <w:rsid w:val="00B22E3B"/>
    <w:rsid w:val="00B22E60"/>
    <w:rsid w:val="00B25D74"/>
    <w:rsid w:val="00B322AF"/>
    <w:rsid w:val="00B332A6"/>
    <w:rsid w:val="00B33CF3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08BF"/>
    <w:rsid w:val="00B51EAF"/>
    <w:rsid w:val="00B525B7"/>
    <w:rsid w:val="00B538FF"/>
    <w:rsid w:val="00B541BC"/>
    <w:rsid w:val="00B5483F"/>
    <w:rsid w:val="00B55987"/>
    <w:rsid w:val="00B55A10"/>
    <w:rsid w:val="00B60A6C"/>
    <w:rsid w:val="00B61FD6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8521E"/>
    <w:rsid w:val="00B9015A"/>
    <w:rsid w:val="00B93C03"/>
    <w:rsid w:val="00B9784B"/>
    <w:rsid w:val="00BA01E6"/>
    <w:rsid w:val="00BA309E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1AE7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B29"/>
    <w:rsid w:val="00C23A3D"/>
    <w:rsid w:val="00C23FF2"/>
    <w:rsid w:val="00C251C4"/>
    <w:rsid w:val="00C26CE4"/>
    <w:rsid w:val="00C27958"/>
    <w:rsid w:val="00C30CE5"/>
    <w:rsid w:val="00C32E71"/>
    <w:rsid w:val="00C354D3"/>
    <w:rsid w:val="00C37DCF"/>
    <w:rsid w:val="00C403A9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513D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287D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41F7"/>
    <w:rsid w:val="00CE62A3"/>
    <w:rsid w:val="00CE7B65"/>
    <w:rsid w:val="00CF0455"/>
    <w:rsid w:val="00CF38DA"/>
    <w:rsid w:val="00CF6DF9"/>
    <w:rsid w:val="00CF7464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7E2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02B3"/>
    <w:rsid w:val="00D717C6"/>
    <w:rsid w:val="00D7187F"/>
    <w:rsid w:val="00D73695"/>
    <w:rsid w:val="00D7563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E5784"/>
    <w:rsid w:val="00DE6BA0"/>
    <w:rsid w:val="00DE7EF9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10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214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173D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6877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0498"/>
    <w:rsid w:val="00F82B7C"/>
    <w:rsid w:val="00F82CE0"/>
    <w:rsid w:val="00F865A7"/>
    <w:rsid w:val="00F9357B"/>
    <w:rsid w:val="00F95B2D"/>
    <w:rsid w:val="00F96759"/>
    <w:rsid w:val="00FA0807"/>
    <w:rsid w:val="00FA1335"/>
    <w:rsid w:val="00FA1FD4"/>
    <w:rsid w:val="00FA2085"/>
    <w:rsid w:val="00FA2729"/>
    <w:rsid w:val="00FA61B9"/>
    <w:rsid w:val="00FA6560"/>
    <w:rsid w:val="00FA7330"/>
    <w:rsid w:val="00FB4887"/>
    <w:rsid w:val="00FB6C5C"/>
    <w:rsid w:val="00FB70EF"/>
    <w:rsid w:val="00FC1F6C"/>
    <w:rsid w:val="00FC51B2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A82D0"/>
  <w15:chartTrackingRefBased/>
  <w15:docId w15:val="{91246A6C-DB04-4FDE-B4C1-411EDEE7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ae">
    <w:name w:val="Вміст таблиці"/>
    <w:basedOn w:val="a"/>
    <w:rsid w:val="00DE5784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6</cp:revision>
  <cp:lastPrinted>2026-06-05T08:18:00Z</cp:lastPrinted>
  <dcterms:created xsi:type="dcterms:W3CDTF">2026-06-05T06:38:00Z</dcterms:created>
  <dcterms:modified xsi:type="dcterms:W3CDTF">2026-06-05T08:35:00Z</dcterms:modified>
</cp:coreProperties>
</file>