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CEC9C" w14:textId="77777777" w:rsidR="00CB09B2" w:rsidRDefault="00CB09B2" w:rsidP="00D419EC">
      <w:pPr>
        <w:jc w:val="center"/>
      </w:pPr>
    </w:p>
    <w:p w14:paraId="4C0DF084" w14:textId="77777777" w:rsidR="00132B4C" w:rsidRPr="00AD041E" w:rsidRDefault="00132B4C" w:rsidP="00D419EC">
      <w:pPr>
        <w:jc w:val="center"/>
      </w:pPr>
      <w:r w:rsidRPr="00AD041E">
        <w:t>ПОЯСНЮВАЛЬНА ЗАПИСКА</w:t>
      </w:r>
    </w:p>
    <w:p w14:paraId="4DD0DB9B" w14:textId="77777777" w:rsidR="0063363E" w:rsidRPr="0063363E" w:rsidRDefault="00132B4C" w:rsidP="0063363E">
      <w:pPr>
        <w:jc w:val="center"/>
        <w:rPr>
          <w:color w:val="000000"/>
          <w:sz w:val="27"/>
          <w:szCs w:val="27"/>
        </w:rPr>
      </w:pPr>
      <w:r w:rsidRPr="00AD041E">
        <w:t>до рішення виконавчого комітету міської ради</w:t>
      </w:r>
      <w:r w:rsidR="0063363E">
        <w:t xml:space="preserve"> </w:t>
      </w:r>
      <w:r w:rsidR="0063363E">
        <w:rPr>
          <w:sz w:val="27"/>
          <w:szCs w:val="27"/>
          <w:lang w:eastAsia="zh-CN"/>
        </w:rPr>
        <w:t>«</w:t>
      </w:r>
      <w:r w:rsidR="0063363E" w:rsidRPr="001C7FEC">
        <w:rPr>
          <w:sz w:val="27"/>
          <w:szCs w:val="27"/>
          <w:lang w:eastAsia="zh-CN"/>
        </w:rPr>
        <w:t>Про внесення змін до рішення виконавчого комітету міської ради</w:t>
      </w:r>
      <w:r w:rsidR="0063363E">
        <w:rPr>
          <w:sz w:val="27"/>
          <w:szCs w:val="27"/>
          <w:lang w:eastAsia="zh-CN"/>
        </w:rPr>
        <w:t xml:space="preserve"> </w:t>
      </w:r>
      <w:r w:rsidR="0063363E">
        <w:rPr>
          <w:sz w:val="27"/>
          <w:szCs w:val="27"/>
          <w:lang w:eastAsia="zh-CN"/>
        </w:rPr>
        <w:tab/>
      </w:r>
      <w:r w:rsidR="0063363E" w:rsidRPr="001C7FEC">
        <w:rPr>
          <w:sz w:val="27"/>
          <w:szCs w:val="27"/>
          <w:lang w:eastAsia="zh-CN"/>
        </w:rPr>
        <w:t>від</w:t>
      </w:r>
      <w:r w:rsidR="0063363E">
        <w:rPr>
          <w:sz w:val="27"/>
          <w:szCs w:val="27"/>
          <w:lang w:eastAsia="zh-CN"/>
        </w:rPr>
        <w:t> </w:t>
      </w:r>
      <w:r w:rsidR="0063363E" w:rsidRPr="001C7FEC">
        <w:rPr>
          <w:sz w:val="27"/>
          <w:szCs w:val="27"/>
          <w:lang w:eastAsia="zh-CN"/>
        </w:rPr>
        <w:t>16.07.2025 № 416-1</w:t>
      </w:r>
      <w:r w:rsidR="0063363E">
        <w:rPr>
          <w:sz w:val="27"/>
          <w:szCs w:val="27"/>
          <w:lang w:eastAsia="zh-CN"/>
        </w:rPr>
        <w:t xml:space="preserve"> </w:t>
      </w:r>
      <w:r w:rsidR="0063363E" w:rsidRPr="0063363E">
        <w:rPr>
          <w:sz w:val="27"/>
          <w:szCs w:val="27"/>
          <w:lang w:eastAsia="zh-CN"/>
        </w:rPr>
        <w:t>“</w:t>
      </w:r>
      <w:r w:rsidR="0063363E" w:rsidRPr="001C7FEC">
        <w:rPr>
          <w:color w:val="000000"/>
          <w:sz w:val="27"/>
          <w:szCs w:val="27"/>
        </w:rPr>
        <w:t>Про комісію з питань розподілу публічних інвестицій</w:t>
      </w:r>
      <w:r w:rsidR="0063363E" w:rsidRPr="0063363E">
        <w:rPr>
          <w:color w:val="000000"/>
          <w:sz w:val="27"/>
          <w:szCs w:val="27"/>
        </w:rPr>
        <w:t>”</w:t>
      </w:r>
      <w:r w:rsidR="0063363E">
        <w:rPr>
          <w:color w:val="000000"/>
          <w:sz w:val="27"/>
          <w:szCs w:val="27"/>
        </w:rPr>
        <w:t>»</w:t>
      </w:r>
      <w:r w:rsidR="00D35D58" w:rsidRPr="00D35D58">
        <w:rPr>
          <w:color w:val="000000"/>
          <w:sz w:val="27"/>
          <w:szCs w:val="27"/>
        </w:rPr>
        <w:t xml:space="preserve"> </w:t>
      </w:r>
    </w:p>
    <w:p w14:paraId="6085B979" w14:textId="77777777" w:rsidR="00FF4B95" w:rsidRPr="00AD041E" w:rsidRDefault="00FF4B95" w:rsidP="0063363E">
      <w:pPr>
        <w:jc w:val="both"/>
      </w:pPr>
    </w:p>
    <w:p w14:paraId="052953F1" w14:textId="7BC92FE4" w:rsidR="0072763E" w:rsidRPr="0072763E" w:rsidRDefault="00FD60E5" w:rsidP="0072763E">
      <w:pPr>
        <w:ind w:firstLine="567"/>
        <w:jc w:val="both"/>
        <w:rPr>
          <w:iCs/>
          <w:shd w:val="clear" w:color="auto" w:fill="FFFFFF"/>
        </w:rPr>
      </w:pPr>
      <w:r>
        <w:t>В</w:t>
      </w:r>
      <w:r w:rsidR="000C0FE7" w:rsidRPr="007D52CF">
        <w:t>ідповідно до статті 75</w:t>
      </w:r>
      <w:r w:rsidR="000C0FE7" w:rsidRPr="007D52CF">
        <w:rPr>
          <w:vertAlign w:val="superscript"/>
        </w:rPr>
        <w:t>2</w:t>
      </w:r>
      <w:r w:rsidR="000C0FE7" w:rsidRPr="007D52CF">
        <w:t xml:space="preserve"> Бюджетного кодексу України, постанов Кабінету Міністрів України від</w:t>
      </w:r>
      <w:r w:rsidR="000C0FE7">
        <w:t xml:space="preserve"> </w:t>
      </w:r>
      <w:r w:rsidR="000C0FE7" w:rsidRPr="007D52CF">
        <w:t>28</w:t>
      </w:r>
      <w:r>
        <w:t>.02.</w:t>
      </w:r>
      <w:r w:rsidR="000C0FE7" w:rsidRPr="007D52CF">
        <w:t>2025</w:t>
      </w:r>
      <w:r w:rsidR="000C0FE7">
        <w:t xml:space="preserve"> </w:t>
      </w:r>
      <w:r w:rsidR="000C0FE7" w:rsidRPr="007D52CF">
        <w:t>№ 232 «Деякі питання розподілу публічних інвестицій»,</w:t>
      </w:r>
      <w:r w:rsidR="000C0FE7">
        <w:t xml:space="preserve"> від </w:t>
      </w:r>
      <w:r w:rsidR="000C0FE7" w:rsidRPr="004B11A3">
        <w:t>14</w:t>
      </w:r>
      <w:r>
        <w:t>.05.</w:t>
      </w:r>
      <w:r w:rsidR="000C0FE7" w:rsidRPr="004B11A3">
        <w:t>2024 № 549 «Про утворення Стратегічної інвестиційної ради»,</w:t>
      </w:r>
      <w:r w:rsidR="000C0FE7">
        <w:t xml:space="preserve"> </w:t>
      </w:r>
      <w:r w:rsidR="000C0FE7" w:rsidRPr="0082117D">
        <w:t>наказ</w:t>
      </w:r>
      <w:r w:rsidR="000C0FE7">
        <w:t>у</w:t>
      </w:r>
      <w:r w:rsidR="000C0FE7" w:rsidRPr="0082117D">
        <w:t xml:space="preserve"> Міністерства фінансів Україні від 15.04.2025</w:t>
      </w:r>
      <w:r w:rsidR="000C0FE7">
        <w:t xml:space="preserve"> </w:t>
      </w:r>
      <w:r w:rsidR="000C0FE7" w:rsidRPr="0082117D">
        <w:t xml:space="preserve">№ 202 «Про затвердження примірного Положення про місцеву комісію з питань розподілу публічних інвестицій», </w:t>
      </w:r>
      <w:r w:rsidR="000C0FE7" w:rsidRPr="00303423">
        <w:t>керуючись частиною першою статті</w:t>
      </w:r>
      <w:r>
        <w:t> </w:t>
      </w:r>
      <w:r w:rsidR="000C0FE7" w:rsidRPr="00303423">
        <w:t>52 Закону України «Про місцеве самоврядування в Україні»</w:t>
      </w:r>
      <w:r>
        <w:t>,</w:t>
      </w:r>
      <w:r w:rsidR="0063363E">
        <w:t xml:space="preserve"> </w:t>
      </w:r>
      <w:r w:rsidR="0063363E">
        <w:rPr>
          <w:spacing w:val="-2"/>
        </w:rPr>
        <w:t>у зв’язку із кадровими змінами</w:t>
      </w:r>
      <w:r>
        <w:rPr>
          <w:spacing w:val="-2"/>
        </w:rPr>
        <w:t>,</w:t>
      </w:r>
      <w:r w:rsidR="0063363E" w:rsidRPr="00015581">
        <w:rPr>
          <w:spacing w:val="-2"/>
        </w:rPr>
        <w:t xml:space="preserve"> </w:t>
      </w:r>
      <w:r w:rsidR="0072763E">
        <w:t>виникла потреба</w:t>
      </w:r>
      <w:r w:rsidR="0072763E" w:rsidRPr="0072763E">
        <w:t xml:space="preserve"> </w:t>
      </w:r>
      <w:r w:rsidR="0063363E">
        <w:t xml:space="preserve">внести зміни до </w:t>
      </w:r>
      <w:r w:rsidR="0072763E" w:rsidRPr="0072763E">
        <w:t xml:space="preserve">складу </w:t>
      </w:r>
      <w:r w:rsidR="0072763E" w:rsidRPr="001703C2">
        <w:rPr>
          <w:spacing w:val="-2"/>
        </w:rPr>
        <w:t>комісі</w:t>
      </w:r>
      <w:r w:rsidR="0072763E">
        <w:rPr>
          <w:spacing w:val="-2"/>
        </w:rPr>
        <w:t>ї</w:t>
      </w:r>
      <w:r w:rsidR="0072763E" w:rsidRPr="001703C2">
        <w:rPr>
          <w:spacing w:val="-2"/>
        </w:rPr>
        <w:t xml:space="preserve"> з питань розподілу публічних інвестицій</w:t>
      </w:r>
      <w:r>
        <w:rPr>
          <w:spacing w:val="-2"/>
        </w:rPr>
        <w:t xml:space="preserve"> для забезпечення належної її роботи</w:t>
      </w:r>
      <w:r w:rsidR="0072763E">
        <w:rPr>
          <w:spacing w:val="-2"/>
        </w:rPr>
        <w:t>.</w:t>
      </w:r>
      <w:r w:rsidR="0072763E">
        <w:t xml:space="preserve"> </w:t>
      </w:r>
    </w:p>
    <w:p w14:paraId="1D85F721" w14:textId="77777777" w:rsidR="00D72693" w:rsidRDefault="00D72693" w:rsidP="00FF4B95">
      <w:pPr>
        <w:tabs>
          <w:tab w:val="left" w:pos="709"/>
        </w:tabs>
        <w:jc w:val="both"/>
      </w:pPr>
    </w:p>
    <w:p w14:paraId="376677C4" w14:textId="77777777" w:rsidR="000C0FE7" w:rsidRPr="0026394C" w:rsidRDefault="000C0FE7" w:rsidP="00FF4B95">
      <w:pPr>
        <w:tabs>
          <w:tab w:val="left" w:pos="709"/>
        </w:tabs>
        <w:jc w:val="both"/>
      </w:pPr>
    </w:p>
    <w:p w14:paraId="710D7EAE" w14:textId="77777777" w:rsidR="00AF5DDA" w:rsidRPr="0026394C" w:rsidRDefault="00AF5DDA" w:rsidP="00203017">
      <w:pPr>
        <w:jc w:val="both"/>
      </w:pPr>
    </w:p>
    <w:p w14:paraId="2DC1C94E" w14:textId="77777777" w:rsidR="00BC5A28" w:rsidRPr="00AD041E" w:rsidRDefault="00BC5A28" w:rsidP="00203017">
      <w:pPr>
        <w:jc w:val="both"/>
      </w:pPr>
    </w:p>
    <w:p w14:paraId="7E5484FB" w14:textId="77777777" w:rsidR="009B41E0" w:rsidRPr="00AD041E" w:rsidRDefault="000B16D5" w:rsidP="00203017">
      <w:pPr>
        <w:jc w:val="both"/>
      </w:pPr>
      <w:r>
        <w:t>Д</w:t>
      </w:r>
      <w:r w:rsidR="00203017" w:rsidRPr="00AD041E">
        <w:t>иректор департаменту</w:t>
      </w:r>
    </w:p>
    <w:p w14:paraId="0B7E949D" w14:textId="77777777" w:rsidR="00203017" w:rsidRPr="00AD041E" w:rsidRDefault="004A779F" w:rsidP="00203017">
      <w:pPr>
        <w:jc w:val="both"/>
      </w:pPr>
      <w:r>
        <w:t>ф</w:t>
      </w:r>
      <w:r w:rsidR="00203017" w:rsidRPr="00AD041E">
        <w:t>інансів</w:t>
      </w:r>
      <w:r>
        <w:t>,</w:t>
      </w:r>
      <w:r w:rsidR="00EB534A">
        <w:t xml:space="preserve"> </w:t>
      </w:r>
      <w:r>
        <w:t>бюджету та аудиту</w:t>
      </w:r>
      <w:r w:rsidR="00FD68CA">
        <w:t xml:space="preserve">                                                        </w:t>
      </w:r>
      <w:r w:rsidR="000B16D5">
        <w:t>Лілія ЄЛОВА</w:t>
      </w:r>
    </w:p>
    <w:sectPr w:rsidR="00203017" w:rsidRPr="00AD041E" w:rsidSect="00FD60E5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5817"/>
    <w:multiLevelType w:val="hybridMultilevel"/>
    <w:tmpl w:val="4BC41D2A"/>
    <w:lvl w:ilvl="0" w:tplc="5F0CC57A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32C153F6"/>
    <w:multiLevelType w:val="hybridMultilevel"/>
    <w:tmpl w:val="A9C21514"/>
    <w:lvl w:ilvl="0" w:tplc="3F30722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40714434">
    <w:abstractNumId w:val="1"/>
  </w:num>
  <w:num w:numId="2" w16cid:durableId="1221091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FA7"/>
    <w:rsid w:val="00001707"/>
    <w:rsid w:val="00006073"/>
    <w:rsid w:val="000243C5"/>
    <w:rsid w:val="0004695B"/>
    <w:rsid w:val="00053543"/>
    <w:rsid w:val="000543C2"/>
    <w:rsid w:val="00062703"/>
    <w:rsid w:val="0007164B"/>
    <w:rsid w:val="00084EC1"/>
    <w:rsid w:val="000A7CFA"/>
    <w:rsid w:val="000B16D5"/>
    <w:rsid w:val="000B2A9C"/>
    <w:rsid w:val="000C0FE7"/>
    <w:rsid w:val="000E1B9C"/>
    <w:rsid w:val="000E74F8"/>
    <w:rsid w:val="000F1195"/>
    <w:rsid w:val="000F237C"/>
    <w:rsid w:val="00105617"/>
    <w:rsid w:val="001258F1"/>
    <w:rsid w:val="001277CD"/>
    <w:rsid w:val="00132B4C"/>
    <w:rsid w:val="00142B43"/>
    <w:rsid w:val="00172D6F"/>
    <w:rsid w:val="001C4FCE"/>
    <w:rsid w:val="001D0DF4"/>
    <w:rsid w:val="001D5D6B"/>
    <w:rsid w:val="001F6CA8"/>
    <w:rsid w:val="00203017"/>
    <w:rsid w:val="002166B2"/>
    <w:rsid w:val="002405CD"/>
    <w:rsid w:val="0026394C"/>
    <w:rsid w:val="002857B0"/>
    <w:rsid w:val="002A66AB"/>
    <w:rsid w:val="002B7965"/>
    <w:rsid w:val="002D3CD8"/>
    <w:rsid w:val="002E2482"/>
    <w:rsid w:val="003158DD"/>
    <w:rsid w:val="00315B22"/>
    <w:rsid w:val="00335509"/>
    <w:rsid w:val="0034750E"/>
    <w:rsid w:val="00360BCF"/>
    <w:rsid w:val="00381CE6"/>
    <w:rsid w:val="003A7D85"/>
    <w:rsid w:val="003F46FD"/>
    <w:rsid w:val="003F4B41"/>
    <w:rsid w:val="00475D3A"/>
    <w:rsid w:val="004A779F"/>
    <w:rsid w:val="004B29AE"/>
    <w:rsid w:val="004B507F"/>
    <w:rsid w:val="004B532C"/>
    <w:rsid w:val="004F0F2E"/>
    <w:rsid w:val="00501899"/>
    <w:rsid w:val="005045A2"/>
    <w:rsid w:val="0051554A"/>
    <w:rsid w:val="005254DE"/>
    <w:rsid w:val="005354B8"/>
    <w:rsid w:val="00562012"/>
    <w:rsid w:val="00566537"/>
    <w:rsid w:val="0058727E"/>
    <w:rsid w:val="00592567"/>
    <w:rsid w:val="005F28EE"/>
    <w:rsid w:val="005F550B"/>
    <w:rsid w:val="005F567B"/>
    <w:rsid w:val="00630BB3"/>
    <w:rsid w:val="0063363E"/>
    <w:rsid w:val="006348C7"/>
    <w:rsid w:val="00636BA8"/>
    <w:rsid w:val="006411D6"/>
    <w:rsid w:val="00646480"/>
    <w:rsid w:val="00656707"/>
    <w:rsid w:val="006603BA"/>
    <w:rsid w:val="006926ED"/>
    <w:rsid w:val="00693BA2"/>
    <w:rsid w:val="006A4FA7"/>
    <w:rsid w:val="006B2979"/>
    <w:rsid w:val="006D2AF2"/>
    <w:rsid w:val="007128E9"/>
    <w:rsid w:val="0072763E"/>
    <w:rsid w:val="00736399"/>
    <w:rsid w:val="007405AB"/>
    <w:rsid w:val="00783C46"/>
    <w:rsid w:val="007C1568"/>
    <w:rsid w:val="007C5199"/>
    <w:rsid w:val="007D31DC"/>
    <w:rsid w:val="00801B80"/>
    <w:rsid w:val="00831791"/>
    <w:rsid w:val="0086455E"/>
    <w:rsid w:val="008A3988"/>
    <w:rsid w:val="008C3CC5"/>
    <w:rsid w:val="008E3559"/>
    <w:rsid w:val="00905095"/>
    <w:rsid w:val="00973932"/>
    <w:rsid w:val="009B41E0"/>
    <w:rsid w:val="00A05776"/>
    <w:rsid w:val="00A14E92"/>
    <w:rsid w:val="00A2581A"/>
    <w:rsid w:val="00A27752"/>
    <w:rsid w:val="00A531A1"/>
    <w:rsid w:val="00AA2705"/>
    <w:rsid w:val="00AA78E6"/>
    <w:rsid w:val="00AC405F"/>
    <w:rsid w:val="00AD041E"/>
    <w:rsid w:val="00AF5DDA"/>
    <w:rsid w:val="00B27CB6"/>
    <w:rsid w:val="00B61EA9"/>
    <w:rsid w:val="00B7183D"/>
    <w:rsid w:val="00BA5FAF"/>
    <w:rsid w:val="00BB35F0"/>
    <w:rsid w:val="00BC243A"/>
    <w:rsid w:val="00BC498F"/>
    <w:rsid w:val="00BC5A28"/>
    <w:rsid w:val="00BF34AE"/>
    <w:rsid w:val="00C00214"/>
    <w:rsid w:val="00C23EAF"/>
    <w:rsid w:val="00C27A25"/>
    <w:rsid w:val="00C33B70"/>
    <w:rsid w:val="00C42B97"/>
    <w:rsid w:val="00C57A87"/>
    <w:rsid w:val="00C71D2E"/>
    <w:rsid w:val="00C81B59"/>
    <w:rsid w:val="00CA7AB2"/>
    <w:rsid w:val="00CB09B2"/>
    <w:rsid w:val="00CE13BB"/>
    <w:rsid w:val="00CF08DA"/>
    <w:rsid w:val="00D02932"/>
    <w:rsid w:val="00D02E7C"/>
    <w:rsid w:val="00D35D58"/>
    <w:rsid w:val="00D37B41"/>
    <w:rsid w:val="00D419EC"/>
    <w:rsid w:val="00D57BE4"/>
    <w:rsid w:val="00D6368A"/>
    <w:rsid w:val="00D72693"/>
    <w:rsid w:val="00DA5A59"/>
    <w:rsid w:val="00DF2058"/>
    <w:rsid w:val="00E04A2D"/>
    <w:rsid w:val="00E421D6"/>
    <w:rsid w:val="00E4278C"/>
    <w:rsid w:val="00E60FC6"/>
    <w:rsid w:val="00E6701C"/>
    <w:rsid w:val="00E7446B"/>
    <w:rsid w:val="00E83BF0"/>
    <w:rsid w:val="00E87A22"/>
    <w:rsid w:val="00EB534A"/>
    <w:rsid w:val="00F16655"/>
    <w:rsid w:val="00F26047"/>
    <w:rsid w:val="00FD60E5"/>
    <w:rsid w:val="00FD68CA"/>
    <w:rsid w:val="00FE150A"/>
    <w:rsid w:val="00FF4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4A2CC"/>
  <w15:docId w15:val="{896C7D55-499E-4E7D-B10F-A61F1506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FA7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B7965"/>
  </w:style>
  <w:style w:type="character" w:styleId="a3">
    <w:name w:val="Hyperlink"/>
    <w:basedOn w:val="a0"/>
    <w:uiPriority w:val="99"/>
    <w:semiHidden/>
    <w:unhideWhenUsed/>
    <w:rsid w:val="002B79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Ірина Демидюк</cp:lastModifiedBy>
  <cp:revision>29</cp:revision>
  <cp:lastPrinted>2020-10-16T05:35:00Z</cp:lastPrinted>
  <dcterms:created xsi:type="dcterms:W3CDTF">2022-11-03T06:47:00Z</dcterms:created>
  <dcterms:modified xsi:type="dcterms:W3CDTF">2026-05-29T07:06:00Z</dcterms:modified>
</cp:coreProperties>
</file>