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3E58" w14:textId="77777777" w:rsidR="003C4AD0" w:rsidRDefault="001D7D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2C147BE" wp14:editId="5BEA30F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26577FB" wp14:editId="49B8A28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B3F5C9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8D1223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2072842" r:id="rId8"/>
        </w:object>
      </w:r>
    </w:p>
    <w:p w14:paraId="31317655" w14:textId="77777777" w:rsidR="003C4AD0" w:rsidRDefault="003C4A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9575D7" w14:textId="77777777" w:rsidR="003C4AD0" w:rsidRDefault="003C4AD0">
      <w:pPr>
        <w:rPr>
          <w:sz w:val="16"/>
          <w:szCs w:val="16"/>
        </w:rPr>
      </w:pPr>
    </w:p>
    <w:p w14:paraId="6DD6A693" w14:textId="77777777" w:rsidR="003C4AD0" w:rsidRDefault="001D7D1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EC13DB3" w14:textId="77777777" w:rsidR="003C4AD0" w:rsidRDefault="003C4A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68F63C" w14:textId="77777777" w:rsidR="003C4AD0" w:rsidRDefault="001D7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BB3F73" w14:textId="77777777" w:rsidR="003C4AD0" w:rsidRDefault="003C4A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7E0EF1" w14:textId="77777777" w:rsidR="003C4AD0" w:rsidRDefault="001D7D18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C10309C" w14:textId="77777777" w:rsidR="003C4AD0" w:rsidRDefault="003C4AD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49A2E13" w14:textId="2C943876" w:rsidR="004D65C7" w:rsidRPr="005F17F6" w:rsidRDefault="001D7D18" w:rsidP="005F17F6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5F17F6">
        <w:rPr>
          <w:rFonts w:ascii="Times New Roman" w:hAnsi="Times New Roman" w:cs="Times New Roman"/>
          <w:sz w:val="28"/>
          <w:szCs w:val="28"/>
        </w:rPr>
        <w:t>Про</w:t>
      </w:r>
      <w:r w:rsidR="004D65C7" w:rsidRPr="005F17F6">
        <w:rPr>
          <w:rFonts w:ascii="Times New Roman" w:hAnsi="Times New Roman" w:cs="Times New Roman"/>
          <w:sz w:val="28"/>
          <w:szCs w:val="28"/>
        </w:rPr>
        <w:t xml:space="preserve"> внесення відомостей до Єдиного державного реєстру юридичних осіб, фізичних осіб-підприємців та громадських формувань </w:t>
      </w:r>
    </w:p>
    <w:p w14:paraId="10C13E18" w14:textId="77777777" w:rsidR="004D65C7" w:rsidRPr="005F17F6" w:rsidRDefault="004D65C7">
      <w:pPr>
        <w:rPr>
          <w:rFonts w:ascii="Times New Roman" w:hAnsi="Times New Roman" w:cs="Times New Roman"/>
          <w:sz w:val="28"/>
          <w:szCs w:val="28"/>
        </w:rPr>
      </w:pPr>
    </w:p>
    <w:p w14:paraId="7353F0F7" w14:textId="603C1873" w:rsidR="004D65C7" w:rsidRPr="005F17F6" w:rsidRDefault="004D65C7" w:rsidP="0024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7F6">
        <w:rPr>
          <w:rFonts w:ascii="Times New Roman" w:hAnsi="Times New Roman" w:cs="Times New Roman"/>
          <w:sz w:val="28"/>
          <w:szCs w:val="28"/>
        </w:rPr>
        <w:t>Відповідно до ст.</w:t>
      </w:r>
      <w:r w:rsidR="005F17F6">
        <w:rPr>
          <w:rFonts w:ascii="Times New Roman" w:hAnsi="Times New Roman" w:cs="Times New Roman"/>
          <w:sz w:val="28"/>
          <w:szCs w:val="28"/>
        </w:rPr>
        <w:t> </w:t>
      </w:r>
      <w:r w:rsidRPr="005F17F6">
        <w:rPr>
          <w:rFonts w:ascii="Times New Roman" w:hAnsi="Times New Roman" w:cs="Times New Roman"/>
          <w:sz w:val="28"/>
          <w:szCs w:val="28"/>
        </w:rPr>
        <w:t xml:space="preserve">42 Закону України «Про місцеве самоврядування в Україні»: </w:t>
      </w:r>
    </w:p>
    <w:p w14:paraId="7E2466B9" w14:textId="77777777" w:rsidR="004D65C7" w:rsidRPr="005F17F6" w:rsidRDefault="004D65C7">
      <w:pPr>
        <w:rPr>
          <w:rFonts w:ascii="Times New Roman" w:hAnsi="Times New Roman" w:cs="Times New Roman"/>
          <w:sz w:val="28"/>
          <w:szCs w:val="28"/>
        </w:rPr>
      </w:pPr>
    </w:p>
    <w:p w14:paraId="59DEC811" w14:textId="095F0C8F" w:rsidR="005F17F6" w:rsidRDefault="005F17F6" w:rsidP="005F17F6">
      <w:pPr>
        <w:pStyle w:val="ad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 w:rsidR="004D65C7" w:rsidRPr="005F17F6">
        <w:rPr>
          <w:szCs w:val="28"/>
        </w:rPr>
        <w:t>Внести</w:t>
      </w:r>
      <w:proofErr w:type="spellEnd"/>
      <w:r w:rsidR="004D65C7" w:rsidRPr="005F17F6">
        <w:rPr>
          <w:szCs w:val="28"/>
        </w:rPr>
        <w:t xml:space="preserve"> до Єдиного державного реєстру юридичних осіб, фізичних осіб-підприємців та громадських формувань</w:t>
      </w:r>
      <w:r w:rsidR="00026ECD">
        <w:rPr>
          <w:szCs w:val="28"/>
        </w:rPr>
        <w:t xml:space="preserve"> відомості про</w:t>
      </w:r>
      <w:r w:rsidR="004D65C7" w:rsidRPr="005F17F6">
        <w:rPr>
          <w:szCs w:val="28"/>
        </w:rPr>
        <w:t xml:space="preserve"> </w:t>
      </w:r>
      <w:proofErr w:type="spellStart"/>
      <w:r w:rsidR="008D3F42" w:rsidRPr="005F17F6">
        <w:rPr>
          <w:szCs w:val="28"/>
        </w:rPr>
        <w:t>Корчука</w:t>
      </w:r>
      <w:proofErr w:type="spellEnd"/>
      <w:r w:rsidR="008D3F42" w:rsidRPr="005F17F6">
        <w:rPr>
          <w:szCs w:val="28"/>
        </w:rPr>
        <w:t xml:space="preserve"> Андрія Івановича – заступника начальника управління капітального будівництва Луцької міської ради, начальника інженерно-технічного відділу</w:t>
      </w:r>
      <w:r w:rsidR="008D3F42">
        <w:rPr>
          <w:szCs w:val="28"/>
        </w:rPr>
        <w:t>,</w:t>
      </w:r>
      <w:r w:rsidR="008D3F42" w:rsidRPr="005F17F6">
        <w:rPr>
          <w:szCs w:val="28"/>
        </w:rPr>
        <w:t xml:space="preserve"> </w:t>
      </w:r>
      <w:r w:rsidR="00755D84">
        <w:rPr>
          <w:szCs w:val="28"/>
        </w:rPr>
        <w:t xml:space="preserve">та включити його </w:t>
      </w:r>
      <w:r w:rsidR="00026ECD">
        <w:rPr>
          <w:szCs w:val="28"/>
        </w:rPr>
        <w:t>до</w:t>
      </w:r>
      <w:r w:rsidRPr="005F17F6">
        <w:rPr>
          <w:szCs w:val="28"/>
        </w:rPr>
        <w:t xml:space="preserve"> перелік</w:t>
      </w:r>
      <w:r w:rsidR="00026ECD">
        <w:rPr>
          <w:szCs w:val="28"/>
        </w:rPr>
        <w:t>у</w:t>
      </w:r>
      <w:r w:rsidRPr="005F17F6">
        <w:rPr>
          <w:szCs w:val="28"/>
        </w:rPr>
        <w:t xml:space="preserve"> осіб, які мають право вчиняти юридичні дії від імені Управління капітального будівництва (</w:t>
      </w:r>
      <w:r w:rsidR="00D873F3">
        <w:rPr>
          <w:szCs w:val="28"/>
        </w:rPr>
        <w:t xml:space="preserve">код ЄДРПОУ </w:t>
      </w:r>
      <w:r w:rsidRPr="005F17F6">
        <w:rPr>
          <w:szCs w:val="28"/>
        </w:rPr>
        <w:t>05517736) без довіреності, у тому числі підписувати договори</w:t>
      </w:r>
      <w:r w:rsidR="000510C6">
        <w:rPr>
          <w:szCs w:val="28"/>
        </w:rPr>
        <w:t>.</w:t>
      </w:r>
      <w:r w:rsidRPr="005F17F6">
        <w:rPr>
          <w:szCs w:val="28"/>
        </w:rPr>
        <w:t xml:space="preserve"> </w:t>
      </w:r>
    </w:p>
    <w:p w14:paraId="2E98ECB7" w14:textId="6FA36AC3" w:rsidR="005F17F6" w:rsidRDefault="005F17F6" w:rsidP="005F17F6">
      <w:pPr>
        <w:pStyle w:val="ad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r w:rsidR="00241AFF" w:rsidRPr="005F17F6">
        <w:rPr>
          <w:szCs w:val="28"/>
        </w:rPr>
        <w:t xml:space="preserve">Виключити </w:t>
      </w:r>
      <w:r w:rsidR="00E06178">
        <w:rPr>
          <w:szCs w:val="28"/>
        </w:rPr>
        <w:t>у</w:t>
      </w:r>
      <w:r w:rsidR="00241AFF" w:rsidRPr="005F17F6">
        <w:rPr>
          <w:szCs w:val="28"/>
        </w:rPr>
        <w:t xml:space="preserve"> Єдино</w:t>
      </w:r>
      <w:r w:rsidR="00E06178">
        <w:rPr>
          <w:szCs w:val="28"/>
        </w:rPr>
        <w:t xml:space="preserve">му </w:t>
      </w:r>
      <w:r w:rsidR="00241AFF" w:rsidRPr="005F17F6">
        <w:rPr>
          <w:szCs w:val="28"/>
        </w:rPr>
        <w:t>державно</w:t>
      </w:r>
      <w:r w:rsidR="00E06178">
        <w:rPr>
          <w:szCs w:val="28"/>
        </w:rPr>
        <w:t>му</w:t>
      </w:r>
      <w:r w:rsidR="00241AFF" w:rsidRPr="005F17F6">
        <w:rPr>
          <w:szCs w:val="28"/>
        </w:rPr>
        <w:t xml:space="preserve"> реєстр</w:t>
      </w:r>
      <w:r w:rsidR="00E06178">
        <w:rPr>
          <w:szCs w:val="28"/>
        </w:rPr>
        <w:t>і</w:t>
      </w:r>
      <w:r w:rsidR="00241AFF" w:rsidRPr="005F17F6">
        <w:rPr>
          <w:szCs w:val="28"/>
        </w:rPr>
        <w:t xml:space="preserve"> юридичних осіб, фізичних осіб-підприємців та громадських формувань </w:t>
      </w:r>
      <w:proofErr w:type="spellStart"/>
      <w:r w:rsidR="008D3F42" w:rsidRPr="005F17F6">
        <w:rPr>
          <w:szCs w:val="28"/>
        </w:rPr>
        <w:t>Цвірука</w:t>
      </w:r>
      <w:proofErr w:type="spellEnd"/>
      <w:r w:rsidR="008D3F42" w:rsidRPr="005F17F6">
        <w:rPr>
          <w:szCs w:val="28"/>
        </w:rPr>
        <w:t xml:space="preserve"> Миколу Івановича </w:t>
      </w:r>
      <w:r w:rsidRPr="005F17F6">
        <w:rPr>
          <w:szCs w:val="28"/>
        </w:rPr>
        <w:t>з переліку осіб, які мають право вчиняти юридичні дії від імені Управління капітального будівництва (</w:t>
      </w:r>
      <w:r w:rsidR="00D873F3">
        <w:rPr>
          <w:szCs w:val="28"/>
        </w:rPr>
        <w:t xml:space="preserve">код ЄДРПОУ </w:t>
      </w:r>
      <w:r w:rsidRPr="005F17F6">
        <w:rPr>
          <w:szCs w:val="28"/>
        </w:rPr>
        <w:t>05517736) без довіреності, у тому числі підписувати договори</w:t>
      </w:r>
      <w:r>
        <w:rPr>
          <w:szCs w:val="28"/>
        </w:rPr>
        <w:t>,</w:t>
      </w:r>
      <w:r w:rsidRPr="005F17F6">
        <w:rPr>
          <w:szCs w:val="28"/>
        </w:rPr>
        <w:t xml:space="preserve"> </w:t>
      </w:r>
      <w:r w:rsidR="00241AFF" w:rsidRPr="005F17F6">
        <w:rPr>
          <w:szCs w:val="28"/>
        </w:rPr>
        <w:t xml:space="preserve">у зв’язку зі звільненням </w:t>
      </w:r>
      <w:r>
        <w:rPr>
          <w:szCs w:val="28"/>
        </w:rPr>
        <w:t>відповідно до</w:t>
      </w:r>
      <w:r w:rsidR="00241AFF" w:rsidRPr="005F17F6">
        <w:rPr>
          <w:szCs w:val="28"/>
        </w:rPr>
        <w:t xml:space="preserve"> розпорядження міського голови від 21.05.2026 №</w:t>
      </w:r>
      <w:r>
        <w:rPr>
          <w:szCs w:val="28"/>
        </w:rPr>
        <w:t> </w:t>
      </w:r>
      <w:r w:rsidR="00241AFF" w:rsidRPr="005F17F6">
        <w:rPr>
          <w:szCs w:val="28"/>
        </w:rPr>
        <w:t>710-рб.</w:t>
      </w:r>
    </w:p>
    <w:p w14:paraId="782EDEAB" w14:textId="76632DE5" w:rsidR="004D65C7" w:rsidRPr="005F17F6" w:rsidRDefault="005F17F6" w:rsidP="005F17F6">
      <w:pPr>
        <w:pStyle w:val="ad"/>
        <w:ind w:left="0" w:firstLine="567"/>
        <w:jc w:val="both"/>
        <w:rPr>
          <w:szCs w:val="28"/>
        </w:rPr>
      </w:pPr>
      <w:r>
        <w:rPr>
          <w:szCs w:val="28"/>
        </w:rPr>
        <w:t>3. </w:t>
      </w:r>
      <w:r w:rsidR="004D65C7" w:rsidRPr="005F17F6">
        <w:rPr>
          <w:szCs w:val="28"/>
        </w:rPr>
        <w:t xml:space="preserve">Управлінню капітального будівництва вжити заходів щодо внесення відповідних змін до Єдиного державного реєстру юридичних осіб, фізичних осіб-підприємців та громадських формувань. </w:t>
      </w:r>
    </w:p>
    <w:p w14:paraId="4A7FE7E6" w14:textId="3F6D1D67" w:rsidR="004D65C7" w:rsidRPr="005F17F6" w:rsidRDefault="005F17F6" w:rsidP="005F17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D65C7" w:rsidRPr="005F17F6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</w:t>
      </w:r>
      <w:r w:rsidR="00A06231" w:rsidRPr="005F17F6"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міської ради Володимира Марценюка</w:t>
      </w:r>
      <w:r w:rsidR="004D65C7" w:rsidRPr="005F17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94517E" w14:textId="77777777" w:rsidR="004D65C7" w:rsidRPr="005F17F6" w:rsidRDefault="004D65C7">
      <w:pPr>
        <w:rPr>
          <w:rFonts w:ascii="Times New Roman" w:hAnsi="Times New Roman" w:cs="Times New Roman"/>
          <w:sz w:val="28"/>
          <w:szCs w:val="28"/>
        </w:rPr>
      </w:pPr>
    </w:p>
    <w:p w14:paraId="4B9458E4" w14:textId="7FCEA4BA" w:rsidR="004D65C7" w:rsidRPr="005F17F6" w:rsidRDefault="004D65C7">
      <w:pPr>
        <w:rPr>
          <w:rFonts w:ascii="Times New Roman" w:hAnsi="Times New Roman" w:cs="Times New Roman"/>
          <w:sz w:val="28"/>
          <w:szCs w:val="28"/>
        </w:rPr>
      </w:pPr>
    </w:p>
    <w:p w14:paraId="5AD2FAD9" w14:textId="5F484020" w:rsidR="004D65C7" w:rsidRPr="005F17F6" w:rsidRDefault="00A06231">
      <w:pPr>
        <w:rPr>
          <w:rFonts w:ascii="Times New Roman" w:hAnsi="Times New Roman" w:cs="Times New Roman"/>
          <w:sz w:val="28"/>
          <w:szCs w:val="28"/>
        </w:rPr>
      </w:pPr>
      <w:r w:rsidRPr="005F17F6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="004D65C7" w:rsidRPr="005F17F6">
        <w:rPr>
          <w:rFonts w:ascii="Times New Roman" w:hAnsi="Times New Roman" w:cs="Times New Roman"/>
          <w:sz w:val="28"/>
          <w:szCs w:val="28"/>
        </w:rPr>
        <w:t xml:space="preserve"> </w:t>
      </w:r>
      <w:r w:rsidRPr="005F17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Катерина ШКЛЬОДА</w:t>
      </w:r>
      <w:r w:rsidR="004D65C7" w:rsidRPr="005F17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BA4AA" w14:textId="204BCB6A" w:rsidR="004D65C7" w:rsidRPr="005F17F6" w:rsidRDefault="004D65C7">
      <w:pPr>
        <w:rPr>
          <w:rFonts w:ascii="Times New Roman" w:hAnsi="Times New Roman" w:cs="Times New Roman"/>
          <w:sz w:val="28"/>
          <w:szCs w:val="28"/>
        </w:rPr>
      </w:pPr>
    </w:p>
    <w:p w14:paraId="16C761E0" w14:textId="77777777" w:rsidR="006476EF" w:rsidRPr="005F17F6" w:rsidRDefault="006476EF">
      <w:pPr>
        <w:rPr>
          <w:rFonts w:ascii="Times New Roman" w:hAnsi="Times New Roman" w:cs="Times New Roman"/>
          <w:sz w:val="28"/>
          <w:szCs w:val="28"/>
        </w:rPr>
      </w:pPr>
    </w:p>
    <w:p w14:paraId="64258A4A" w14:textId="6AEE32B1" w:rsidR="003C4AD0" w:rsidRPr="005F17F6" w:rsidRDefault="004D65C7">
      <w:pPr>
        <w:rPr>
          <w:rFonts w:ascii="Times New Roman" w:hAnsi="Times New Roman" w:cs="Times New Roman"/>
        </w:rPr>
      </w:pPr>
      <w:r w:rsidRPr="005F17F6">
        <w:rPr>
          <w:rFonts w:ascii="Times New Roman" w:hAnsi="Times New Roman" w:cs="Times New Roman"/>
        </w:rPr>
        <w:t>Ліщук 724 956</w:t>
      </w:r>
    </w:p>
    <w:sectPr w:rsidR="003C4AD0" w:rsidRPr="005F17F6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4E3A" w14:textId="77777777" w:rsidR="005A13CF" w:rsidRDefault="005A13CF">
      <w:r>
        <w:separator/>
      </w:r>
    </w:p>
  </w:endnote>
  <w:endnote w:type="continuationSeparator" w:id="0">
    <w:p w14:paraId="1CB92F00" w14:textId="77777777" w:rsidR="005A13CF" w:rsidRDefault="005A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7D83" w14:textId="77777777" w:rsidR="005A13CF" w:rsidRDefault="005A13CF">
      <w:r>
        <w:separator/>
      </w:r>
    </w:p>
  </w:footnote>
  <w:footnote w:type="continuationSeparator" w:id="0">
    <w:p w14:paraId="0874ECB4" w14:textId="77777777" w:rsidR="005A13CF" w:rsidRDefault="005A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1F8B" w14:textId="77777777" w:rsidR="003C4AD0" w:rsidRDefault="003C4A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9C19" w14:textId="77777777" w:rsidR="003C4AD0" w:rsidRDefault="003C4AD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3B68" w14:textId="77777777" w:rsidR="003C4AD0" w:rsidRDefault="003C4A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5505C"/>
    <w:multiLevelType w:val="hybridMultilevel"/>
    <w:tmpl w:val="35B60E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D0"/>
    <w:rsid w:val="00026ECD"/>
    <w:rsid w:val="000510C6"/>
    <w:rsid w:val="000D5C1A"/>
    <w:rsid w:val="001D7D18"/>
    <w:rsid w:val="001E6D79"/>
    <w:rsid w:val="00241AFF"/>
    <w:rsid w:val="0030725A"/>
    <w:rsid w:val="00352ECB"/>
    <w:rsid w:val="003C4AD0"/>
    <w:rsid w:val="004D65C7"/>
    <w:rsid w:val="005545EC"/>
    <w:rsid w:val="005A13CF"/>
    <w:rsid w:val="005F17F6"/>
    <w:rsid w:val="006476EF"/>
    <w:rsid w:val="00742C67"/>
    <w:rsid w:val="00755D84"/>
    <w:rsid w:val="008636F3"/>
    <w:rsid w:val="008D3F42"/>
    <w:rsid w:val="00A06231"/>
    <w:rsid w:val="00BB24EF"/>
    <w:rsid w:val="00BE3644"/>
    <w:rsid w:val="00CC579B"/>
    <w:rsid w:val="00D873F3"/>
    <w:rsid w:val="00DD25C9"/>
    <w:rsid w:val="00DE3335"/>
    <w:rsid w:val="00E06178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C3EEFC"/>
  <w15:docId w15:val="{9341B6B3-0C09-40F0-8CCB-2A44015C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9">
    <w:name w:val="List"/>
    <w:basedOn w:val="a4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17</cp:revision>
  <dcterms:created xsi:type="dcterms:W3CDTF">2026-02-17T07:16:00Z</dcterms:created>
  <dcterms:modified xsi:type="dcterms:W3CDTF">2026-06-04T07:08:00Z</dcterms:modified>
  <dc:language>uk-UA</dc:language>
</cp:coreProperties>
</file>