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DABA" w14:textId="77777777" w:rsidR="00FB1210" w:rsidRPr="009B3A23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9B3A23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14:paraId="27D4E45E" w14:textId="77777777" w:rsidR="00FB1210" w:rsidRPr="009B3A23" w:rsidRDefault="000000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3A23">
        <w:rPr>
          <w:rFonts w:ascii="Times New Roman" w:hAnsi="Times New Roman" w:cs="Times New Roman"/>
          <w:sz w:val="28"/>
          <w:szCs w:val="28"/>
        </w:rPr>
        <w:t>до проєкту рішення виконавчого комітету міської ради</w:t>
      </w:r>
    </w:p>
    <w:p w14:paraId="2D49B8F9" w14:textId="77777777" w:rsidR="00FB1210" w:rsidRPr="009B3A23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9B3A2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B3A23">
        <w:rPr>
          <w:rFonts w:ascii="Times New Roman" w:hAnsi="Times New Roman" w:cs="Times New Roman"/>
          <w:sz w:val="28"/>
          <w:szCs w:val="28"/>
        </w:rPr>
        <w:t>Про склад громадської комісії з житлових питань при виконавчому комітеті міської ради»</w:t>
      </w:r>
    </w:p>
    <w:p w14:paraId="004A0599" w14:textId="77777777" w:rsidR="00FB1210" w:rsidRPr="009B3A23" w:rsidRDefault="00FB12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C56998" w14:textId="77777777" w:rsidR="00FB1210" w:rsidRPr="009B3A23" w:rsidRDefault="00FB12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70A9BC" w14:textId="7B1690BF" w:rsidR="00FB1210" w:rsidRPr="009B3A23" w:rsidRDefault="00000000" w:rsidP="009B3A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A23">
        <w:rPr>
          <w:rFonts w:ascii="Times New Roman" w:hAnsi="Times New Roman" w:cs="Times New Roman"/>
          <w:sz w:val="28"/>
          <w:szCs w:val="28"/>
        </w:rPr>
        <w:t>З метою забезпечення ефективної роботи громадської комісії з житлових питань при виконавчому комітеті міської ради</w:t>
      </w:r>
      <w:r w:rsidR="009B3A23">
        <w:rPr>
          <w:rFonts w:ascii="Times New Roman" w:hAnsi="Times New Roman" w:cs="Times New Roman"/>
          <w:sz w:val="28"/>
          <w:szCs w:val="28"/>
        </w:rPr>
        <w:t xml:space="preserve">, </w:t>
      </w:r>
      <w:r w:rsidR="009B3A23" w:rsidRPr="009B3A23">
        <w:rPr>
          <w:rFonts w:ascii="Times New Roman" w:hAnsi="Times New Roman" w:cs="Times New Roman"/>
          <w:sz w:val="28"/>
          <w:szCs w:val="28"/>
        </w:rPr>
        <w:t>враховуючи рішення Луцької міської ради від 29.04.2026 № 92/3 «Про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ради»</w:t>
      </w:r>
      <w:r w:rsidR="009B3A23">
        <w:rPr>
          <w:rFonts w:ascii="Times New Roman" w:hAnsi="Times New Roman" w:cs="Times New Roman"/>
          <w:sz w:val="28"/>
          <w:szCs w:val="28"/>
        </w:rPr>
        <w:t>, у зв’язку з кадровими змінами</w:t>
      </w:r>
      <w:r w:rsidRPr="009B3A23">
        <w:rPr>
          <w:rFonts w:ascii="Times New Roman" w:hAnsi="Times New Roman" w:cs="Times New Roman"/>
          <w:sz w:val="28"/>
          <w:szCs w:val="28"/>
        </w:rPr>
        <w:t xml:space="preserve">, </w:t>
      </w:r>
      <w:r w:rsidR="007B761E">
        <w:rPr>
          <w:rFonts w:ascii="Times New Roman" w:hAnsi="Times New Roman" w:cs="Times New Roman"/>
          <w:sz w:val="28"/>
          <w:szCs w:val="28"/>
        </w:rPr>
        <w:t>розроблено</w:t>
      </w:r>
      <w:r w:rsidRPr="009B3A23">
        <w:rPr>
          <w:rFonts w:ascii="Times New Roman" w:hAnsi="Times New Roman" w:cs="Times New Roman"/>
          <w:sz w:val="28"/>
          <w:szCs w:val="28"/>
        </w:rPr>
        <w:t xml:space="preserve"> </w:t>
      </w:r>
      <w:r w:rsidR="009B3A23">
        <w:rPr>
          <w:rFonts w:ascii="Times New Roman" w:hAnsi="Times New Roman" w:cs="Times New Roman"/>
          <w:sz w:val="28"/>
          <w:szCs w:val="28"/>
        </w:rPr>
        <w:t>проєкт</w:t>
      </w:r>
      <w:r w:rsidRPr="009B3A23">
        <w:rPr>
          <w:rFonts w:ascii="Times New Roman" w:hAnsi="Times New Roman" w:cs="Times New Roman"/>
          <w:sz w:val="28"/>
          <w:szCs w:val="28"/>
        </w:rPr>
        <w:t xml:space="preserve"> рішення виконавчого комітету міської ради «Про склад громадської комісії з житлових питань при виконавчому комітеті міської ради»</w:t>
      </w:r>
      <w:r w:rsidR="007B761E">
        <w:rPr>
          <w:rFonts w:ascii="Times New Roman" w:hAnsi="Times New Roman" w:cs="Times New Roman"/>
          <w:sz w:val="28"/>
          <w:szCs w:val="28"/>
        </w:rPr>
        <w:t xml:space="preserve"> та оновлено склад </w:t>
      </w:r>
      <w:r w:rsidR="0024010E" w:rsidRPr="009B3A23">
        <w:rPr>
          <w:rFonts w:ascii="Times New Roman" w:hAnsi="Times New Roman" w:cs="Times New Roman"/>
          <w:sz w:val="28"/>
          <w:szCs w:val="28"/>
        </w:rPr>
        <w:t>громадської комісії з житлових питань при виконавчому комітеті міської ради</w:t>
      </w:r>
      <w:r w:rsidRPr="009B3A23">
        <w:rPr>
          <w:rFonts w:ascii="Times New Roman" w:hAnsi="Times New Roman" w:cs="Times New Roman"/>
          <w:sz w:val="28"/>
          <w:szCs w:val="28"/>
        </w:rPr>
        <w:t>.</w:t>
      </w:r>
    </w:p>
    <w:p w14:paraId="2F2C7E65" w14:textId="77777777" w:rsidR="00FB1210" w:rsidRPr="009B3A23" w:rsidRDefault="00FB12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F9AE26" w14:textId="77777777" w:rsidR="00FB1210" w:rsidRPr="009B3A23" w:rsidRDefault="00FB12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9AD040" w14:textId="77777777" w:rsidR="00FB1210" w:rsidRPr="009B3A23" w:rsidRDefault="00FB12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342F65" w14:textId="77777777" w:rsidR="00FB1210" w:rsidRPr="009B3A23" w:rsidRDefault="00000000">
      <w:pPr>
        <w:rPr>
          <w:rFonts w:ascii="Times New Roman" w:hAnsi="Times New Roman" w:cs="Times New Roman"/>
          <w:sz w:val="28"/>
          <w:szCs w:val="28"/>
        </w:rPr>
      </w:pPr>
      <w:r w:rsidRPr="009B3A23">
        <w:rPr>
          <w:rFonts w:ascii="Times New Roman" w:hAnsi="Times New Roman" w:cs="Times New Roman"/>
          <w:sz w:val="28"/>
          <w:szCs w:val="28"/>
        </w:rPr>
        <w:t>Начальник відділу з обліку та</w:t>
      </w:r>
    </w:p>
    <w:p w14:paraId="680B112D" w14:textId="77777777" w:rsidR="00FB1210" w:rsidRPr="009B3A23" w:rsidRDefault="00000000">
      <w:pPr>
        <w:rPr>
          <w:rFonts w:ascii="Times New Roman" w:hAnsi="Times New Roman" w:cs="Times New Roman"/>
          <w:sz w:val="28"/>
          <w:szCs w:val="28"/>
        </w:rPr>
      </w:pPr>
      <w:r w:rsidRPr="009B3A23">
        <w:rPr>
          <w:rFonts w:ascii="Times New Roman" w:hAnsi="Times New Roman" w:cs="Times New Roman"/>
          <w:sz w:val="28"/>
          <w:szCs w:val="28"/>
        </w:rPr>
        <w:t>розподілу житла департаменту</w:t>
      </w:r>
    </w:p>
    <w:p w14:paraId="0B9EE33D" w14:textId="77777777" w:rsidR="00FB1210" w:rsidRPr="009B3A23" w:rsidRDefault="00000000">
      <w:pPr>
        <w:rPr>
          <w:rFonts w:ascii="Times New Roman" w:hAnsi="Times New Roman" w:cs="Times New Roman"/>
          <w:sz w:val="28"/>
          <w:szCs w:val="28"/>
        </w:rPr>
      </w:pPr>
      <w:r w:rsidRPr="009B3A23">
        <w:rPr>
          <w:rFonts w:ascii="Times New Roman" w:hAnsi="Times New Roman" w:cs="Times New Roman"/>
          <w:sz w:val="28"/>
          <w:szCs w:val="28"/>
        </w:rPr>
        <w:t>житлово-комунального господарства                                  Геннадій КОЗЮТА</w:t>
      </w:r>
    </w:p>
    <w:p w14:paraId="6980403F" w14:textId="77777777" w:rsidR="00FB1210" w:rsidRDefault="00FB1210">
      <w:pPr>
        <w:jc w:val="both"/>
        <w:rPr>
          <w:sz w:val="28"/>
          <w:szCs w:val="28"/>
        </w:rPr>
      </w:pPr>
    </w:p>
    <w:p w14:paraId="782DADB7" w14:textId="77777777" w:rsidR="00FB1210" w:rsidRDefault="00FB1210">
      <w:pPr>
        <w:jc w:val="both"/>
        <w:rPr>
          <w:sz w:val="28"/>
          <w:szCs w:val="28"/>
        </w:rPr>
      </w:pPr>
    </w:p>
    <w:p w14:paraId="0B6E36DA" w14:textId="77777777" w:rsidR="00FB1210" w:rsidRDefault="00FB1210">
      <w:pPr>
        <w:jc w:val="both"/>
        <w:rPr>
          <w:sz w:val="28"/>
          <w:szCs w:val="28"/>
        </w:rPr>
      </w:pPr>
    </w:p>
    <w:p w14:paraId="1E3AF5EE" w14:textId="77777777" w:rsidR="00FB1210" w:rsidRDefault="00FB1210">
      <w:pPr>
        <w:jc w:val="both"/>
        <w:rPr>
          <w:sz w:val="28"/>
          <w:szCs w:val="28"/>
        </w:rPr>
      </w:pPr>
    </w:p>
    <w:p w14:paraId="56F96FCB" w14:textId="77777777" w:rsidR="00FB1210" w:rsidRDefault="00FB1210">
      <w:pPr>
        <w:jc w:val="both"/>
        <w:rPr>
          <w:sz w:val="28"/>
          <w:szCs w:val="28"/>
        </w:rPr>
      </w:pPr>
    </w:p>
    <w:p w14:paraId="3A42B1C3" w14:textId="77777777" w:rsidR="00FB1210" w:rsidRDefault="00FB1210">
      <w:pPr>
        <w:jc w:val="both"/>
        <w:rPr>
          <w:sz w:val="28"/>
          <w:szCs w:val="28"/>
        </w:rPr>
      </w:pPr>
    </w:p>
    <w:p w14:paraId="2BAA58B6" w14:textId="77777777" w:rsidR="00FB1210" w:rsidRDefault="00FB1210">
      <w:pPr>
        <w:jc w:val="both"/>
        <w:rPr>
          <w:sz w:val="28"/>
          <w:szCs w:val="28"/>
        </w:rPr>
      </w:pPr>
    </w:p>
    <w:p w14:paraId="411A13E9" w14:textId="77777777" w:rsidR="00FB1210" w:rsidRDefault="00FB1210">
      <w:pPr>
        <w:jc w:val="both"/>
        <w:rPr>
          <w:sz w:val="28"/>
          <w:szCs w:val="28"/>
        </w:rPr>
      </w:pPr>
    </w:p>
    <w:p w14:paraId="207AAAA9" w14:textId="77777777" w:rsidR="00FB1210" w:rsidRDefault="00FB1210">
      <w:pPr>
        <w:jc w:val="both"/>
        <w:rPr>
          <w:sz w:val="28"/>
          <w:szCs w:val="28"/>
        </w:rPr>
      </w:pPr>
    </w:p>
    <w:p w14:paraId="1CF1E725" w14:textId="77777777" w:rsidR="00FB1210" w:rsidRDefault="00FB1210">
      <w:pPr>
        <w:jc w:val="both"/>
        <w:rPr>
          <w:sz w:val="28"/>
          <w:szCs w:val="28"/>
        </w:rPr>
      </w:pPr>
    </w:p>
    <w:p w14:paraId="073D3071" w14:textId="77777777" w:rsidR="00FB1210" w:rsidRDefault="00FB1210">
      <w:pPr>
        <w:jc w:val="both"/>
        <w:rPr>
          <w:sz w:val="28"/>
          <w:szCs w:val="28"/>
        </w:rPr>
      </w:pPr>
    </w:p>
    <w:p w14:paraId="517802CA" w14:textId="77777777" w:rsidR="00FB1210" w:rsidRDefault="00FB1210">
      <w:pPr>
        <w:jc w:val="both"/>
        <w:rPr>
          <w:sz w:val="28"/>
          <w:szCs w:val="28"/>
        </w:rPr>
      </w:pPr>
    </w:p>
    <w:p w14:paraId="040FF1E1" w14:textId="77777777" w:rsidR="00FB1210" w:rsidRDefault="00FB1210">
      <w:pPr>
        <w:jc w:val="both"/>
        <w:rPr>
          <w:sz w:val="28"/>
          <w:szCs w:val="28"/>
        </w:rPr>
      </w:pPr>
    </w:p>
    <w:p w14:paraId="72BEE6D4" w14:textId="77777777" w:rsidR="00FB1210" w:rsidRDefault="00FB1210">
      <w:pPr>
        <w:jc w:val="both"/>
        <w:rPr>
          <w:sz w:val="28"/>
          <w:szCs w:val="28"/>
        </w:rPr>
      </w:pPr>
    </w:p>
    <w:p w14:paraId="20AA45A8" w14:textId="77777777" w:rsidR="00FB1210" w:rsidRDefault="00FB1210">
      <w:pPr>
        <w:jc w:val="both"/>
        <w:rPr>
          <w:sz w:val="28"/>
          <w:szCs w:val="28"/>
        </w:rPr>
      </w:pPr>
    </w:p>
    <w:p w14:paraId="3F3F1493" w14:textId="77777777" w:rsidR="00FB1210" w:rsidRDefault="00FB1210">
      <w:pPr>
        <w:jc w:val="both"/>
        <w:rPr>
          <w:sz w:val="28"/>
          <w:szCs w:val="28"/>
        </w:rPr>
      </w:pPr>
    </w:p>
    <w:p w14:paraId="72051D5F" w14:textId="77777777" w:rsidR="00FB1210" w:rsidRDefault="00FB1210">
      <w:pPr>
        <w:jc w:val="both"/>
        <w:rPr>
          <w:sz w:val="28"/>
          <w:szCs w:val="28"/>
        </w:rPr>
      </w:pPr>
    </w:p>
    <w:p w14:paraId="4944BAC6" w14:textId="77777777" w:rsidR="00FB1210" w:rsidRDefault="00FB1210">
      <w:pPr>
        <w:jc w:val="both"/>
        <w:rPr>
          <w:sz w:val="28"/>
          <w:szCs w:val="28"/>
        </w:rPr>
      </w:pPr>
    </w:p>
    <w:p w14:paraId="6CBE221B" w14:textId="77777777" w:rsidR="00FB1210" w:rsidRDefault="00FB1210">
      <w:pPr>
        <w:jc w:val="both"/>
        <w:rPr>
          <w:sz w:val="28"/>
          <w:szCs w:val="28"/>
        </w:rPr>
      </w:pPr>
    </w:p>
    <w:p w14:paraId="552F6064" w14:textId="77777777" w:rsidR="00FB1210" w:rsidRDefault="00FB1210">
      <w:pPr>
        <w:jc w:val="both"/>
        <w:rPr>
          <w:sz w:val="28"/>
          <w:szCs w:val="28"/>
        </w:rPr>
      </w:pPr>
    </w:p>
    <w:p w14:paraId="1591BC77" w14:textId="77777777" w:rsidR="00FB1210" w:rsidRDefault="00FB1210">
      <w:pPr>
        <w:jc w:val="both"/>
        <w:rPr>
          <w:sz w:val="28"/>
          <w:szCs w:val="28"/>
        </w:rPr>
      </w:pPr>
    </w:p>
    <w:p w14:paraId="12F7D66F" w14:textId="77777777" w:rsidR="00FB1210" w:rsidRDefault="00FB1210">
      <w:pPr>
        <w:jc w:val="both"/>
        <w:rPr>
          <w:sz w:val="28"/>
          <w:szCs w:val="28"/>
        </w:rPr>
      </w:pPr>
    </w:p>
    <w:p w14:paraId="48EA1273" w14:textId="77777777" w:rsidR="00FB1210" w:rsidRDefault="00FB1210">
      <w:pPr>
        <w:jc w:val="both"/>
        <w:rPr>
          <w:sz w:val="28"/>
          <w:szCs w:val="28"/>
        </w:rPr>
      </w:pPr>
    </w:p>
    <w:sectPr w:rsidR="00FB1210">
      <w:headerReference w:type="default" r:id="rId6"/>
      <w:headerReference w:type="first" r:id="rId7"/>
      <w:pgSz w:w="11906" w:h="16838"/>
      <w:pgMar w:top="1134" w:right="567" w:bottom="1134" w:left="1985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02D8C" w14:textId="77777777" w:rsidR="00C01146" w:rsidRDefault="00C01146">
      <w:r>
        <w:separator/>
      </w:r>
    </w:p>
  </w:endnote>
  <w:endnote w:type="continuationSeparator" w:id="0">
    <w:p w14:paraId="2973D01F" w14:textId="77777777" w:rsidR="00C01146" w:rsidRDefault="00C0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34801" w14:textId="77777777" w:rsidR="00C01146" w:rsidRDefault="00C01146">
      <w:r>
        <w:separator/>
      </w:r>
    </w:p>
  </w:footnote>
  <w:footnote w:type="continuationSeparator" w:id="0">
    <w:p w14:paraId="07796F5C" w14:textId="77777777" w:rsidR="00C01146" w:rsidRDefault="00C01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EDDC" w14:textId="77777777" w:rsidR="00FB1210" w:rsidRDefault="00000000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96CBEED" w14:textId="77777777" w:rsidR="00FB1210" w:rsidRDefault="00FB1210">
    <w:pPr>
      <w:pStyle w:val="ac"/>
      <w:jc w:val="center"/>
    </w:pPr>
  </w:p>
  <w:p w14:paraId="3BE5782B" w14:textId="77777777" w:rsidR="00FB1210" w:rsidRDefault="00FB1210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BE2CA" w14:textId="77777777" w:rsidR="00FB1210" w:rsidRDefault="00FB1210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210"/>
    <w:rsid w:val="001907A2"/>
    <w:rsid w:val="0024010E"/>
    <w:rsid w:val="007B761E"/>
    <w:rsid w:val="009B3A23"/>
    <w:rsid w:val="00C01146"/>
    <w:rsid w:val="00FB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C496"/>
  <w15:docId w15:val="{10A1CAE1-1323-4870-831A-56E6C96F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1</Pages>
  <Words>612</Words>
  <Characters>349</Characters>
  <Application>Microsoft Office Word</Application>
  <DocSecurity>0</DocSecurity>
  <Lines>2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savchuk</dc:creator>
  <dc:description/>
  <cp:lastModifiedBy>Ірина Демидюк</cp:lastModifiedBy>
  <cp:revision>84</cp:revision>
  <cp:lastPrinted>2025-01-03T12:29:00Z</cp:lastPrinted>
  <dcterms:created xsi:type="dcterms:W3CDTF">2024-07-08T09:41:00Z</dcterms:created>
  <dcterms:modified xsi:type="dcterms:W3CDTF">2026-06-11T13:07:00Z</dcterms:modified>
  <dc:language>uk-UA</dc:language>
</cp:coreProperties>
</file>