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2009" w14:textId="77777777" w:rsidR="00910DC6" w:rsidRPr="005B402F" w:rsidRDefault="00000000" w:rsidP="002F4BC5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B402F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A41D4AF" w14:textId="77777777" w:rsidR="00910DC6" w:rsidRPr="005B402F" w:rsidRDefault="00000000" w:rsidP="002F4BC5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B402F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3A890821" w14:textId="77777777" w:rsidR="00910DC6" w:rsidRPr="005B402F" w:rsidRDefault="00000000" w:rsidP="002F4BC5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B402F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3609A990" w14:textId="77777777" w:rsidR="00910DC6" w:rsidRPr="005B402F" w:rsidRDefault="00000000" w:rsidP="002F4BC5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B402F">
        <w:rPr>
          <w:rFonts w:ascii="Times New Roman" w:hAnsi="Times New Roman" w:cs="Times New Roman"/>
          <w:sz w:val="28"/>
          <w:szCs w:val="28"/>
        </w:rPr>
        <w:t>____________________№_______</w:t>
      </w:r>
    </w:p>
    <w:p w14:paraId="2BBACF68" w14:textId="77777777" w:rsidR="00910DC6" w:rsidRPr="005B402F" w:rsidRDefault="00910D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B3974F" w14:textId="77777777" w:rsidR="00910DC6" w:rsidRPr="005B402F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02F">
        <w:rPr>
          <w:rFonts w:ascii="Times New Roman" w:hAnsi="Times New Roman" w:cs="Times New Roman"/>
          <w:sz w:val="28"/>
          <w:szCs w:val="28"/>
        </w:rPr>
        <w:t>СКЛАД</w:t>
      </w:r>
    </w:p>
    <w:p w14:paraId="5CC072F6" w14:textId="77777777" w:rsidR="00910DC6" w:rsidRPr="005B402F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02F">
        <w:rPr>
          <w:rFonts w:ascii="Times New Roman" w:hAnsi="Times New Roman" w:cs="Times New Roman"/>
          <w:sz w:val="28"/>
          <w:szCs w:val="28"/>
        </w:rPr>
        <w:t>громадської комісії з житлових питань</w:t>
      </w:r>
    </w:p>
    <w:p w14:paraId="5E072939" w14:textId="77777777" w:rsidR="00910DC6" w:rsidRPr="005B402F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02F">
        <w:rPr>
          <w:rFonts w:ascii="Times New Roman" w:hAnsi="Times New Roman" w:cs="Times New Roman"/>
          <w:sz w:val="28"/>
          <w:szCs w:val="28"/>
        </w:rPr>
        <w:t xml:space="preserve"> при виконавчому комітеті Луцької міської ради</w:t>
      </w:r>
    </w:p>
    <w:p w14:paraId="53C55216" w14:textId="77777777" w:rsidR="00910DC6" w:rsidRPr="005B402F" w:rsidRDefault="00910DC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4560"/>
        <w:gridCol w:w="251"/>
        <w:gridCol w:w="4908"/>
      </w:tblGrid>
      <w:tr w:rsidR="00910DC6" w:rsidRPr="005B402F" w14:paraId="13BB66B1" w14:textId="77777777">
        <w:tc>
          <w:tcPr>
            <w:tcW w:w="4560" w:type="dxa"/>
          </w:tcPr>
          <w:p w14:paraId="53EB02CA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51" w:type="dxa"/>
          </w:tcPr>
          <w:p w14:paraId="79D6CF54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40DCC273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голови, голова комісії</w:t>
            </w:r>
          </w:p>
          <w:p w14:paraId="701C9635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34C72B02" w14:textId="77777777">
        <w:tc>
          <w:tcPr>
            <w:tcW w:w="4560" w:type="dxa"/>
          </w:tcPr>
          <w:p w14:paraId="175F5C76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Марценюк Володимир Віталійович</w:t>
            </w:r>
          </w:p>
        </w:tc>
        <w:tc>
          <w:tcPr>
            <w:tcW w:w="251" w:type="dxa"/>
          </w:tcPr>
          <w:p w14:paraId="406ACB45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5C04FCF1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ради, заступник голови комісії</w:t>
            </w:r>
          </w:p>
          <w:p w14:paraId="46689273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0D07FC0F" w14:textId="77777777">
        <w:tc>
          <w:tcPr>
            <w:tcW w:w="4560" w:type="dxa"/>
          </w:tcPr>
          <w:p w14:paraId="57C9AE69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Гаврилюк Сергій Вікторович</w:t>
            </w:r>
          </w:p>
        </w:tc>
        <w:tc>
          <w:tcPr>
            <w:tcW w:w="251" w:type="dxa"/>
          </w:tcPr>
          <w:p w14:paraId="6F34E54F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5B4DE881" w14:textId="32073353" w:rsidR="00910DC6" w:rsidRPr="005B402F" w:rsidRDefault="002F4BC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</w:t>
            </w:r>
            <w:r w:rsidR="00000000"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департаменту житлово-комунального господарства, заступник голови комісії</w:t>
            </w:r>
          </w:p>
          <w:p w14:paraId="56DD90C7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039F1594" w14:textId="77777777">
        <w:tc>
          <w:tcPr>
            <w:tcW w:w="4560" w:type="dxa"/>
          </w:tcPr>
          <w:p w14:paraId="065D9628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1" w:type="dxa"/>
          </w:tcPr>
          <w:p w14:paraId="4F5633AE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39096810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 обліку та розподілу житла департаменту житлово-комунального господарства, секретар комісії</w:t>
            </w:r>
          </w:p>
          <w:p w14:paraId="38E9FD16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243AA1C7" w14:textId="77777777">
        <w:tc>
          <w:tcPr>
            <w:tcW w:w="4560" w:type="dxa"/>
          </w:tcPr>
          <w:p w14:paraId="090B876A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Василевська Дарія Юріївна</w:t>
            </w:r>
          </w:p>
        </w:tc>
        <w:tc>
          <w:tcPr>
            <w:tcW w:w="251" w:type="dxa"/>
          </w:tcPr>
          <w:p w14:paraId="1A56AD46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0A422003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 обліку та розподілу житла департаменту житлово-комунального господарства</w:t>
            </w:r>
          </w:p>
          <w:p w14:paraId="25D2D4CE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0A06ADB0" w14:textId="77777777">
        <w:tc>
          <w:tcPr>
            <w:tcW w:w="4560" w:type="dxa"/>
          </w:tcPr>
          <w:p w14:paraId="785D18F2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Глухманюк</w:t>
            </w:r>
            <w:proofErr w:type="spellEnd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251" w:type="dxa"/>
          </w:tcPr>
          <w:p w14:paraId="2692EAF6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6D4C9A55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охорони здоров’я</w:t>
            </w:r>
          </w:p>
          <w:p w14:paraId="2EC9AD36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5974F33F" w14:textId="77777777">
        <w:tc>
          <w:tcPr>
            <w:tcW w:w="4560" w:type="dxa"/>
          </w:tcPr>
          <w:p w14:paraId="3D41EDD6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Гнатюк Олена Петрівна</w:t>
            </w:r>
          </w:p>
        </w:tc>
        <w:tc>
          <w:tcPr>
            <w:tcW w:w="251" w:type="dxa"/>
          </w:tcPr>
          <w:p w14:paraId="254E0DB9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3E714A06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головний спеціаліст, юрист юридичного відділу департаменту з питань ветеранської політики</w:t>
            </w:r>
          </w:p>
          <w:p w14:paraId="1B319D87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770BE19D" w14:textId="77777777">
        <w:tc>
          <w:tcPr>
            <w:tcW w:w="4560" w:type="dxa"/>
          </w:tcPr>
          <w:p w14:paraId="76A4A25B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Гула Софія Вікторівна</w:t>
            </w:r>
          </w:p>
        </w:tc>
        <w:tc>
          <w:tcPr>
            <w:tcW w:w="251" w:type="dxa"/>
          </w:tcPr>
          <w:p w14:paraId="24F58189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79771DA3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  <w:p w14:paraId="69B8F13F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1765D052" w14:textId="77777777">
        <w:tc>
          <w:tcPr>
            <w:tcW w:w="4560" w:type="dxa"/>
          </w:tcPr>
          <w:p w14:paraId="1DDB3B2C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Денисенко Сергій Вікторович</w:t>
            </w:r>
          </w:p>
        </w:tc>
        <w:tc>
          <w:tcPr>
            <w:tcW w:w="251" w:type="dxa"/>
          </w:tcPr>
          <w:p w14:paraId="7E79D9A0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239EDCBE" w14:textId="3400F162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404B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ромадської спілки </w:t>
            </w:r>
            <w:r w:rsidRPr="005B40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Спілка </w:t>
            </w:r>
            <w:r w:rsidRPr="005B40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оїнів</w:t>
            </w:r>
            <w:proofErr w:type="spellEnd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АТО Волині</w:t>
            </w:r>
            <w:r w:rsidRPr="005B40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14:paraId="20872431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423FE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5B5DD50B" w14:textId="77777777">
        <w:tc>
          <w:tcPr>
            <w:tcW w:w="4560" w:type="dxa"/>
          </w:tcPr>
          <w:p w14:paraId="37F595CF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Козюта</w:t>
            </w:r>
            <w:proofErr w:type="spellEnd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251" w:type="dxa"/>
          </w:tcPr>
          <w:p w14:paraId="6380ECA1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25C74EEF" w14:textId="77777777" w:rsidR="00910DC6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</w:t>
            </w:r>
          </w:p>
          <w:p w14:paraId="6402D2CC" w14:textId="77777777" w:rsidR="005B402F" w:rsidRPr="005B402F" w:rsidRDefault="005B402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00AC5126" w14:textId="77777777">
        <w:tc>
          <w:tcPr>
            <w:tcW w:w="4560" w:type="dxa"/>
          </w:tcPr>
          <w:p w14:paraId="39C2E748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Михальчук Марія Михайлівна</w:t>
            </w:r>
          </w:p>
        </w:tc>
        <w:tc>
          <w:tcPr>
            <w:tcW w:w="251" w:type="dxa"/>
          </w:tcPr>
          <w:p w14:paraId="052F784C" w14:textId="77777777" w:rsidR="00910DC6" w:rsidRPr="005B402F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0926A57F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державної реєстрації</w:t>
            </w:r>
          </w:p>
          <w:p w14:paraId="2AA7C138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57EFFB1B" w14:textId="77777777">
        <w:tc>
          <w:tcPr>
            <w:tcW w:w="4560" w:type="dxa"/>
          </w:tcPr>
          <w:p w14:paraId="6DB1BD13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Мірач</w:t>
            </w:r>
            <w:proofErr w:type="spellEnd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251" w:type="dxa"/>
          </w:tcPr>
          <w:p w14:paraId="56AF6A6D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2292CBF7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відділу департаменту з питань ветеранської політики</w:t>
            </w:r>
          </w:p>
          <w:p w14:paraId="74A77993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6F0B219C" w14:textId="77777777">
        <w:tc>
          <w:tcPr>
            <w:tcW w:w="4560" w:type="dxa"/>
          </w:tcPr>
          <w:p w14:paraId="2C811AA5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Павлович Григорій Григорович</w:t>
            </w:r>
          </w:p>
        </w:tc>
        <w:tc>
          <w:tcPr>
            <w:tcW w:w="251" w:type="dxa"/>
          </w:tcPr>
          <w:p w14:paraId="6FE7EBA1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2F476877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голова Волинської обласної організації Української спілки ветеранів Афганістану</w:t>
            </w:r>
            <w:r w:rsidRPr="005B40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617F6323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161AF020" w14:textId="77777777">
        <w:tc>
          <w:tcPr>
            <w:tcW w:w="4560" w:type="dxa"/>
          </w:tcPr>
          <w:p w14:paraId="19154D18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Прокопець</w:t>
            </w:r>
            <w:proofErr w:type="spellEnd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Інна Вікторівна</w:t>
            </w:r>
          </w:p>
        </w:tc>
        <w:tc>
          <w:tcPr>
            <w:tcW w:w="251" w:type="dxa"/>
          </w:tcPr>
          <w:p w14:paraId="613B4917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3A6FDA1D" w14:textId="24ED46CC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  <w:r w:rsidR="00404BE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онсультаційної </w:t>
            </w:r>
            <w:r w:rsidR="00404B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ади </w:t>
            </w:r>
            <w:r w:rsidR="00404BE4">
              <w:rPr>
                <w:rFonts w:ascii="Times New Roman" w:hAnsi="Times New Roman" w:cs="Times New Roman"/>
                <w:sz w:val="28"/>
                <w:szCs w:val="28"/>
              </w:rPr>
              <w:t xml:space="preserve">внутрішньо переміщених осіб </w:t>
            </w: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при міському голові (за згодою)</w:t>
            </w:r>
          </w:p>
          <w:p w14:paraId="700F4D72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25F4265C" w14:textId="77777777">
        <w:tc>
          <w:tcPr>
            <w:tcW w:w="4560" w:type="dxa"/>
          </w:tcPr>
          <w:p w14:paraId="227AA9B5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Семенюк Наталія Вікторівна</w:t>
            </w:r>
          </w:p>
        </w:tc>
        <w:tc>
          <w:tcPr>
            <w:tcW w:w="251" w:type="dxa"/>
          </w:tcPr>
          <w:p w14:paraId="56CD536D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1E06722A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– начальник відділу соціальної політики управління з питань ветеранської політики Волинської обласної державної адміністрації (за згодою)</w:t>
            </w:r>
          </w:p>
          <w:p w14:paraId="78566881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10DC6" w:rsidRPr="005B402F" w14:paraId="706A9982" w14:textId="77777777">
        <w:tc>
          <w:tcPr>
            <w:tcW w:w="4560" w:type="dxa"/>
          </w:tcPr>
          <w:p w14:paraId="227056E3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Фіщук</w:t>
            </w:r>
            <w:proofErr w:type="spellEnd"/>
            <w:r w:rsidRPr="005B402F"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251" w:type="dxa"/>
          </w:tcPr>
          <w:p w14:paraId="4AC21689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12E757F8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  <w:p w14:paraId="50268289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35C5E374" w14:textId="77777777">
        <w:tc>
          <w:tcPr>
            <w:tcW w:w="4560" w:type="dxa"/>
          </w:tcPr>
          <w:p w14:paraId="449004F7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Черчик Наталія Василівна</w:t>
            </w:r>
          </w:p>
        </w:tc>
        <w:tc>
          <w:tcPr>
            <w:tcW w:w="251" w:type="dxa"/>
          </w:tcPr>
          <w:p w14:paraId="641B5191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07151FB7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і надання сервісних послуг ветеранам департаменту з питань ветеранської політики</w:t>
            </w:r>
          </w:p>
          <w:p w14:paraId="506E6282" w14:textId="77777777" w:rsidR="00910DC6" w:rsidRPr="005B402F" w:rsidRDefault="00910D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C6" w:rsidRPr="005B402F" w14:paraId="79CE413E" w14:textId="77777777">
        <w:tc>
          <w:tcPr>
            <w:tcW w:w="4560" w:type="dxa"/>
          </w:tcPr>
          <w:p w14:paraId="03B3A4E6" w14:textId="77777777" w:rsidR="00910DC6" w:rsidRPr="005B402F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Юрченко Наталія Миколаївна</w:t>
            </w:r>
          </w:p>
          <w:p w14:paraId="1DC9B12C" w14:textId="77777777" w:rsidR="00910DC6" w:rsidRPr="005B402F" w:rsidRDefault="00910D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" w:type="dxa"/>
          </w:tcPr>
          <w:p w14:paraId="5D9E9F80" w14:textId="77777777" w:rsidR="00910DC6" w:rsidRPr="005B402F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08" w:type="dxa"/>
          </w:tcPr>
          <w:p w14:paraId="2959EC62" w14:textId="77777777" w:rsidR="00910DC6" w:rsidRPr="005B402F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2F">
              <w:rPr>
                <w:rFonts w:ascii="Times New Roman" w:hAnsi="Times New Roman" w:cs="Times New Roman"/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78A9D8F6" w14:textId="77777777" w:rsidR="00910DC6" w:rsidRDefault="00910DC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AFED84" w14:textId="77777777" w:rsidR="005B402F" w:rsidRPr="005B402F" w:rsidRDefault="005B402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6F555DF" w14:textId="77777777" w:rsidR="00910DC6" w:rsidRPr="005B402F" w:rsidRDefault="00000000" w:rsidP="005B402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B402F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2CEC1345" w14:textId="77777777" w:rsidR="00910DC6" w:rsidRPr="005B402F" w:rsidRDefault="00000000" w:rsidP="005B402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B402F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  <w:r w:rsidRPr="005B402F">
        <w:rPr>
          <w:rFonts w:ascii="Times New Roman" w:hAnsi="Times New Roman" w:cs="Times New Roman"/>
          <w:sz w:val="28"/>
          <w:szCs w:val="28"/>
        </w:rPr>
        <w:tab/>
      </w:r>
      <w:r w:rsidRPr="005B402F">
        <w:rPr>
          <w:rFonts w:ascii="Times New Roman" w:hAnsi="Times New Roman" w:cs="Times New Roman"/>
          <w:sz w:val="28"/>
          <w:szCs w:val="28"/>
        </w:rPr>
        <w:tab/>
      </w:r>
      <w:r w:rsidRPr="005B402F">
        <w:rPr>
          <w:rFonts w:ascii="Times New Roman" w:hAnsi="Times New Roman" w:cs="Times New Roman"/>
          <w:sz w:val="28"/>
          <w:szCs w:val="28"/>
        </w:rPr>
        <w:tab/>
      </w:r>
      <w:r w:rsidRPr="005B402F">
        <w:rPr>
          <w:rFonts w:ascii="Times New Roman" w:hAnsi="Times New Roman" w:cs="Times New Roman"/>
          <w:sz w:val="28"/>
          <w:szCs w:val="28"/>
        </w:rPr>
        <w:tab/>
      </w:r>
      <w:r w:rsidRPr="005B402F">
        <w:rPr>
          <w:rFonts w:ascii="Times New Roman" w:hAnsi="Times New Roman" w:cs="Times New Roman"/>
          <w:sz w:val="28"/>
          <w:szCs w:val="28"/>
        </w:rPr>
        <w:tab/>
        <w:t xml:space="preserve">  Юрій ВЕРБИЧ</w:t>
      </w:r>
    </w:p>
    <w:p w14:paraId="77AC0DF0" w14:textId="77777777" w:rsidR="00910DC6" w:rsidRPr="005B402F" w:rsidRDefault="00910DC6" w:rsidP="005B402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E9FA228" w14:textId="77777777" w:rsidR="00910DC6" w:rsidRPr="005B402F" w:rsidRDefault="00000000" w:rsidP="005B402F">
      <w:pPr>
        <w:ind w:left="-142"/>
        <w:jc w:val="both"/>
        <w:rPr>
          <w:rFonts w:ascii="Times New Roman" w:hAnsi="Times New Roman" w:cs="Times New Roman"/>
        </w:rPr>
      </w:pPr>
      <w:proofErr w:type="spellStart"/>
      <w:r w:rsidRPr="005B402F">
        <w:rPr>
          <w:rFonts w:ascii="Times New Roman" w:hAnsi="Times New Roman" w:cs="Times New Roman"/>
        </w:rPr>
        <w:t>Козюта</w:t>
      </w:r>
      <w:proofErr w:type="spellEnd"/>
      <w:r w:rsidRPr="005B402F">
        <w:rPr>
          <w:rFonts w:ascii="Times New Roman" w:hAnsi="Times New Roman" w:cs="Times New Roman"/>
        </w:rPr>
        <w:t xml:space="preserve"> 726 863</w:t>
      </w:r>
    </w:p>
    <w:sectPr w:rsidR="00910DC6" w:rsidRPr="005B402F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918E" w14:textId="77777777" w:rsidR="001B4B25" w:rsidRDefault="001B4B25">
      <w:r>
        <w:separator/>
      </w:r>
    </w:p>
  </w:endnote>
  <w:endnote w:type="continuationSeparator" w:id="0">
    <w:p w14:paraId="33836F4E" w14:textId="77777777" w:rsidR="001B4B25" w:rsidRDefault="001B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FB3A" w14:textId="77777777" w:rsidR="001B4B25" w:rsidRDefault="001B4B25">
      <w:r>
        <w:separator/>
      </w:r>
    </w:p>
  </w:footnote>
  <w:footnote w:type="continuationSeparator" w:id="0">
    <w:p w14:paraId="4D026540" w14:textId="77777777" w:rsidR="001B4B25" w:rsidRDefault="001B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0D51" w14:textId="77777777" w:rsidR="00910DC6" w:rsidRDefault="00000000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EF9A974" w14:textId="77777777" w:rsidR="00910DC6" w:rsidRDefault="00910DC6">
    <w:pPr>
      <w:pStyle w:val="ac"/>
      <w:jc w:val="center"/>
    </w:pPr>
  </w:p>
  <w:p w14:paraId="5AE6967D" w14:textId="77777777" w:rsidR="00910DC6" w:rsidRDefault="00910DC6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5842" w14:textId="77777777" w:rsidR="00910DC6" w:rsidRDefault="00910DC6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DC6"/>
    <w:rsid w:val="001907A2"/>
    <w:rsid w:val="001B4B25"/>
    <w:rsid w:val="002F4BC5"/>
    <w:rsid w:val="00404BE4"/>
    <w:rsid w:val="005B402F"/>
    <w:rsid w:val="0091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7B01"/>
  <w15:docId w15:val="{10A1CAE1-1323-4870-831A-56E6C96F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Ірина Демидюк</cp:lastModifiedBy>
  <cp:revision>89</cp:revision>
  <cp:lastPrinted>2026-06-08T10:50:00Z</cp:lastPrinted>
  <dcterms:created xsi:type="dcterms:W3CDTF">2024-07-08T09:41:00Z</dcterms:created>
  <dcterms:modified xsi:type="dcterms:W3CDTF">2026-06-11T13:02:00Z</dcterms:modified>
  <dc:language>uk-UA</dc:language>
</cp:coreProperties>
</file>