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E8" w:rsidRDefault="0095059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2BD5AB" id="_x0000_tole_rId2" o:spid="_x0000_s1026" style="position:absolute;margin-left:.05pt;margin-top:.05pt;width:50pt;height:50pt;z-index:251656704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 w:rsidR="00AA0453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A0453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42587428" r:id="rId7"/>
        </w:object>
      </w:r>
    </w:p>
    <w:p w:rsidR="00CA4CE8" w:rsidRDefault="00CA4CE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A4CE8" w:rsidRDefault="00CA4CE8">
      <w:pPr>
        <w:rPr>
          <w:sz w:val="8"/>
          <w:szCs w:val="8"/>
        </w:rPr>
      </w:pPr>
    </w:p>
    <w:p w:rsidR="00CA4CE8" w:rsidRDefault="009505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4CE8" w:rsidRDefault="00CA4C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4CE8" w:rsidRDefault="0095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A4CE8" w:rsidRDefault="00CA4C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A4CE8" w:rsidRDefault="0095059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:rsidR="00CA4CE8" w:rsidRDefault="00CA4CE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42EAA" w:rsidRPr="00A42EAA" w:rsidRDefault="00A42EAA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Про внесення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питань для</w:t>
      </w:r>
    </w:p>
    <w:p w:rsidR="00A42EAA" w:rsidRPr="00A42EAA" w:rsidRDefault="00A42EAA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розгляду на пленарному</w:t>
      </w:r>
    </w:p>
    <w:p w:rsidR="00A42EAA" w:rsidRPr="00A42EAA" w:rsidRDefault="00F70481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засіданні 9</w:t>
      </w:r>
      <w:r w:rsidR="00AA045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5</w:t>
      </w:r>
      <w:r w:rsidR="00A42EAA"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-ї сесії міської ради </w:t>
      </w:r>
    </w:p>
    <w:p w:rsidR="00950590" w:rsidRPr="00950590" w:rsidRDefault="00950590" w:rsidP="00950590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1. </w:t>
      </w:r>
      <w:proofErr w:type="spellStart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Внести</w:t>
      </w:r>
      <w:proofErr w:type="spellEnd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питання для розгляду на пленарному засіданні </w:t>
      </w:r>
      <w:r w:rsidR="00AA045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95</w:t>
      </w:r>
      <w:bookmarkStart w:id="0" w:name="_GoBack"/>
      <w:bookmarkEnd w:id="0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-ї сесії міської ради згідно з переліком (додається).</w:t>
      </w:r>
    </w:p>
    <w:p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Контроль за виконанням розпорядження залишаю за собою.</w:t>
      </w: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F70481" w:rsidRDefault="00F70481" w:rsidP="00950590">
      <w:pPr>
        <w:tabs>
          <w:tab w:val="left" w:pos="7088"/>
        </w:tabs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Секретар міської ради                                                          Катерина ШКЛЬОДА</w:t>
      </w: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lang w:val="ru-RU" w:bidi="ar-SA"/>
        </w:rPr>
        <w:t>Шеремета 777 914</w:t>
      </w: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CA4CE8" w:rsidRDefault="00CA4CE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A4CE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9D" w:rsidRDefault="00950590">
      <w:r>
        <w:separator/>
      </w:r>
    </w:p>
  </w:endnote>
  <w:endnote w:type="continuationSeparator" w:id="0">
    <w:p w:rsidR="00702E9D" w:rsidRDefault="0095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9D" w:rsidRDefault="00950590">
      <w:r>
        <w:separator/>
      </w:r>
    </w:p>
  </w:footnote>
  <w:footnote w:type="continuationSeparator" w:id="0">
    <w:p w:rsidR="00702E9D" w:rsidRDefault="0095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CA4C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95059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CA4CE8" w:rsidRDefault="00CA4CE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CA4C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CA4CE8"/>
    <w:rsid w:val="005306C7"/>
    <w:rsid w:val="00674D2E"/>
    <w:rsid w:val="00702E9D"/>
    <w:rsid w:val="00720F70"/>
    <w:rsid w:val="00950590"/>
    <w:rsid w:val="00A42EAA"/>
    <w:rsid w:val="00AA0453"/>
    <w:rsid w:val="00CA4CE8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1C9CA74-DE05-47B3-BC43-25A28A3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ody Text Indent"/>
    <w:basedOn w:val="a"/>
    <w:link w:val="af1"/>
    <w:uiPriority w:val="99"/>
    <w:semiHidden/>
    <w:unhideWhenUsed/>
    <w:rsid w:val="00950590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950590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Шеремета Олександр</cp:lastModifiedBy>
  <cp:revision>25</cp:revision>
  <dcterms:created xsi:type="dcterms:W3CDTF">2022-09-15T13:18:00Z</dcterms:created>
  <dcterms:modified xsi:type="dcterms:W3CDTF">2026-06-10T06:04:00Z</dcterms:modified>
  <dc:language>uk-UA</dc:language>
</cp:coreProperties>
</file>