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2BB31" w14:textId="2EC4AE3D" w:rsidR="00652760" w:rsidRDefault="00000000">
      <w:pPr>
        <w:pStyle w:val="normal1"/>
        <w:tabs>
          <w:tab w:val="left" w:pos="3969"/>
        </w:tabs>
        <w:ind w:left="5103"/>
      </w:pPr>
      <w:r>
        <w:t xml:space="preserve">Додаток </w:t>
      </w:r>
    </w:p>
    <w:p w14:paraId="5023FF12" w14:textId="77777777" w:rsidR="00652760" w:rsidRDefault="00000000">
      <w:pPr>
        <w:pStyle w:val="normal1"/>
        <w:ind w:left="5103"/>
      </w:pPr>
      <w:r>
        <w:t>до рішення виконавчого комітету міської ради</w:t>
      </w:r>
    </w:p>
    <w:p w14:paraId="0FFD3F31" w14:textId="77777777" w:rsidR="00652760" w:rsidRDefault="00000000">
      <w:pPr>
        <w:pStyle w:val="normal1"/>
        <w:ind w:left="5103"/>
      </w:pPr>
      <w:r>
        <w:t>___________ № _______</w:t>
      </w:r>
    </w:p>
    <w:p w14:paraId="016DF2A0" w14:textId="77777777" w:rsidR="00652760" w:rsidRDefault="00652760">
      <w:pPr>
        <w:pStyle w:val="normal1"/>
        <w:rPr>
          <w:sz w:val="24"/>
          <w:szCs w:val="24"/>
        </w:rPr>
      </w:pPr>
    </w:p>
    <w:p w14:paraId="7201A3F6" w14:textId="77777777" w:rsidR="00652760" w:rsidRDefault="00000000">
      <w:pPr>
        <w:pStyle w:val="normal1"/>
        <w:jc w:val="center"/>
      </w:pPr>
      <w:r>
        <w:rPr>
          <w:color w:val="000000"/>
        </w:rPr>
        <w:t>Посадовий склад</w:t>
      </w:r>
    </w:p>
    <w:p w14:paraId="43FC0B48" w14:textId="77777777" w:rsidR="00652760" w:rsidRDefault="00000000">
      <w:pPr>
        <w:pStyle w:val="normal1"/>
        <w:jc w:val="center"/>
      </w:pPr>
      <w:r>
        <w:rPr>
          <w:color w:val="000000"/>
        </w:rPr>
        <w:t>місцевої комісії з питань евакуації</w:t>
      </w:r>
    </w:p>
    <w:p w14:paraId="3749925D" w14:textId="77777777" w:rsidR="00652760" w:rsidRDefault="00652760">
      <w:pPr>
        <w:pStyle w:val="normal1"/>
        <w:jc w:val="center"/>
      </w:pPr>
    </w:p>
    <w:p w14:paraId="1C80BF05" w14:textId="77777777" w:rsidR="00652760" w:rsidRDefault="00000000">
      <w:pPr>
        <w:pStyle w:val="normal1"/>
        <w:ind w:firstLine="567"/>
        <w:jc w:val="both"/>
      </w:pPr>
      <w:r>
        <w:t>1. Голова комісії – перший заступник міського голови.</w:t>
      </w:r>
    </w:p>
    <w:p w14:paraId="122CF65D" w14:textId="77777777" w:rsidR="00652760" w:rsidRDefault="00000000">
      <w:pPr>
        <w:pStyle w:val="normal1"/>
        <w:ind w:firstLine="567"/>
        <w:jc w:val="both"/>
      </w:pPr>
      <w:r>
        <w:t>2. Заступники голови комісії – заступники міського голови з питань діяльності виконавчих органів міської ради, начальник відділу з питань надзвичайних ситуацій та цивільного захисту населення.</w:t>
      </w:r>
    </w:p>
    <w:p w14:paraId="61F41591" w14:textId="77777777" w:rsidR="00652760" w:rsidRDefault="00000000">
      <w:pPr>
        <w:pStyle w:val="normal1"/>
        <w:ind w:firstLine="567"/>
        <w:jc w:val="both"/>
      </w:pPr>
      <w:r>
        <w:t>3. Відповідальний секретар комісії – головний спеціаліст відділу з питань надзвичайних ситуацій та цивільного захисту населення.</w:t>
      </w:r>
    </w:p>
    <w:p w14:paraId="6BEC35F6" w14:textId="77777777" w:rsidR="00652760" w:rsidRDefault="00000000">
      <w:pPr>
        <w:pStyle w:val="normal1"/>
        <w:ind w:firstLine="567"/>
        <w:jc w:val="both"/>
      </w:pPr>
      <w:r>
        <w:t>4. Члени комісії:</w:t>
      </w:r>
    </w:p>
    <w:p w14:paraId="5FDF19D9" w14:textId="77777777" w:rsidR="00652760" w:rsidRDefault="00000000">
      <w:pPr>
        <w:pStyle w:val="normal1"/>
        <w:ind w:firstLine="567"/>
        <w:jc w:val="both"/>
      </w:pPr>
      <w:r>
        <w:t xml:space="preserve">4.1. Група зв’язку та оповіщення: </w:t>
      </w:r>
    </w:p>
    <w:p w14:paraId="0CEF80DD" w14:textId="77777777" w:rsidR="00652760" w:rsidRDefault="00000000">
      <w:pPr>
        <w:pStyle w:val="normal1"/>
        <w:ind w:firstLine="567"/>
        <w:jc w:val="both"/>
      </w:pPr>
      <w:r>
        <w:t>керівник групи – начальник управління інформаційної роботи;</w:t>
      </w:r>
    </w:p>
    <w:p w14:paraId="5B2F4865" w14:textId="07426E3E" w:rsidR="00652760" w:rsidRDefault="00000000">
      <w:pPr>
        <w:pStyle w:val="normal1"/>
        <w:ind w:firstLine="567"/>
        <w:jc w:val="both"/>
      </w:pPr>
      <w:r>
        <w:t>член групи – заступник директора</w:t>
      </w:r>
      <w:r w:rsidR="001A1169" w:rsidRPr="001A1169">
        <w:t xml:space="preserve"> </w:t>
      </w:r>
      <w:r w:rsidR="001A1169">
        <w:t>департаменту «Центр надання адміністративних послуг у місті Луцьку»</w:t>
      </w:r>
      <w:r>
        <w:t>, начальник відділу комунікацій             «15-80».</w:t>
      </w:r>
    </w:p>
    <w:p w14:paraId="3FF927AE" w14:textId="77777777" w:rsidR="00652760" w:rsidRDefault="00000000">
      <w:pPr>
        <w:pStyle w:val="normal1"/>
        <w:ind w:firstLine="567"/>
        <w:jc w:val="both"/>
      </w:pPr>
      <w:r>
        <w:t>4.2. Група проведення евакуації:</w:t>
      </w:r>
    </w:p>
    <w:p w14:paraId="547401A5" w14:textId="77777777" w:rsidR="00652760" w:rsidRDefault="00000000">
      <w:pPr>
        <w:pStyle w:val="normal1"/>
        <w:ind w:firstLine="567"/>
        <w:jc w:val="both"/>
      </w:pPr>
      <w:r>
        <w:t>керівник групи – директор департаменту соціальної політики;</w:t>
      </w:r>
    </w:p>
    <w:p w14:paraId="01700311" w14:textId="77777777" w:rsidR="00652760" w:rsidRDefault="00000000">
      <w:pPr>
        <w:pStyle w:val="normal1"/>
        <w:ind w:firstLine="567"/>
        <w:jc w:val="both"/>
      </w:pPr>
      <w:r>
        <w:t xml:space="preserve">члени групи:  </w:t>
      </w:r>
    </w:p>
    <w:p w14:paraId="41325AC6" w14:textId="77777777" w:rsidR="00652760" w:rsidRDefault="00000000">
      <w:pPr>
        <w:pStyle w:val="normal1"/>
        <w:ind w:firstLine="567"/>
        <w:jc w:val="both"/>
      </w:pPr>
      <w:r>
        <w:t>заступник директора департаменту з питань ветеранської політики;</w:t>
      </w:r>
    </w:p>
    <w:p w14:paraId="43D12F3A" w14:textId="77777777" w:rsidR="00652760" w:rsidRDefault="00000000">
      <w:pPr>
        <w:pStyle w:val="normal1"/>
        <w:ind w:firstLine="567"/>
        <w:jc w:val="both"/>
      </w:pPr>
      <w:r>
        <w:t>начальник служби у справах дітей;</w:t>
      </w:r>
    </w:p>
    <w:p w14:paraId="4B0DAC72" w14:textId="77777777" w:rsidR="00652760" w:rsidRDefault="00000000">
      <w:pPr>
        <w:pStyle w:val="normal1"/>
        <w:ind w:firstLine="567"/>
        <w:jc w:val="both"/>
      </w:pPr>
      <w:r>
        <w:t>заступник начальника управління інформаційної роботи;</w:t>
      </w:r>
    </w:p>
    <w:p w14:paraId="669D6C3A" w14:textId="485C07AC" w:rsidR="00652760" w:rsidRDefault="00000000">
      <w:pPr>
        <w:pStyle w:val="normal1"/>
        <w:ind w:firstLine="567"/>
        <w:jc w:val="both"/>
      </w:pPr>
      <w:r>
        <w:t xml:space="preserve">при потребі, за рішенням голови </w:t>
      </w:r>
      <w:r w:rsidR="001A1169">
        <w:t>к</w:t>
      </w:r>
      <w:r>
        <w:t>омісії, додатково 3–4 особи –  працівники департаменту соціальної політики.</w:t>
      </w:r>
    </w:p>
    <w:p w14:paraId="404DCC9B" w14:textId="77777777" w:rsidR="00652760" w:rsidRDefault="00000000">
      <w:pPr>
        <w:pStyle w:val="normal1"/>
        <w:ind w:firstLine="567"/>
        <w:jc w:val="both"/>
      </w:pPr>
      <w:r>
        <w:t>4.3. Група транспортного забезпечення:</w:t>
      </w:r>
    </w:p>
    <w:p w14:paraId="03AF207E" w14:textId="77777777" w:rsidR="00652760" w:rsidRDefault="00000000">
      <w:pPr>
        <w:pStyle w:val="normal1"/>
        <w:ind w:firstLine="567"/>
        <w:jc w:val="both"/>
      </w:pPr>
      <w:r>
        <w:t>керівник групи – начальник відділу транспорту;</w:t>
      </w:r>
    </w:p>
    <w:p w14:paraId="707E2E81" w14:textId="77777777" w:rsidR="00652760" w:rsidRDefault="00000000">
      <w:pPr>
        <w:pStyle w:val="normal1"/>
        <w:ind w:firstLine="567"/>
        <w:jc w:val="both"/>
      </w:pPr>
      <w:r>
        <w:t xml:space="preserve">члени групи: </w:t>
      </w:r>
    </w:p>
    <w:p w14:paraId="33CAF590" w14:textId="30FA020C" w:rsidR="00652760" w:rsidRDefault="00000000">
      <w:pPr>
        <w:pStyle w:val="normal1"/>
        <w:ind w:firstLine="567"/>
        <w:jc w:val="both"/>
      </w:pPr>
      <w:r>
        <w:t xml:space="preserve">генеральний директор </w:t>
      </w:r>
      <w:r w:rsidR="001A1169">
        <w:t>К</w:t>
      </w:r>
      <w:r>
        <w:t>омунального підприємства «Луцьке підприємство електротранспорту»;</w:t>
      </w:r>
    </w:p>
    <w:p w14:paraId="0C3B61F8" w14:textId="04C944F0" w:rsidR="00652760" w:rsidRDefault="00000000">
      <w:pPr>
        <w:pStyle w:val="normal1"/>
        <w:ind w:firstLine="567"/>
        <w:jc w:val="both"/>
      </w:pPr>
      <w:r>
        <w:t xml:space="preserve">при потребі, за рішенням голови </w:t>
      </w:r>
      <w:r w:rsidR="001A1169">
        <w:t>к</w:t>
      </w:r>
      <w:r>
        <w:t>омісії, додатково 2–3 особи – керівники організацій приватних перевізників.</w:t>
      </w:r>
    </w:p>
    <w:p w14:paraId="5D2A139A" w14:textId="77777777" w:rsidR="00652760" w:rsidRDefault="00000000">
      <w:pPr>
        <w:pStyle w:val="normal1"/>
        <w:ind w:firstLine="567"/>
        <w:jc w:val="both"/>
      </w:pPr>
      <w:r>
        <w:t>4.4. Група організації розміщення евакуйованого населення, матеріальних і культурних цінностей у безпечному районі:</w:t>
      </w:r>
    </w:p>
    <w:p w14:paraId="323ED0BD" w14:textId="77777777" w:rsidR="00652760" w:rsidRDefault="00000000">
      <w:pPr>
        <w:pStyle w:val="normal1"/>
        <w:ind w:firstLine="567"/>
        <w:jc w:val="both"/>
      </w:pPr>
      <w:r>
        <w:t>керівник групи – директор департаменту житлово-комунального господарства;</w:t>
      </w:r>
    </w:p>
    <w:p w14:paraId="2EDABBAD" w14:textId="77777777" w:rsidR="00652760" w:rsidRDefault="00000000">
      <w:pPr>
        <w:pStyle w:val="normal1"/>
        <w:ind w:firstLine="567"/>
        <w:jc w:val="both"/>
      </w:pPr>
      <w:r>
        <w:t xml:space="preserve">члени групи:  </w:t>
      </w:r>
    </w:p>
    <w:p w14:paraId="185EAD99" w14:textId="77777777" w:rsidR="00652760" w:rsidRDefault="00000000">
      <w:pPr>
        <w:pStyle w:val="normal1"/>
        <w:ind w:firstLine="567"/>
        <w:jc w:val="both"/>
      </w:pPr>
      <w:r>
        <w:t>заступник начальника управління персоналу;</w:t>
      </w:r>
    </w:p>
    <w:p w14:paraId="03368095" w14:textId="77777777" w:rsidR="00652760" w:rsidRDefault="00000000">
      <w:pPr>
        <w:pStyle w:val="normal1"/>
        <w:ind w:firstLine="567"/>
        <w:jc w:val="both"/>
      </w:pPr>
      <w:r>
        <w:t>заступник директора департаменту культури;</w:t>
      </w:r>
    </w:p>
    <w:p w14:paraId="5CEF77DE" w14:textId="77777777" w:rsidR="00652760" w:rsidRDefault="00000000">
      <w:pPr>
        <w:pStyle w:val="normal1"/>
        <w:ind w:firstLine="567"/>
        <w:jc w:val="both"/>
      </w:pPr>
      <w:r>
        <w:t>начальник господарсько-технічного відділу;</w:t>
      </w:r>
    </w:p>
    <w:p w14:paraId="69D67224" w14:textId="77777777" w:rsidR="00652760" w:rsidRDefault="00000000">
      <w:pPr>
        <w:pStyle w:val="normal1"/>
        <w:ind w:firstLine="567"/>
        <w:jc w:val="both"/>
      </w:pPr>
      <w:r>
        <w:t>заступник директора департаменту «Центр надання адміністративних послуг у місті Луцьку»;</w:t>
      </w:r>
    </w:p>
    <w:p w14:paraId="62E5AE89" w14:textId="77777777" w:rsidR="00652760" w:rsidRDefault="00000000">
      <w:pPr>
        <w:pStyle w:val="normal1"/>
        <w:ind w:firstLine="567"/>
        <w:jc w:val="both"/>
      </w:pPr>
      <w:r>
        <w:t>заступник начальника відділу управління майном міської комунальної власності;</w:t>
      </w:r>
    </w:p>
    <w:p w14:paraId="2065A759" w14:textId="77777777" w:rsidR="00652760" w:rsidRDefault="00000000">
      <w:pPr>
        <w:pStyle w:val="normal1"/>
        <w:ind w:firstLine="567"/>
        <w:jc w:val="both"/>
      </w:pPr>
      <w:r>
        <w:lastRenderedPageBreak/>
        <w:t>старости старостинських округів;</w:t>
      </w:r>
    </w:p>
    <w:p w14:paraId="76D1B22F" w14:textId="7ADD9ACF" w:rsidR="00652760" w:rsidRDefault="00000000">
      <w:pPr>
        <w:pStyle w:val="normal1"/>
        <w:ind w:firstLine="567"/>
        <w:jc w:val="both"/>
      </w:pPr>
      <w:r>
        <w:t xml:space="preserve">при потребі, за рішенням голови </w:t>
      </w:r>
      <w:r w:rsidR="00157F8F">
        <w:t>к</w:t>
      </w:r>
      <w:r>
        <w:t>омісії, додатково 3–4 особи – працівники департаменту «Центр надання адміністративних послуг у місті Луцьку» .</w:t>
      </w:r>
    </w:p>
    <w:p w14:paraId="65AD9F65" w14:textId="77777777" w:rsidR="00652760" w:rsidRDefault="00000000">
      <w:pPr>
        <w:pStyle w:val="normal1"/>
        <w:ind w:firstLine="567"/>
        <w:jc w:val="both"/>
      </w:pPr>
      <w:r>
        <w:t>4.5. Група охорони публічного (громадського) порядку та безпеки дорожнього руху:</w:t>
      </w:r>
    </w:p>
    <w:p w14:paraId="50C8DC4D" w14:textId="77777777" w:rsidR="00652760" w:rsidRDefault="00000000">
      <w:pPr>
        <w:pStyle w:val="normal1"/>
        <w:ind w:firstLine="567"/>
        <w:jc w:val="both"/>
      </w:pPr>
      <w:r>
        <w:t>керівник групи – заступник начальника Луцького районного управління</w:t>
      </w:r>
      <w:r>
        <w:rPr>
          <w:color w:val="FF0000"/>
        </w:rPr>
        <w:t xml:space="preserve"> </w:t>
      </w:r>
      <w:r>
        <w:t>ГУ НП України у Волинській області (за згодою);</w:t>
      </w:r>
    </w:p>
    <w:p w14:paraId="44B8646B" w14:textId="77777777" w:rsidR="00652760" w:rsidRDefault="00000000">
      <w:pPr>
        <w:pStyle w:val="normal1"/>
        <w:ind w:firstLine="567"/>
        <w:jc w:val="both"/>
      </w:pPr>
      <w:r>
        <w:t xml:space="preserve">члени групи: </w:t>
      </w:r>
    </w:p>
    <w:p w14:paraId="70F12CAB" w14:textId="77777777" w:rsidR="00652760" w:rsidRDefault="00000000">
      <w:pPr>
        <w:pStyle w:val="normal1"/>
        <w:ind w:firstLine="567"/>
        <w:jc w:val="both"/>
      </w:pPr>
      <w:r>
        <w:t>заступник начальника Луцького районного управління цивільного захисту та превентивної діяльності</w:t>
      </w:r>
      <w:r>
        <w:rPr>
          <w:color w:val="FF0000"/>
        </w:rPr>
        <w:t xml:space="preserve"> </w:t>
      </w:r>
      <w:r>
        <w:t>ГУ ДСНС України у Волинській області (за згодою);</w:t>
      </w:r>
    </w:p>
    <w:p w14:paraId="6F4B871E" w14:textId="77777777" w:rsidR="00652760" w:rsidRDefault="00000000">
      <w:pPr>
        <w:pStyle w:val="normal1"/>
        <w:ind w:firstLine="567"/>
        <w:jc w:val="both"/>
      </w:pPr>
      <w:r>
        <w:t>начальник відділу безпеки дорожнього руху Управління патрульної поліції у Волинській області Департаменту патрульної поліції (за згодою);</w:t>
      </w:r>
    </w:p>
    <w:p w14:paraId="3F8B726C" w14:textId="77777777" w:rsidR="00652760" w:rsidRDefault="00000000">
      <w:pPr>
        <w:pStyle w:val="normal1"/>
        <w:ind w:firstLine="567"/>
        <w:jc w:val="both"/>
      </w:pPr>
      <w:r>
        <w:t>заступник директора департаменту муніципальної варти;</w:t>
      </w:r>
    </w:p>
    <w:p w14:paraId="63B1820F" w14:textId="785A80B0" w:rsidR="00652760" w:rsidRDefault="00000000">
      <w:pPr>
        <w:pStyle w:val="normal1"/>
        <w:ind w:firstLine="567"/>
        <w:jc w:val="both"/>
      </w:pPr>
      <w:r>
        <w:t xml:space="preserve">при потребі, за рішенням голови </w:t>
      </w:r>
      <w:r w:rsidR="00157F8F">
        <w:t>к</w:t>
      </w:r>
      <w:r>
        <w:t>омісії, додатково 2–3 особи – керівники (заступники) комунальних підприємств.</w:t>
      </w:r>
    </w:p>
    <w:p w14:paraId="2BD757B6" w14:textId="77777777" w:rsidR="00652760" w:rsidRDefault="00000000">
      <w:pPr>
        <w:pStyle w:val="normal1"/>
        <w:ind w:firstLine="567"/>
        <w:jc w:val="both"/>
      </w:pPr>
      <w:r>
        <w:t>4.6. Група медичного забезпечення:</w:t>
      </w:r>
    </w:p>
    <w:p w14:paraId="7F4CA7EC" w14:textId="77777777" w:rsidR="00652760" w:rsidRDefault="00000000">
      <w:pPr>
        <w:pStyle w:val="normal1"/>
        <w:ind w:firstLine="567"/>
        <w:jc w:val="both"/>
      </w:pPr>
      <w:r>
        <w:t>керівник групи  – начальник управління охорони здоров’я;</w:t>
      </w:r>
    </w:p>
    <w:p w14:paraId="3AD2FB86" w14:textId="77777777" w:rsidR="00652760" w:rsidRDefault="00000000">
      <w:pPr>
        <w:pStyle w:val="normal1"/>
        <w:ind w:firstLine="567"/>
        <w:jc w:val="both"/>
      </w:pPr>
      <w:r>
        <w:t xml:space="preserve">члени групи: </w:t>
      </w:r>
    </w:p>
    <w:p w14:paraId="4B082802" w14:textId="77777777" w:rsidR="00652760" w:rsidRDefault="00000000">
      <w:pPr>
        <w:pStyle w:val="normal1"/>
        <w:ind w:firstLine="567"/>
        <w:jc w:val="both"/>
      </w:pPr>
      <w:r>
        <w:t>завідувач Луцького районного відділу ДУ «Волинський обласний центр контролю та профілактики хвороб МОЗ України» (за згодою);</w:t>
      </w:r>
    </w:p>
    <w:p w14:paraId="12F3B6E3" w14:textId="77777777" w:rsidR="00652760" w:rsidRDefault="00000000">
      <w:pPr>
        <w:pStyle w:val="normal1"/>
        <w:ind w:firstLine="567"/>
        <w:jc w:val="both"/>
      </w:pPr>
      <w:r>
        <w:t>начальник відділу Луцького управління ГУ Держпродспоживслужби у Волинській області (за згодою).</w:t>
      </w:r>
    </w:p>
    <w:p w14:paraId="2ABBD3FE" w14:textId="77777777" w:rsidR="00652760" w:rsidRDefault="00000000">
      <w:pPr>
        <w:pStyle w:val="normal1"/>
        <w:ind w:firstLine="567"/>
        <w:jc w:val="both"/>
      </w:pPr>
      <w:r>
        <w:t>4.7. Група матеріально-технічного забезпечення продуктами харчування та предметами першої необхідності:</w:t>
      </w:r>
    </w:p>
    <w:p w14:paraId="02C09397" w14:textId="77777777" w:rsidR="00652760" w:rsidRDefault="00000000">
      <w:pPr>
        <w:pStyle w:val="normal1"/>
        <w:ind w:firstLine="567"/>
        <w:jc w:val="both"/>
      </w:pPr>
      <w:r>
        <w:t>керівник групи – директор департаменту економічної політики;</w:t>
      </w:r>
    </w:p>
    <w:p w14:paraId="30EAB2F1" w14:textId="77777777" w:rsidR="00652760" w:rsidRDefault="00000000">
      <w:pPr>
        <w:pStyle w:val="normal1"/>
        <w:ind w:firstLine="567"/>
        <w:jc w:val="both"/>
      </w:pPr>
      <w:r>
        <w:t xml:space="preserve">члени групи: </w:t>
      </w:r>
    </w:p>
    <w:p w14:paraId="36DF8C0A" w14:textId="77777777" w:rsidR="00652760" w:rsidRDefault="00000000">
      <w:pPr>
        <w:pStyle w:val="normal1"/>
        <w:ind w:firstLine="567"/>
        <w:jc w:val="both"/>
      </w:pPr>
      <w:r>
        <w:t>начальник відділу розвитку підприємництва та торгівлі департаменту економічної політики;</w:t>
      </w:r>
    </w:p>
    <w:p w14:paraId="390C26DD" w14:textId="2F94F10C" w:rsidR="00652760" w:rsidRDefault="00000000">
      <w:pPr>
        <w:pStyle w:val="normal1"/>
        <w:ind w:firstLine="567"/>
        <w:jc w:val="both"/>
      </w:pPr>
      <w:r>
        <w:t xml:space="preserve">при потребі, за рішенням голови </w:t>
      </w:r>
      <w:r w:rsidR="00157F8F">
        <w:t>к</w:t>
      </w:r>
      <w:r>
        <w:t>омісії, додатково 3–4 особи –  працівники департаменту економічної політики</w:t>
      </w:r>
      <w:r w:rsidR="00157F8F">
        <w:t>.</w:t>
      </w:r>
      <w:r>
        <w:t xml:space="preserve"> </w:t>
      </w:r>
    </w:p>
    <w:p w14:paraId="223BADD9" w14:textId="77777777" w:rsidR="00652760" w:rsidRDefault="00000000">
      <w:pPr>
        <w:pStyle w:val="normal1"/>
        <w:ind w:firstLine="567"/>
        <w:jc w:val="both"/>
      </w:pPr>
      <w:r>
        <w:t>4.8. Група інженерного забезпечення:</w:t>
      </w:r>
    </w:p>
    <w:p w14:paraId="66893532" w14:textId="77777777" w:rsidR="00652760" w:rsidRDefault="00000000">
      <w:pPr>
        <w:pStyle w:val="normal1"/>
        <w:ind w:firstLine="567"/>
        <w:jc w:val="both"/>
      </w:pPr>
      <w:r>
        <w:t>керівник групи – начальник управління капітального будівництва;</w:t>
      </w:r>
    </w:p>
    <w:p w14:paraId="38CAB76D" w14:textId="77777777" w:rsidR="00652760" w:rsidRDefault="00000000">
      <w:pPr>
        <w:pStyle w:val="normal1"/>
        <w:ind w:firstLine="567"/>
        <w:jc w:val="both"/>
      </w:pPr>
      <w:r>
        <w:t xml:space="preserve">члени групи: </w:t>
      </w:r>
    </w:p>
    <w:p w14:paraId="53EB9887" w14:textId="77777777" w:rsidR="00652760" w:rsidRDefault="00000000">
      <w:pPr>
        <w:pStyle w:val="normal1"/>
        <w:ind w:firstLine="567"/>
        <w:jc w:val="both"/>
      </w:pPr>
      <w:r>
        <w:t>перший заступник директора департаменту житлово-комунального господарства;</w:t>
      </w:r>
    </w:p>
    <w:p w14:paraId="10475B45" w14:textId="3BC6AA43" w:rsidR="00652760" w:rsidRDefault="00000000">
      <w:pPr>
        <w:pStyle w:val="normal1"/>
        <w:ind w:firstLine="567"/>
        <w:jc w:val="both"/>
      </w:pPr>
      <w:r>
        <w:t xml:space="preserve">при потребі, за рішенням голови </w:t>
      </w:r>
      <w:r w:rsidR="00157F8F">
        <w:t>к</w:t>
      </w:r>
      <w:r>
        <w:t>омісії, додатково 3–4 особи – працівники управління капітального будівництва та департаменту житлово-комунального господарства.</w:t>
      </w:r>
    </w:p>
    <w:p w14:paraId="1C8532F2" w14:textId="77777777" w:rsidR="00652760" w:rsidRDefault="00652760">
      <w:pPr>
        <w:pStyle w:val="normal1"/>
        <w:ind w:firstLine="567"/>
        <w:jc w:val="both"/>
      </w:pPr>
    </w:p>
    <w:p w14:paraId="3D002F54" w14:textId="77777777" w:rsidR="00652760" w:rsidRDefault="00652760">
      <w:pPr>
        <w:pStyle w:val="normal1"/>
        <w:jc w:val="both"/>
      </w:pPr>
    </w:p>
    <w:p w14:paraId="4B2472F2" w14:textId="77777777" w:rsidR="00652760" w:rsidRDefault="00000000">
      <w:pPr>
        <w:pStyle w:val="normal1"/>
        <w:jc w:val="both"/>
      </w:pPr>
      <w:r>
        <w:t>Керуючий справами</w:t>
      </w:r>
    </w:p>
    <w:p w14:paraId="505A880D" w14:textId="77777777" w:rsidR="00652760" w:rsidRDefault="00000000">
      <w:pPr>
        <w:pStyle w:val="normal1"/>
        <w:jc w:val="both"/>
      </w:pPr>
      <w:r>
        <w:t>виконавчого комітету міської ради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3C224845" w14:textId="77777777" w:rsidR="00652760" w:rsidRDefault="00652760">
      <w:pPr>
        <w:pStyle w:val="normal1"/>
        <w:jc w:val="both"/>
        <w:rPr>
          <w:sz w:val="24"/>
          <w:szCs w:val="24"/>
        </w:rPr>
      </w:pPr>
    </w:p>
    <w:p w14:paraId="0A3B47FA" w14:textId="77777777" w:rsidR="00652760" w:rsidRDefault="00000000">
      <w:pPr>
        <w:pStyle w:val="normal1"/>
        <w:jc w:val="both"/>
      </w:pPr>
      <w:r>
        <w:rPr>
          <w:sz w:val="24"/>
          <w:szCs w:val="24"/>
        </w:rPr>
        <w:t>Кирилюк 720 098</w:t>
      </w:r>
    </w:p>
    <w:sectPr w:rsidR="00652760">
      <w:headerReference w:type="even" r:id="rId6"/>
      <w:headerReference w:type="default" r:id="rId7"/>
      <w:headerReference w:type="first" r:id="rId8"/>
      <w:pgSz w:w="11906" w:h="16838"/>
      <w:pgMar w:top="567" w:right="567" w:bottom="1134" w:left="1985" w:header="284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3F1F3" w14:textId="77777777" w:rsidR="00765E95" w:rsidRDefault="00765E95">
      <w:r>
        <w:separator/>
      </w:r>
    </w:p>
  </w:endnote>
  <w:endnote w:type="continuationSeparator" w:id="0">
    <w:p w14:paraId="0F1AB5C2" w14:textId="77777777" w:rsidR="00765E95" w:rsidRDefault="0076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  <w:embedRegular r:id="rId1" w:fontKey="{ECAC6DC6-27F6-4DAF-B576-9AC405DACED8}"/>
    <w:embedBold r:id="rId2" w:fontKey="{AE6EF1F8-290A-4F52-AF4A-82BF45394F55}"/>
    <w:embedItalic r:id="rId3" w:fontKey="{4B95D8AA-57CB-4EE8-AE85-AF8F10DFE15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  <w:embedRegular r:id="rId4" w:fontKey="{A1E4ACE3-7DDC-4EE6-A792-6F772BB0C3B8}"/>
  </w:font>
  <w:font w:name="Microsoft YaHei">
    <w:panose1 w:val="020B0503020204020204"/>
    <w:charset w:val="00"/>
    <w:family w:val="roman"/>
    <w:notTrueType/>
    <w:pitch w:val="default"/>
    <w:embedRegular r:id="rId5" w:fontKey="{F49FFBC1-33CC-4D79-9BF8-2F9502EFCC35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FE968166-F22C-4861-AC90-141BD020F05C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7" w:fontKey="{E456A0B1-4735-4361-9F24-DCAC92B995D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1E5CD9C6-CCEE-47F9-95C4-AB7CCE23323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47BEE" w14:textId="77777777" w:rsidR="00765E95" w:rsidRDefault="00765E95">
      <w:r>
        <w:separator/>
      </w:r>
    </w:p>
  </w:footnote>
  <w:footnote w:type="continuationSeparator" w:id="0">
    <w:p w14:paraId="2E309B34" w14:textId="77777777" w:rsidR="00765E95" w:rsidRDefault="00765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669A" w14:textId="77777777" w:rsidR="00652760" w:rsidRDefault="0065276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89A8" w14:textId="77777777" w:rsidR="00652760" w:rsidRDefault="00000000">
    <w:pPr>
      <w:pStyle w:val="normal1"/>
      <w:tabs>
        <w:tab w:val="center" w:pos="4819"/>
        <w:tab w:val="right" w:pos="9638"/>
      </w:tabs>
      <w:jc w:val="center"/>
      <w:rPr>
        <w:rFonts w:eastAsia="Times New Roman" w:cs="Times New Roman"/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4677B2B2" w14:textId="77777777" w:rsidR="00652760" w:rsidRDefault="00652760">
    <w:pPr>
      <w:pStyle w:val="normal1"/>
      <w:tabs>
        <w:tab w:val="center" w:pos="4819"/>
        <w:tab w:val="right" w:pos="9638"/>
      </w:tabs>
      <w:jc w:val="center"/>
      <w:rPr>
        <w:rFonts w:eastAsia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D46B3" w14:textId="77777777" w:rsidR="00652760" w:rsidRDefault="0065276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TrueTypeFont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760"/>
    <w:rsid w:val="00157F8F"/>
    <w:rsid w:val="001A1169"/>
    <w:rsid w:val="00652760"/>
    <w:rsid w:val="00765E95"/>
    <w:rsid w:val="008E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3D66"/>
  <w15:docId w15:val="{51A5D050-384E-45F0-9FE0-C4C56820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sz w:val="28"/>
        <w:szCs w:val="28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normal1">
    <w:name w:val="normal1"/>
    <w:qFormat/>
  </w:style>
  <w:style w:type="paragraph" w:styleId="a8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9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user1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2498</Words>
  <Characters>1424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7</cp:revision>
  <dcterms:created xsi:type="dcterms:W3CDTF">2026-06-10T09:13:00Z</dcterms:created>
  <dcterms:modified xsi:type="dcterms:W3CDTF">2026-06-10T09:27:00Z</dcterms:modified>
  <dc:language>uk-UA</dc:language>
</cp:coreProperties>
</file>