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19453749"/>
    <w:p w14:paraId="63ABB6C5" w14:textId="2DB0FD8C" w:rsidR="003A5CCA" w:rsidRDefault="003A5CCA" w:rsidP="003A5CCA">
      <w:pPr>
        <w:tabs>
          <w:tab w:val="left" w:pos="4320"/>
        </w:tabs>
        <w:jc w:val="center"/>
      </w:pPr>
      <w:r>
        <w:rPr>
          <w:noProof/>
        </w:rPr>
        <mc:AlternateContent>
          <mc:Choice Requires="wps">
            <w:drawing>
              <wp:anchor distT="0" distB="0" distL="635" distR="0" simplePos="0" relativeHeight="251659264" behindDoc="0" locked="0" layoutInCell="1" allowOverlap="1" wp14:anchorId="16E9EAB9" wp14:editId="26DE7FEB">
                <wp:simplePos x="0" y="0"/>
                <wp:positionH relativeFrom="column">
                  <wp:posOffset>635</wp:posOffset>
                </wp:positionH>
                <wp:positionV relativeFrom="paragraph">
                  <wp:posOffset>635</wp:posOffset>
                </wp:positionV>
                <wp:extent cx="635000" cy="635000"/>
                <wp:effectExtent l="635" t="0" r="0" b="0"/>
                <wp:wrapNone/>
                <wp:docPr id="1"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7CB7CD0F" id="_x0000_tole_rId2" o:spid="_x0000_s1026" style="position:absolute;margin-left:.05pt;margin-top:.05pt;width:50pt;height:50pt;z-index:251659264;visibility:hidden;mso-wrap-style:square;mso-wrap-distance-left:.05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Pdwg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" filled="f" stroked="f" strokeweight="0"/>
            </w:pict>
          </mc:Fallback>
        </mc:AlternateContent>
      </w:r>
      <w:r>
        <w:rPr>
          <w:noProof/>
        </w:rPr>
        <mc:AlternateContent>
          <mc:Choice Requires="wps">
            <w:drawing>
              <wp:anchor distT="0" distB="0" distL="114300" distR="0" simplePos="0" relativeHeight="251660288" behindDoc="0" locked="0" layoutInCell="1" allowOverlap="1" wp14:anchorId="40DE2380" wp14:editId="2504CA21">
                <wp:simplePos x="0" y="0"/>
                <wp:positionH relativeFrom="column">
                  <wp:posOffset>635</wp:posOffset>
                </wp:positionH>
                <wp:positionV relativeFrom="paragraph">
                  <wp:posOffset>635</wp:posOffset>
                </wp:positionV>
                <wp:extent cx="635000" cy="635000"/>
                <wp:effectExtent l="635" t="0" r="0" b="0"/>
                <wp:wrapNone/>
                <wp:docPr id="2"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3F4D8AE4" id="_x0000_tole_rId2" o:spid="_x0000_s1026" style="position:absolute;margin-left:.05pt;margin-top:.05pt;width:50pt;height:50pt;z-index:251660288;visibility:hidden;mso-wrap-style:square;mso-wrap-distance-left:9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pXpwQ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" filled="f" stroked="f" strokeweight="0"/>
            </w:pict>
          </mc:Fallback>
        </mc:AlternateContent>
      </w:r>
      <w:r>
        <w:rPr>
          <w:noProof/>
        </w:rPr>
        <mc:AlternateContent>
          <mc:Choice Requires="wps">
            <w:drawing>
              <wp:anchor distT="0" distB="0" distL="114300" distR="114300" simplePos="0" relativeHeight="251661312" behindDoc="0" locked="0" layoutInCell="1" allowOverlap="1" wp14:anchorId="71DA50EB" wp14:editId="1C9F7DFC">
                <wp:simplePos x="0" y="0"/>
                <wp:positionH relativeFrom="column">
                  <wp:posOffset>0</wp:posOffset>
                </wp:positionH>
                <wp:positionV relativeFrom="paragraph">
                  <wp:posOffset>0</wp:posOffset>
                </wp:positionV>
                <wp:extent cx="635000" cy="635000"/>
                <wp:effectExtent l="0" t="0" r="3175" b="3175"/>
                <wp:wrapNone/>
                <wp:docPr id="3" name="Прямокутник 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00EC253C" id="Прямокутник 3" o:spid="_x0000_s1026" style="position:absolute;margin-left:0;margin-top:0;width:50pt;height:50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" filled="f" stroked="f">
                <o:lock v:ext="edit" aspectratio="t" selection="t"/>
              </v:rect>
            </w:pict>
          </mc:Fallback>
        </mc:AlternateContent>
      </w:r>
      <w:r>
        <w:object w:dxaOrig="3105" w:dyaOrig="3300" w14:anchorId="5F5F3C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i1025" type="#_x0000_t75" style="width:57pt;height:59.25pt;visibility:visible;mso-wrap-distance-right:0" o:ole="">
            <v:imagedata r:id="rId6" o:title=""/>
          </v:shape>
          <o:OLEObject Type="Embed" ProgID="PBrush" ShapeID="ole_rId2" DrawAspect="Content" ObjectID="_1842612316" r:id="rId7"/>
        </w:object>
      </w:r>
    </w:p>
    <w:p w14:paraId="4D8F95E8" w14:textId="77777777" w:rsidR="003A5CCA" w:rsidRDefault="003A5CCA" w:rsidP="003A5CCA">
      <w:pPr>
        <w:jc w:val="center"/>
        <w:rPr>
          <w:sz w:val="16"/>
          <w:szCs w:val="16"/>
        </w:rPr>
      </w:pPr>
    </w:p>
    <w:p w14:paraId="1876C62B"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ЛУЦЬКА  МІСЬКА  РАДА</w:t>
      </w:r>
    </w:p>
    <w:p w14:paraId="1F9D0DC7" w14:textId="77777777" w:rsidR="003A5CCA" w:rsidRDefault="003A5CCA" w:rsidP="003A5CCA">
      <w:pPr>
        <w:rPr>
          <w:color w:val="FF0000"/>
          <w:sz w:val="10"/>
          <w:szCs w:val="10"/>
        </w:rPr>
      </w:pPr>
    </w:p>
    <w:p w14:paraId="672660EF"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ВИКОНАВЧИЙ КОМІТЕТ</w:t>
      </w:r>
    </w:p>
    <w:p w14:paraId="4661A244" w14:textId="77777777" w:rsidR="003A5CCA" w:rsidRDefault="003A5CCA" w:rsidP="003A5CCA">
      <w:pPr>
        <w:jc w:val="center"/>
        <w:rPr>
          <w:b/>
          <w:bCs/>
          <w:sz w:val="20"/>
          <w:szCs w:val="20"/>
        </w:rPr>
      </w:pPr>
    </w:p>
    <w:p w14:paraId="2A9AE4B2" w14:textId="77777777" w:rsidR="003A5CCA" w:rsidRDefault="003A5CCA" w:rsidP="003A5CCA">
      <w:pPr>
        <w:pStyle w:val="2"/>
        <w:spacing w:before="0" w:after="0"/>
        <w:jc w:val="center"/>
        <w:rPr>
          <w:rFonts w:ascii="Times New Roman" w:hAnsi="Times New Roman"/>
          <w:i w:val="0"/>
          <w:sz w:val="32"/>
          <w:szCs w:val="32"/>
        </w:rPr>
      </w:pPr>
      <w:r>
        <w:rPr>
          <w:rFonts w:ascii="Times New Roman" w:hAnsi="Times New Roman"/>
          <w:i w:val="0"/>
          <w:sz w:val="32"/>
          <w:szCs w:val="32"/>
        </w:rPr>
        <w:t>Р І Ш Е Н Н Я</w:t>
      </w:r>
    </w:p>
    <w:p w14:paraId="134439EA" w14:textId="77777777" w:rsidR="003A5CCA" w:rsidRPr="005B30DF" w:rsidRDefault="003A5CCA" w:rsidP="003A5CCA">
      <w:pPr>
        <w:jc w:val="center"/>
        <w:rPr>
          <w:bCs/>
          <w:sz w:val="32"/>
          <w:szCs w:val="32"/>
        </w:rPr>
      </w:pPr>
    </w:p>
    <w:p w14:paraId="3B6E70CB" w14:textId="77777777" w:rsidR="003A5CCA" w:rsidRDefault="003A5CCA" w:rsidP="003A5CCA">
      <w:pPr>
        <w:pStyle w:val="tj"/>
        <w:shd w:val="clear" w:color="auto" w:fill="FFFFFF"/>
        <w:tabs>
          <w:tab w:val="left" w:pos="1843"/>
          <w:tab w:val="left" w:pos="4395"/>
        </w:tabs>
        <w:spacing w:beforeAutospacing="0" w:afterAutospacing="0"/>
        <w:jc w:val="both"/>
        <w:rPr>
          <w:sz w:val="28"/>
          <w:szCs w:val="28"/>
          <w:lang w:val="uk-UA"/>
        </w:rPr>
      </w:pPr>
      <w:r>
        <w:t>________________</w:t>
      </w:r>
      <w:r>
        <w:rPr>
          <w:lang w:val="uk-UA"/>
        </w:rPr>
        <w:t xml:space="preserve">                                      м. </w:t>
      </w:r>
      <w:r>
        <w:t xml:space="preserve">Луцьк </w:t>
      </w:r>
      <w:r>
        <w:rPr>
          <w:lang w:val="uk-UA"/>
        </w:rPr>
        <w:tab/>
      </w:r>
      <w:r>
        <w:rPr>
          <w:lang w:val="uk-UA"/>
        </w:rPr>
        <w:tab/>
      </w:r>
      <w:r>
        <w:rPr>
          <w:lang w:val="uk-UA"/>
        </w:rPr>
        <w:tab/>
      </w:r>
      <w:r>
        <w:t>№________________</w:t>
      </w:r>
      <w:bookmarkEnd w:id="0"/>
    </w:p>
    <w:p w14:paraId="186786BE" w14:textId="77777777" w:rsidR="003A5CCA" w:rsidRPr="00101A37" w:rsidRDefault="003A5CCA" w:rsidP="009D1EFD">
      <w:pPr>
        <w:ind w:right="4818"/>
        <w:jc w:val="both"/>
        <w:rPr>
          <w:sz w:val="16"/>
          <w:szCs w:val="16"/>
        </w:rPr>
      </w:pPr>
    </w:p>
    <w:p w14:paraId="04F7821B" w14:textId="19A8D866" w:rsidR="00926D28" w:rsidRPr="0064403F" w:rsidRDefault="00926D28" w:rsidP="009D1EFD">
      <w:pPr>
        <w:ind w:right="4818"/>
        <w:jc w:val="both"/>
        <w:rPr>
          <w:sz w:val="27"/>
          <w:szCs w:val="27"/>
        </w:rPr>
      </w:pPr>
      <w:r w:rsidRPr="0064403F">
        <w:rPr>
          <w:sz w:val="27"/>
          <w:szCs w:val="27"/>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B0386F">
        <w:rPr>
          <w:sz w:val="27"/>
          <w:szCs w:val="27"/>
        </w:rPr>
        <w:t>09</w:t>
      </w:r>
      <w:r w:rsidRPr="0064403F">
        <w:rPr>
          <w:sz w:val="27"/>
          <w:szCs w:val="27"/>
        </w:rPr>
        <w:t>.</w:t>
      </w:r>
      <w:r w:rsidR="00201E39" w:rsidRPr="0064403F">
        <w:rPr>
          <w:sz w:val="27"/>
          <w:szCs w:val="27"/>
        </w:rPr>
        <w:t>0</w:t>
      </w:r>
      <w:r w:rsidR="00B0386F">
        <w:rPr>
          <w:sz w:val="27"/>
          <w:szCs w:val="27"/>
        </w:rPr>
        <w:t>6</w:t>
      </w:r>
      <w:r w:rsidRPr="0064403F">
        <w:rPr>
          <w:sz w:val="27"/>
          <w:szCs w:val="27"/>
        </w:rPr>
        <w:t>.202</w:t>
      </w:r>
      <w:r w:rsidR="00201E39" w:rsidRPr="0064403F">
        <w:rPr>
          <w:sz w:val="27"/>
          <w:szCs w:val="27"/>
        </w:rPr>
        <w:t>6</w:t>
      </w:r>
      <w:r w:rsidRPr="0064403F">
        <w:rPr>
          <w:sz w:val="27"/>
          <w:szCs w:val="27"/>
        </w:rPr>
        <w:t xml:space="preserve"> № </w:t>
      </w:r>
      <w:r w:rsidR="009601FE">
        <w:rPr>
          <w:sz w:val="27"/>
          <w:szCs w:val="27"/>
        </w:rPr>
        <w:t>2</w:t>
      </w:r>
      <w:r w:rsidR="00E66F2A">
        <w:rPr>
          <w:sz w:val="27"/>
          <w:szCs w:val="27"/>
        </w:rPr>
        <w:t>11</w:t>
      </w:r>
    </w:p>
    <w:p w14:paraId="71B9BD64" w14:textId="77777777" w:rsidR="00467DF3" w:rsidRPr="00467DF3" w:rsidRDefault="00467DF3" w:rsidP="001A0BE8">
      <w:pPr>
        <w:ind w:firstLine="567"/>
        <w:jc w:val="both"/>
        <w:rPr>
          <w:sz w:val="20"/>
          <w:szCs w:val="20"/>
        </w:rPr>
      </w:pPr>
    </w:p>
    <w:p w14:paraId="362CA129" w14:textId="102F0E42" w:rsidR="00E82C32" w:rsidRPr="00891946" w:rsidRDefault="00E82C32" w:rsidP="00E82C32">
      <w:pPr>
        <w:ind w:firstLine="567"/>
        <w:jc w:val="both"/>
        <w:rPr>
          <w:sz w:val="27"/>
          <w:szCs w:val="27"/>
        </w:rPr>
      </w:pPr>
      <w:r>
        <w:rPr>
          <w:sz w:val="27"/>
          <w:szCs w:val="27"/>
        </w:rPr>
        <w:t>Керуючись статтями</w:t>
      </w:r>
      <w:r w:rsidRPr="00891946">
        <w:rPr>
          <w:sz w:val="27"/>
          <w:szCs w:val="27"/>
        </w:rPr>
        <w:t xml:space="preserve"> 52, 59 Закону України «Про місцеве самоврядування в Україні»</w:t>
      </w:r>
      <w:r>
        <w:rPr>
          <w:sz w:val="27"/>
          <w:szCs w:val="27"/>
        </w:rPr>
        <w:t xml:space="preserve">, </w:t>
      </w:r>
      <w:r w:rsidR="007E0F0B">
        <w:rPr>
          <w:sz w:val="27"/>
          <w:szCs w:val="27"/>
        </w:rPr>
        <w:t>Закон</w:t>
      </w:r>
      <w:r w:rsidR="007A0E46">
        <w:rPr>
          <w:sz w:val="27"/>
          <w:szCs w:val="27"/>
        </w:rPr>
        <w:t>ом</w:t>
      </w:r>
      <w:r w:rsidR="007E0F0B">
        <w:rPr>
          <w:sz w:val="27"/>
          <w:szCs w:val="27"/>
        </w:rPr>
        <w:t xml:space="preserve"> України</w:t>
      </w:r>
      <w:r w:rsidR="007E0F0B" w:rsidRPr="00891946">
        <w:rPr>
          <w:sz w:val="27"/>
          <w:szCs w:val="27"/>
        </w:rPr>
        <w:t xml:space="preserve">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w:t>
      </w:r>
      <w:r w:rsidR="007E0F0B" w:rsidRPr="00F32CB5">
        <w:rPr>
          <w:sz w:val="27"/>
          <w:szCs w:val="27"/>
        </w:rPr>
        <w:t>Порядк</w:t>
      </w:r>
      <w:r w:rsidR="007A0E46">
        <w:rPr>
          <w:sz w:val="27"/>
          <w:szCs w:val="27"/>
        </w:rPr>
        <w:t>ом</w:t>
      </w:r>
      <w:r w:rsidR="007E0F0B" w:rsidRPr="00F32CB5">
        <w:rPr>
          <w:sz w:val="27"/>
          <w:szCs w:val="27"/>
        </w:rPr>
        <w:t xml:space="preserve"> </w:t>
      </w:r>
      <w:r w:rsidR="007E0F0B" w:rsidRPr="00891946">
        <w:rPr>
          <w:sz w:val="27"/>
          <w:szCs w:val="27"/>
        </w:rPr>
        <w:t>надання компенсації за знищені об’єкти нерухомого майна</w:t>
      </w:r>
      <w:r w:rsidR="007E0F0B">
        <w:rPr>
          <w:sz w:val="27"/>
          <w:szCs w:val="27"/>
        </w:rPr>
        <w:t>, затверджен</w:t>
      </w:r>
      <w:r w:rsidR="007A0E46">
        <w:rPr>
          <w:sz w:val="27"/>
          <w:szCs w:val="27"/>
        </w:rPr>
        <w:t>им</w:t>
      </w:r>
      <w:r w:rsidR="007E0F0B">
        <w:rPr>
          <w:sz w:val="27"/>
          <w:szCs w:val="27"/>
        </w:rPr>
        <w:t xml:space="preserve"> </w:t>
      </w:r>
      <w:r w:rsidR="007E0F0B" w:rsidRPr="00F32CB5">
        <w:rPr>
          <w:sz w:val="27"/>
          <w:szCs w:val="27"/>
        </w:rPr>
        <w:t>постанов</w:t>
      </w:r>
      <w:r w:rsidR="007E0F0B">
        <w:rPr>
          <w:sz w:val="27"/>
          <w:szCs w:val="27"/>
        </w:rPr>
        <w:t>ою</w:t>
      </w:r>
      <w:r w:rsidR="007E0F0B" w:rsidRPr="00F32CB5">
        <w:rPr>
          <w:sz w:val="27"/>
          <w:szCs w:val="27"/>
        </w:rPr>
        <w:t xml:space="preserve"> Кабінету Міністрів України</w:t>
      </w:r>
      <w:r w:rsidR="007E0F0B" w:rsidRPr="00F32CB5">
        <w:rPr>
          <w:b/>
          <w:bCs/>
          <w:shd w:val="clear" w:color="auto" w:fill="FFFFFF"/>
        </w:rPr>
        <w:t xml:space="preserve"> </w:t>
      </w:r>
      <w:r w:rsidR="007E0F0B" w:rsidRPr="00F32CB5">
        <w:rPr>
          <w:sz w:val="27"/>
          <w:szCs w:val="27"/>
        </w:rPr>
        <w:t>від 30.05.2023 № 600</w:t>
      </w:r>
      <w:r w:rsidR="007E0F0B">
        <w:rPr>
          <w:sz w:val="27"/>
          <w:szCs w:val="27"/>
        </w:rPr>
        <w:t xml:space="preserve">, </w:t>
      </w:r>
      <w:r w:rsidR="007A0E46">
        <w:rPr>
          <w:sz w:val="27"/>
          <w:szCs w:val="27"/>
        </w:rPr>
        <w:t xml:space="preserve">зі змінами, </w:t>
      </w:r>
      <w:r>
        <w:rPr>
          <w:sz w:val="27"/>
          <w:szCs w:val="27"/>
        </w:rPr>
        <w:t xml:space="preserve">відповідно до </w:t>
      </w:r>
      <w:r w:rsidRPr="00891946">
        <w:rPr>
          <w:sz w:val="27"/>
          <w:szCs w:val="27"/>
        </w:rPr>
        <w:t xml:space="preserve">рішення виконавчого комітету </w:t>
      </w:r>
      <w:r>
        <w:rPr>
          <w:sz w:val="27"/>
          <w:szCs w:val="27"/>
        </w:rPr>
        <w:t xml:space="preserve">Луцької </w:t>
      </w:r>
      <w:r w:rsidRPr="00891946">
        <w:rPr>
          <w:sz w:val="27"/>
          <w:szCs w:val="27"/>
        </w:rPr>
        <w:t>міської ради від 14.08.2024 №</w:t>
      </w:r>
      <w:r>
        <w:rPr>
          <w:sz w:val="27"/>
          <w:szCs w:val="27"/>
        </w:rPr>
        <w:t> </w:t>
      </w:r>
      <w:r w:rsidRPr="00891946">
        <w:rPr>
          <w:sz w:val="27"/>
          <w:szCs w:val="27"/>
        </w:rPr>
        <w:t>429-1 «Про комісію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Pr>
          <w:sz w:val="27"/>
          <w:szCs w:val="27"/>
        </w:rPr>
        <w:t xml:space="preserve"> зі змінами, </w:t>
      </w:r>
      <w:r w:rsidRPr="00891946">
        <w:rPr>
          <w:sz w:val="27"/>
          <w:szCs w:val="27"/>
        </w:rPr>
        <w:t>виконавчий комітет міської ради</w:t>
      </w:r>
    </w:p>
    <w:p w14:paraId="30809E47" w14:textId="77777777" w:rsidR="00926D28" w:rsidRPr="00101A37" w:rsidRDefault="00926D28" w:rsidP="005835CE">
      <w:pPr>
        <w:jc w:val="both"/>
        <w:rPr>
          <w:sz w:val="16"/>
          <w:szCs w:val="16"/>
        </w:rPr>
      </w:pPr>
    </w:p>
    <w:p w14:paraId="5144D911" w14:textId="77777777" w:rsidR="00926D28" w:rsidRPr="0064403F" w:rsidRDefault="00926D28" w:rsidP="005835CE">
      <w:pPr>
        <w:jc w:val="both"/>
        <w:rPr>
          <w:sz w:val="27"/>
          <w:szCs w:val="27"/>
        </w:rPr>
      </w:pPr>
      <w:r w:rsidRPr="0064403F">
        <w:rPr>
          <w:sz w:val="27"/>
          <w:szCs w:val="27"/>
        </w:rPr>
        <w:t>ВИРІШИВ:</w:t>
      </w:r>
    </w:p>
    <w:p w14:paraId="594841C2" w14:textId="77777777" w:rsidR="00926D28" w:rsidRPr="00101A37" w:rsidRDefault="00926D28" w:rsidP="005835CE">
      <w:pPr>
        <w:jc w:val="both"/>
        <w:rPr>
          <w:sz w:val="16"/>
          <w:szCs w:val="16"/>
        </w:rPr>
      </w:pPr>
    </w:p>
    <w:p w14:paraId="440F8E7C" w14:textId="7A1B6CAE" w:rsidR="00926D28" w:rsidRPr="0064403F" w:rsidRDefault="00926D28" w:rsidP="009D1EFD">
      <w:pPr>
        <w:ind w:right="-6" w:firstLine="567"/>
        <w:jc w:val="both"/>
        <w:rPr>
          <w:sz w:val="27"/>
          <w:szCs w:val="27"/>
        </w:rPr>
      </w:pPr>
      <w:r w:rsidRPr="0064403F">
        <w:rPr>
          <w:sz w:val="27"/>
          <w:szCs w:val="27"/>
        </w:rPr>
        <w:t xml:space="preserve">1. Затвердити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B0386F">
        <w:rPr>
          <w:sz w:val="27"/>
          <w:szCs w:val="27"/>
        </w:rPr>
        <w:t>09</w:t>
      </w:r>
      <w:r w:rsidR="001A0BE8" w:rsidRPr="0064403F">
        <w:rPr>
          <w:sz w:val="27"/>
          <w:szCs w:val="27"/>
        </w:rPr>
        <w:t>.0</w:t>
      </w:r>
      <w:r w:rsidR="00B0386F">
        <w:rPr>
          <w:sz w:val="27"/>
          <w:szCs w:val="27"/>
        </w:rPr>
        <w:t>6</w:t>
      </w:r>
      <w:r w:rsidRPr="0064403F">
        <w:rPr>
          <w:sz w:val="27"/>
          <w:szCs w:val="27"/>
        </w:rPr>
        <w:t>.202</w:t>
      </w:r>
      <w:r w:rsidR="001A0BE8" w:rsidRPr="0064403F">
        <w:rPr>
          <w:sz w:val="27"/>
          <w:szCs w:val="27"/>
        </w:rPr>
        <w:t>6</w:t>
      </w:r>
      <w:r w:rsidRPr="0064403F">
        <w:rPr>
          <w:sz w:val="27"/>
          <w:szCs w:val="27"/>
        </w:rPr>
        <w:t xml:space="preserve"> № </w:t>
      </w:r>
      <w:r w:rsidR="009601FE">
        <w:rPr>
          <w:sz w:val="27"/>
          <w:szCs w:val="27"/>
        </w:rPr>
        <w:t>2</w:t>
      </w:r>
      <w:r w:rsidR="00E66F2A">
        <w:rPr>
          <w:sz w:val="27"/>
          <w:szCs w:val="27"/>
        </w:rPr>
        <w:t>11</w:t>
      </w:r>
      <w:r w:rsidRPr="0064403F">
        <w:rPr>
          <w:sz w:val="27"/>
          <w:szCs w:val="27"/>
        </w:rPr>
        <w:t>, що додається.</w:t>
      </w:r>
    </w:p>
    <w:p w14:paraId="23DA112D" w14:textId="384F3AEC" w:rsidR="00926D28" w:rsidRPr="0064403F" w:rsidRDefault="00926D28" w:rsidP="005835CE">
      <w:pPr>
        <w:ind w:firstLine="567"/>
        <w:jc w:val="both"/>
        <w:rPr>
          <w:sz w:val="27"/>
          <w:szCs w:val="27"/>
        </w:rPr>
      </w:pPr>
      <w:r w:rsidRPr="0064403F">
        <w:rPr>
          <w:sz w:val="27"/>
          <w:szCs w:val="27"/>
        </w:rPr>
        <w:t xml:space="preserve">2. Контроль за виконанням рішення покласти на </w:t>
      </w:r>
      <w:r w:rsidR="00581372">
        <w:rPr>
          <w:sz w:val="27"/>
          <w:szCs w:val="27"/>
        </w:rPr>
        <w:t xml:space="preserve">першого </w:t>
      </w:r>
      <w:r w:rsidRPr="0064403F">
        <w:rPr>
          <w:sz w:val="27"/>
          <w:szCs w:val="27"/>
        </w:rPr>
        <w:t xml:space="preserve">заступника міського голови </w:t>
      </w:r>
      <w:r w:rsidR="00581372">
        <w:rPr>
          <w:sz w:val="27"/>
          <w:szCs w:val="27"/>
        </w:rPr>
        <w:t>Ірину Чебелюк</w:t>
      </w:r>
      <w:r w:rsidRPr="0064403F">
        <w:rPr>
          <w:sz w:val="27"/>
          <w:szCs w:val="27"/>
        </w:rPr>
        <w:t>.</w:t>
      </w:r>
    </w:p>
    <w:p w14:paraId="0571226A" w14:textId="77777777" w:rsidR="007E0F0B" w:rsidRDefault="007E0F0B" w:rsidP="005835CE">
      <w:pPr>
        <w:jc w:val="both"/>
        <w:rPr>
          <w:sz w:val="27"/>
          <w:szCs w:val="27"/>
        </w:rPr>
      </w:pPr>
    </w:p>
    <w:p w14:paraId="2B16D02D" w14:textId="75E85B76" w:rsidR="00926D28" w:rsidRPr="0064403F" w:rsidRDefault="00B5048C" w:rsidP="005835CE">
      <w:pPr>
        <w:jc w:val="both"/>
        <w:rPr>
          <w:sz w:val="27"/>
          <w:szCs w:val="27"/>
        </w:rPr>
      </w:pPr>
      <w:r w:rsidRPr="0064403F">
        <w:rPr>
          <w:sz w:val="27"/>
          <w:szCs w:val="27"/>
        </w:rPr>
        <w:t>Секретар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r>
      <w:r w:rsidR="00101A37">
        <w:rPr>
          <w:sz w:val="27"/>
          <w:szCs w:val="27"/>
        </w:rPr>
        <w:t xml:space="preserve">  </w:t>
      </w:r>
      <w:r w:rsidR="00926D28" w:rsidRPr="0064403F">
        <w:rPr>
          <w:sz w:val="27"/>
          <w:szCs w:val="27"/>
        </w:rPr>
        <w:tab/>
      </w:r>
      <w:r w:rsidR="00926D28" w:rsidRPr="0064403F">
        <w:rPr>
          <w:sz w:val="27"/>
          <w:szCs w:val="27"/>
        </w:rPr>
        <w:tab/>
      </w:r>
      <w:r w:rsidRPr="0064403F">
        <w:rPr>
          <w:sz w:val="27"/>
          <w:szCs w:val="27"/>
        </w:rPr>
        <w:t>Катерина ШКЛЬОДА</w:t>
      </w:r>
    </w:p>
    <w:p w14:paraId="253D0D5D" w14:textId="77777777" w:rsidR="00926D28" w:rsidRPr="0064403F" w:rsidRDefault="00926D28" w:rsidP="005835CE">
      <w:pPr>
        <w:jc w:val="both"/>
        <w:rPr>
          <w:sz w:val="27"/>
          <w:szCs w:val="27"/>
        </w:rPr>
      </w:pPr>
    </w:p>
    <w:p w14:paraId="1B4CB3A5" w14:textId="77777777" w:rsidR="006F0594" w:rsidRDefault="006F0594" w:rsidP="006F0594">
      <w:pPr>
        <w:tabs>
          <w:tab w:val="left" w:pos="-109"/>
          <w:tab w:val="left" w:pos="7088"/>
        </w:tabs>
        <w:rPr>
          <w:sz w:val="27"/>
          <w:szCs w:val="27"/>
        </w:rPr>
      </w:pPr>
      <w:r>
        <w:rPr>
          <w:bCs/>
          <w:sz w:val="27"/>
          <w:szCs w:val="27"/>
        </w:rPr>
        <w:t xml:space="preserve">Керуючий справами </w:t>
      </w:r>
    </w:p>
    <w:p w14:paraId="6EDC75B4" w14:textId="68948A72" w:rsidR="00926D28" w:rsidRPr="0064403F" w:rsidRDefault="006F0594" w:rsidP="006F0594">
      <w:pPr>
        <w:jc w:val="both"/>
        <w:rPr>
          <w:sz w:val="27"/>
          <w:szCs w:val="27"/>
        </w:rPr>
      </w:pPr>
      <w:r>
        <w:rPr>
          <w:bCs/>
          <w:sz w:val="27"/>
          <w:szCs w:val="27"/>
        </w:rPr>
        <w:t>виконавчого комітету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t xml:space="preserve">Юрій ВЕРБИЧ </w:t>
      </w:r>
    </w:p>
    <w:p w14:paraId="1A9C5BF3" w14:textId="77777777" w:rsidR="00926D28" w:rsidRDefault="00926D28" w:rsidP="005835CE">
      <w:pPr>
        <w:jc w:val="both"/>
        <w:rPr>
          <w:sz w:val="20"/>
          <w:szCs w:val="20"/>
        </w:rPr>
      </w:pPr>
    </w:p>
    <w:p w14:paraId="7B803FEE" w14:textId="0595D1C2" w:rsidR="00926D28" w:rsidRPr="001E51DE" w:rsidRDefault="008441FE" w:rsidP="00A833F7">
      <w:pPr>
        <w:jc w:val="both"/>
        <w:rPr>
          <w:lang w:val="ru-RU"/>
        </w:rPr>
      </w:pPr>
      <w:r>
        <w:rPr>
          <w:bCs/>
          <w:lang w:eastAsia="zh-CN"/>
        </w:rPr>
        <w:t>Гаврилюк</w:t>
      </w:r>
      <w:r w:rsidR="00926D28">
        <w:t xml:space="preserve"> 773 150 </w:t>
      </w:r>
    </w:p>
    <w:sectPr w:rsidR="00926D28" w:rsidRPr="001E51DE" w:rsidSect="00101A37">
      <w:headerReference w:type="default" r:id="rId8"/>
      <w:pgSz w:w="11906" w:h="16838"/>
      <w:pgMar w:top="397" w:right="567" w:bottom="96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7FBD76" w14:textId="77777777" w:rsidR="006673CD" w:rsidRDefault="006673CD" w:rsidP="00CF0A95">
      <w:r>
        <w:separator/>
      </w:r>
    </w:p>
  </w:endnote>
  <w:endnote w:type="continuationSeparator" w:id="0">
    <w:p w14:paraId="72A26EA5" w14:textId="77777777" w:rsidR="006673CD" w:rsidRDefault="006673CD" w:rsidP="00CF0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Uighur">
    <w:panose1 w:val="02000000000000000000"/>
    <w:charset w:val="00"/>
    <w:family w:val="auto"/>
    <w:pitch w:val="variable"/>
    <w:sig w:usb0="80002023" w:usb1="80000002"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C06382" w14:textId="77777777" w:rsidR="006673CD" w:rsidRDefault="006673CD" w:rsidP="00CF0A95">
      <w:r>
        <w:separator/>
      </w:r>
    </w:p>
  </w:footnote>
  <w:footnote w:type="continuationSeparator" w:id="0">
    <w:p w14:paraId="46A84FD5" w14:textId="77777777" w:rsidR="006673CD" w:rsidRDefault="006673CD" w:rsidP="00CF0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1B7AF" w14:textId="1AE12E1C" w:rsidR="00926D28" w:rsidRPr="00CF0A95" w:rsidRDefault="00926D28">
    <w:pPr>
      <w:pStyle w:val="a3"/>
      <w:jc w:val="center"/>
      <w:rPr>
        <w:sz w:val="28"/>
        <w:szCs w:val="28"/>
      </w:rPr>
    </w:pPr>
    <w:r w:rsidRPr="00CF0A95">
      <w:rPr>
        <w:sz w:val="28"/>
        <w:szCs w:val="28"/>
      </w:rPr>
      <w:fldChar w:fldCharType="begin"/>
    </w:r>
    <w:r w:rsidRPr="00CF0A95">
      <w:rPr>
        <w:sz w:val="28"/>
        <w:szCs w:val="28"/>
      </w:rPr>
      <w:instrText>PAGE   \* MERGEFORMAT</w:instrText>
    </w:r>
    <w:r w:rsidRPr="00CF0A95">
      <w:rPr>
        <w:sz w:val="28"/>
        <w:szCs w:val="28"/>
      </w:rPr>
      <w:fldChar w:fldCharType="separate"/>
    </w:r>
    <w:r w:rsidR="00205F7A" w:rsidRPr="00205F7A">
      <w:rPr>
        <w:noProof/>
        <w:sz w:val="28"/>
        <w:szCs w:val="28"/>
        <w:lang w:val="ru-RU"/>
      </w:rPr>
      <w:t>2</w:t>
    </w:r>
    <w:r w:rsidRPr="00CF0A95">
      <w:rPr>
        <w:sz w:val="28"/>
        <w:szCs w:val="28"/>
      </w:rPr>
      <w:fldChar w:fldCharType="end"/>
    </w:r>
  </w:p>
  <w:p w14:paraId="36806C66" w14:textId="77777777" w:rsidR="00926D28" w:rsidRDefault="00926D2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21F"/>
    <w:rsid w:val="00013D94"/>
    <w:rsid w:val="00022E42"/>
    <w:rsid w:val="00070DD7"/>
    <w:rsid w:val="000919F4"/>
    <w:rsid w:val="00093656"/>
    <w:rsid w:val="000A4845"/>
    <w:rsid w:val="000A4AAA"/>
    <w:rsid w:val="000E231E"/>
    <w:rsid w:val="00101A37"/>
    <w:rsid w:val="00125B60"/>
    <w:rsid w:val="001335EA"/>
    <w:rsid w:val="001360F6"/>
    <w:rsid w:val="00150BE5"/>
    <w:rsid w:val="00161054"/>
    <w:rsid w:val="0019045E"/>
    <w:rsid w:val="0019272B"/>
    <w:rsid w:val="001A0BE8"/>
    <w:rsid w:val="001C0600"/>
    <w:rsid w:val="001D322E"/>
    <w:rsid w:val="001E3D5E"/>
    <w:rsid w:val="001E51DE"/>
    <w:rsid w:val="001E7721"/>
    <w:rsid w:val="00200EC4"/>
    <w:rsid w:val="00201E39"/>
    <w:rsid w:val="00205EC6"/>
    <w:rsid w:val="00205F7A"/>
    <w:rsid w:val="002573EB"/>
    <w:rsid w:val="00272F54"/>
    <w:rsid w:val="002765D7"/>
    <w:rsid w:val="00281487"/>
    <w:rsid w:val="0029180F"/>
    <w:rsid w:val="00294F15"/>
    <w:rsid w:val="002A3DCB"/>
    <w:rsid w:val="002B4C5C"/>
    <w:rsid w:val="002C0097"/>
    <w:rsid w:val="002C231B"/>
    <w:rsid w:val="002F03AA"/>
    <w:rsid w:val="00346626"/>
    <w:rsid w:val="00347441"/>
    <w:rsid w:val="00374586"/>
    <w:rsid w:val="003845D5"/>
    <w:rsid w:val="00386397"/>
    <w:rsid w:val="003A267B"/>
    <w:rsid w:val="003A5CCA"/>
    <w:rsid w:val="003C02A0"/>
    <w:rsid w:val="003C0BBB"/>
    <w:rsid w:val="003C5EEC"/>
    <w:rsid w:val="003C6E43"/>
    <w:rsid w:val="003D036E"/>
    <w:rsid w:val="003E03E7"/>
    <w:rsid w:val="003F46B8"/>
    <w:rsid w:val="00403E6F"/>
    <w:rsid w:val="004042C3"/>
    <w:rsid w:val="00426A47"/>
    <w:rsid w:val="00434932"/>
    <w:rsid w:val="004418F0"/>
    <w:rsid w:val="00452C21"/>
    <w:rsid w:val="00457E0F"/>
    <w:rsid w:val="0046275A"/>
    <w:rsid w:val="00467DF3"/>
    <w:rsid w:val="00482089"/>
    <w:rsid w:val="0049013A"/>
    <w:rsid w:val="004B68F1"/>
    <w:rsid w:val="004C7443"/>
    <w:rsid w:val="004D48AD"/>
    <w:rsid w:val="004F65E3"/>
    <w:rsid w:val="00506B7E"/>
    <w:rsid w:val="005216EB"/>
    <w:rsid w:val="00531626"/>
    <w:rsid w:val="005715DA"/>
    <w:rsid w:val="00573B95"/>
    <w:rsid w:val="00581372"/>
    <w:rsid w:val="005835CE"/>
    <w:rsid w:val="005A32B4"/>
    <w:rsid w:val="005B30DF"/>
    <w:rsid w:val="005C1AC0"/>
    <w:rsid w:val="00606F21"/>
    <w:rsid w:val="00624BCC"/>
    <w:rsid w:val="006353DF"/>
    <w:rsid w:val="0063699E"/>
    <w:rsid w:val="006416C7"/>
    <w:rsid w:val="0064403F"/>
    <w:rsid w:val="006606CD"/>
    <w:rsid w:val="006673CD"/>
    <w:rsid w:val="00695814"/>
    <w:rsid w:val="006A6CCE"/>
    <w:rsid w:val="006B1AD0"/>
    <w:rsid w:val="006C0BE5"/>
    <w:rsid w:val="006D2A5B"/>
    <w:rsid w:val="006D4721"/>
    <w:rsid w:val="006E54F6"/>
    <w:rsid w:val="006F0594"/>
    <w:rsid w:val="00705D3A"/>
    <w:rsid w:val="00724D66"/>
    <w:rsid w:val="00730010"/>
    <w:rsid w:val="0074205F"/>
    <w:rsid w:val="00755709"/>
    <w:rsid w:val="0076462D"/>
    <w:rsid w:val="0079221F"/>
    <w:rsid w:val="00792FE9"/>
    <w:rsid w:val="00793B48"/>
    <w:rsid w:val="00796DBA"/>
    <w:rsid w:val="007A0E46"/>
    <w:rsid w:val="007B246C"/>
    <w:rsid w:val="007B7489"/>
    <w:rsid w:val="007D5402"/>
    <w:rsid w:val="007E0F0B"/>
    <w:rsid w:val="00803E4C"/>
    <w:rsid w:val="00804B1A"/>
    <w:rsid w:val="00812DD0"/>
    <w:rsid w:val="0081411A"/>
    <w:rsid w:val="00815509"/>
    <w:rsid w:val="00825BFA"/>
    <w:rsid w:val="008441FE"/>
    <w:rsid w:val="0086030A"/>
    <w:rsid w:val="00867ACA"/>
    <w:rsid w:val="00867EB7"/>
    <w:rsid w:val="00872C04"/>
    <w:rsid w:val="00875467"/>
    <w:rsid w:val="00883475"/>
    <w:rsid w:val="00894021"/>
    <w:rsid w:val="008A5E84"/>
    <w:rsid w:val="008B00BD"/>
    <w:rsid w:val="008B51B8"/>
    <w:rsid w:val="008C77F0"/>
    <w:rsid w:val="008D4B15"/>
    <w:rsid w:val="009071EB"/>
    <w:rsid w:val="00912978"/>
    <w:rsid w:val="009167B5"/>
    <w:rsid w:val="00926D28"/>
    <w:rsid w:val="0095072E"/>
    <w:rsid w:val="009601FE"/>
    <w:rsid w:val="0096293B"/>
    <w:rsid w:val="0097095B"/>
    <w:rsid w:val="00990876"/>
    <w:rsid w:val="009A48E9"/>
    <w:rsid w:val="009B5F92"/>
    <w:rsid w:val="009C5E0D"/>
    <w:rsid w:val="009D0291"/>
    <w:rsid w:val="009D1EFD"/>
    <w:rsid w:val="009D3BD7"/>
    <w:rsid w:val="00A10644"/>
    <w:rsid w:val="00A1241C"/>
    <w:rsid w:val="00A1705A"/>
    <w:rsid w:val="00A3158C"/>
    <w:rsid w:val="00A47939"/>
    <w:rsid w:val="00A50E09"/>
    <w:rsid w:val="00A51FF5"/>
    <w:rsid w:val="00A52B29"/>
    <w:rsid w:val="00A833F7"/>
    <w:rsid w:val="00AB0A94"/>
    <w:rsid w:val="00AB1D81"/>
    <w:rsid w:val="00AB49B3"/>
    <w:rsid w:val="00AB594F"/>
    <w:rsid w:val="00AC3011"/>
    <w:rsid w:val="00AD1096"/>
    <w:rsid w:val="00AD6D77"/>
    <w:rsid w:val="00AE5094"/>
    <w:rsid w:val="00AF791F"/>
    <w:rsid w:val="00AF7BF2"/>
    <w:rsid w:val="00B0386F"/>
    <w:rsid w:val="00B261BF"/>
    <w:rsid w:val="00B27CB8"/>
    <w:rsid w:val="00B5048C"/>
    <w:rsid w:val="00B64EB5"/>
    <w:rsid w:val="00B76DD6"/>
    <w:rsid w:val="00B76FAE"/>
    <w:rsid w:val="00B97E4D"/>
    <w:rsid w:val="00BA2938"/>
    <w:rsid w:val="00BB4BD9"/>
    <w:rsid w:val="00BE237D"/>
    <w:rsid w:val="00BE2EEF"/>
    <w:rsid w:val="00C032D8"/>
    <w:rsid w:val="00C25F41"/>
    <w:rsid w:val="00C26280"/>
    <w:rsid w:val="00C41F20"/>
    <w:rsid w:val="00C475C2"/>
    <w:rsid w:val="00C97A63"/>
    <w:rsid w:val="00CB65B3"/>
    <w:rsid w:val="00CC4ED5"/>
    <w:rsid w:val="00CD464A"/>
    <w:rsid w:val="00CD4FBF"/>
    <w:rsid w:val="00CE0D8A"/>
    <w:rsid w:val="00CE709B"/>
    <w:rsid w:val="00CF0A95"/>
    <w:rsid w:val="00D53874"/>
    <w:rsid w:val="00D76B2C"/>
    <w:rsid w:val="00D92B3C"/>
    <w:rsid w:val="00DD6CB3"/>
    <w:rsid w:val="00DE7969"/>
    <w:rsid w:val="00E12D00"/>
    <w:rsid w:val="00E13BF8"/>
    <w:rsid w:val="00E15DE8"/>
    <w:rsid w:val="00E16407"/>
    <w:rsid w:val="00E40D36"/>
    <w:rsid w:val="00E66F2A"/>
    <w:rsid w:val="00E82C32"/>
    <w:rsid w:val="00E848CC"/>
    <w:rsid w:val="00E935D5"/>
    <w:rsid w:val="00EA43C7"/>
    <w:rsid w:val="00EC7499"/>
    <w:rsid w:val="00EC7DDD"/>
    <w:rsid w:val="00EF6A34"/>
    <w:rsid w:val="00F07117"/>
    <w:rsid w:val="00F11D2E"/>
    <w:rsid w:val="00F340A6"/>
    <w:rsid w:val="00F47B27"/>
    <w:rsid w:val="00F645B9"/>
    <w:rsid w:val="00F713E7"/>
    <w:rsid w:val="00F76BBE"/>
    <w:rsid w:val="00F83909"/>
    <w:rsid w:val="00F94B42"/>
    <w:rsid w:val="00F96991"/>
    <w:rsid w:val="00F970F0"/>
    <w:rsid w:val="00FB24B3"/>
    <w:rsid w:val="00FC18F1"/>
    <w:rsid w:val="00FD6BD4"/>
    <w:rsid w:val="00FE7C38"/>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9A2796"/>
  <w15:docId w15:val="{913BA44B-4FDC-4C53-B94D-54F907456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21F"/>
    <w:rPr>
      <w:rFonts w:ascii="Times New Roman" w:eastAsia="Times New Roman" w:hAnsi="Times New Roman"/>
      <w:sz w:val="24"/>
      <w:szCs w:val="24"/>
      <w:lang w:eastAsia="ru-RU"/>
    </w:rPr>
  </w:style>
  <w:style w:type="paragraph" w:styleId="1">
    <w:name w:val="heading 1"/>
    <w:basedOn w:val="a"/>
    <w:next w:val="a"/>
    <w:link w:val="10"/>
    <w:uiPriority w:val="99"/>
    <w:qFormat/>
    <w:rsid w:val="0079221F"/>
    <w:pPr>
      <w:keepNext/>
      <w:spacing w:before="240" w:after="60"/>
      <w:outlineLvl w:val="0"/>
    </w:pPr>
    <w:rPr>
      <w:rFonts w:ascii="Arial" w:eastAsia="Calibri" w:hAnsi="Arial"/>
      <w:b/>
      <w:bCs/>
      <w:kern w:val="32"/>
      <w:sz w:val="32"/>
      <w:szCs w:val="32"/>
    </w:rPr>
  </w:style>
  <w:style w:type="paragraph" w:styleId="2">
    <w:name w:val="heading 2"/>
    <w:basedOn w:val="a"/>
    <w:next w:val="a"/>
    <w:link w:val="20"/>
    <w:uiPriority w:val="99"/>
    <w:qFormat/>
    <w:rsid w:val="0079221F"/>
    <w:pPr>
      <w:keepNext/>
      <w:spacing w:before="240" w:after="60"/>
      <w:outlineLvl w:val="1"/>
    </w:pPr>
    <w:rPr>
      <w:rFonts w:ascii="Cambria" w:eastAsia="Calibri"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9221F"/>
    <w:rPr>
      <w:rFonts w:ascii="Arial" w:hAnsi="Arial" w:cs="Times New Roman"/>
      <w:b/>
      <w:kern w:val="32"/>
      <w:sz w:val="32"/>
      <w:lang w:eastAsia="ru-RU"/>
    </w:rPr>
  </w:style>
  <w:style w:type="character" w:customStyle="1" w:styleId="20">
    <w:name w:val="Заголовок 2 Знак"/>
    <w:link w:val="2"/>
    <w:uiPriority w:val="99"/>
    <w:semiHidden/>
    <w:locked/>
    <w:rsid w:val="0079221F"/>
    <w:rPr>
      <w:rFonts w:ascii="Cambria" w:hAnsi="Cambria" w:cs="Times New Roman"/>
      <w:b/>
      <w:i/>
      <w:sz w:val="28"/>
      <w:lang w:eastAsia="ru-RU"/>
    </w:rPr>
  </w:style>
  <w:style w:type="paragraph" w:customStyle="1" w:styleId="tj">
    <w:name w:val="tj"/>
    <w:basedOn w:val="a"/>
    <w:qFormat/>
    <w:rsid w:val="0079221F"/>
    <w:pPr>
      <w:spacing w:before="100" w:beforeAutospacing="1" w:after="100" w:afterAutospacing="1"/>
    </w:pPr>
    <w:rPr>
      <w:lang w:val="ru-RU"/>
    </w:rPr>
  </w:style>
  <w:style w:type="paragraph" w:styleId="a3">
    <w:name w:val="header"/>
    <w:basedOn w:val="a"/>
    <w:link w:val="a4"/>
    <w:uiPriority w:val="99"/>
    <w:rsid w:val="00CF0A95"/>
    <w:pPr>
      <w:tabs>
        <w:tab w:val="center" w:pos="4819"/>
        <w:tab w:val="right" w:pos="9639"/>
      </w:tabs>
    </w:pPr>
    <w:rPr>
      <w:rFonts w:eastAsia="Calibri"/>
    </w:rPr>
  </w:style>
  <w:style w:type="character" w:customStyle="1" w:styleId="a4">
    <w:name w:val="Верхній колонтитул Знак"/>
    <w:link w:val="a3"/>
    <w:uiPriority w:val="99"/>
    <w:locked/>
    <w:rsid w:val="00CF0A95"/>
    <w:rPr>
      <w:rFonts w:ascii="Times New Roman" w:hAnsi="Times New Roman" w:cs="Times New Roman"/>
      <w:sz w:val="24"/>
      <w:lang w:eastAsia="ru-RU"/>
    </w:rPr>
  </w:style>
  <w:style w:type="paragraph" w:styleId="a5">
    <w:name w:val="footer"/>
    <w:basedOn w:val="a"/>
    <w:link w:val="a6"/>
    <w:uiPriority w:val="99"/>
    <w:rsid w:val="00CF0A95"/>
    <w:pPr>
      <w:tabs>
        <w:tab w:val="center" w:pos="4819"/>
        <w:tab w:val="right" w:pos="9639"/>
      </w:tabs>
    </w:pPr>
    <w:rPr>
      <w:rFonts w:eastAsia="Calibri"/>
    </w:rPr>
  </w:style>
  <w:style w:type="character" w:customStyle="1" w:styleId="a6">
    <w:name w:val="Нижній колонтитул Знак"/>
    <w:link w:val="a5"/>
    <w:uiPriority w:val="99"/>
    <w:locked/>
    <w:rsid w:val="00CF0A95"/>
    <w:rPr>
      <w:rFonts w:ascii="Times New Roman" w:hAnsi="Times New Roman" w:cs="Times New Roman"/>
      <w:sz w:val="24"/>
      <w:lang w:eastAsia="ru-RU"/>
    </w:rPr>
  </w:style>
  <w:style w:type="character" w:customStyle="1" w:styleId="WW8Num2z4">
    <w:name w:val="WW8Num2z4"/>
    <w:uiPriority w:val="99"/>
    <w:rsid w:val="00724D66"/>
  </w:style>
  <w:style w:type="character" w:customStyle="1" w:styleId="FontStyle13">
    <w:name w:val="Font Style13"/>
    <w:uiPriority w:val="99"/>
    <w:rsid w:val="00724D66"/>
    <w:rPr>
      <w:rFonts w:ascii="Times New Roman" w:hAnsi="Times New Roman"/>
      <w:sz w:val="26"/>
    </w:rPr>
  </w:style>
  <w:style w:type="paragraph" w:customStyle="1" w:styleId="Style5">
    <w:name w:val="Style5"/>
    <w:basedOn w:val="a"/>
    <w:uiPriority w:val="99"/>
    <w:rsid w:val="00724D66"/>
    <w:pPr>
      <w:widowControl w:val="0"/>
      <w:suppressAutoHyphens/>
      <w:autoSpaceDE w:val="0"/>
      <w:spacing w:line="322" w:lineRule="exact"/>
      <w:ind w:firstLine="629"/>
      <w:jc w:val="both"/>
    </w:pPr>
    <w:rPr>
      <w:lang w:val="ru-RU" w:eastAsia="zh-CN"/>
    </w:rPr>
  </w:style>
  <w:style w:type="paragraph" w:customStyle="1" w:styleId="11">
    <w:name w:val="Абзац списка1"/>
    <w:basedOn w:val="a"/>
    <w:uiPriority w:val="99"/>
    <w:rsid w:val="00724D66"/>
    <w:pPr>
      <w:suppressAutoHyphens/>
      <w:spacing w:after="200"/>
      <w:ind w:left="720"/>
    </w:pPr>
    <w:rPr>
      <w:bCs/>
      <w:sz w:val="28"/>
      <w:lang w:eastAsia="zh-CN"/>
    </w:rPr>
  </w:style>
  <w:style w:type="character" w:customStyle="1" w:styleId="12">
    <w:name w:val="Гіперпосилання1"/>
    <w:uiPriority w:val="99"/>
    <w:rsid w:val="00403E6F"/>
    <w:rPr>
      <w:color w:val="000080"/>
      <w:u w:val="single"/>
    </w:rPr>
  </w:style>
  <w:style w:type="paragraph" w:styleId="a7">
    <w:name w:val="Body Text Indent"/>
    <w:basedOn w:val="a"/>
    <w:link w:val="a8"/>
    <w:uiPriority w:val="99"/>
    <w:rsid w:val="00403E6F"/>
    <w:pPr>
      <w:suppressAutoHyphens/>
      <w:ind w:firstLine="545"/>
      <w:jc w:val="both"/>
    </w:pPr>
    <w:rPr>
      <w:rFonts w:eastAsia="Calibri"/>
      <w:color w:val="00000A"/>
      <w:lang w:eastAsia="zh-CN"/>
    </w:rPr>
  </w:style>
  <w:style w:type="character" w:customStyle="1" w:styleId="a8">
    <w:name w:val="Основний текст з відступом Знак"/>
    <w:link w:val="a7"/>
    <w:uiPriority w:val="99"/>
    <w:locked/>
    <w:rsid w:val="00403E6F"/>
    <w:rPr>
      <w:rFonts w:ascii="Times New Roman" w:hAnsi="Times New Roman" w:cs="Times New Roman"/>
      <w:color w:val="00000A"/>
      <w:sz w:val="24"/>
      <w:lang w:eastAsia="zh-CN"/>
    </w:rPr>
  </w:style>
  <w:style w:type="paragraph" w:styleId="a9">
    <w:name w:val="List Paragraph"/>
    <w:basedOn w:val="a"/>
    <w:uiPriority w:val="99"/>
    <w:qFormat/>
    <w:rsid w:val="004F65E3"/>
    <w:pPr>
      <w:ind w:left="720"/>
      <w:contextualSpacing/>
    </w:pPr>
    <w:rPr>
      <w:rFonts w:eastAsia="Calibri"/>
      <w:sz w:val="28"/>
      <w:szCs w:val="28"/>
      <w:lang w:val="ru-RU" w:eastAsia="en-US"/>
    </w:rPr>
  </w:style>
  <w:style w:type="paragraph" w:styleId="aa">
    <w:name w:val="Body Text"/>
    <w:basedOn w:val="a"/>
    <w:link w:val="ab"/>
    <w:uiPriority w:val="99"/>
    <w:rsid w:val="00EC7DDD"/>
    <w:pPr>
      <w:spacing w:after="120"/>
    </w:pPr>
    <w:rPr>
      <w:rFonts w:eastAsia="Calibri"/>
    </w:rPr>
  </w:style>
  <w:style w:type="character" w:customStyle="1" w:styleId="ab">
    <w:name w:val="Основний текст Знак"/>
    <w:link w:val="aa"/>
    <w:uiPriority w:val="99"/>
    <w:locked/>
    <w:rsid w:val="00EC7DDD"/>
    <w:rPr>
      <w:rFonts w:ascii="Times New Roman" w:hAnsi="Times New Roman" w:cs="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129195">
      <w:bodyDiv w:val="1"/>
      <w:marLeft w:val="0"/>
      <w:marRight w:val="0"/>
      <w:marTop w:val="0"/>
      <w:marBottom w:val="0"/>
      <w:divBdr>
        <w:top w:val="none" w:sz="0" w:space="0" w:color="auto"/>
        <w:left w:val="none" w:sz="0" w:space="0" w:color="auto"/>
        <w:bottom w:val="none" w:sz="0" w:space="0" w:color="auto"/>
        <w:right w:val="none" w:sz="0" w:space="0" w:color="auto"/>
      </w:divBdr>
    </w:div>
    <w:div w:id="1598365594">
      <w:marLeft w:val="0"/>
      <w:marRight w:val="0"/>
      <w:marTop w:val="0"/>
      <w:marBottom w:val="0"/>
      <w:divBdr>
        <w:top w:val="none" w:sz="0" w:space="0" w:color="auto"/>
        <w:left w:val="none" w:sz="0" w:space="0" w:color="auto"/>
        <w:bottom w:val="none" w:sz="0" w:space="0" w:color="auto"/>
        <w:right w:val="none" w:sz="0" w:space="0" w:color="auto"/>
      </w:divBdr>
    </w:div>
    <w:div w:id="173789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1235</Words>
  <Characters>704</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lpstr>
    </vt:vector>
  </TitlesOfParts>
  <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nkhmel</dc:creator>
  <cp:keywords/>
  <dc:description/>
  <cp:lastModifiedBy>UA</cp:lastModifiedBy>
  <cp:revision>41</cp:revision>
  <cp:lastPrinted>2022-05-30T14:19:00Z</cp:lastPrinted>
  <dcterms:created xsi:type="dcterms:W3CDTF">2025-10-14T06:54:00Z</dcterms:created>
  <dcterms:modified xsi:type="dcterms:W3CDTF">2026-06-10T12:59:00Z</dcterms:modified>
</cp:coreProperties>
</file>