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5081786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м.Луцьк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</w:rPr>
        <w:t>П.Бойка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        «Про затвердження Програми розвитку культури Луцької міської територіальної громади на 2022-2025 роки», зі змінами, розпорядження міського голови від 01.06.2021 № 111-ра «Про відзнаки міського голови»,       а також враховуючи лист керуючого справами виконавчого комітету міської ради Юрія Вербича від </w:t>
      </w:r>
      <w:r>
        <w:rPr>
          <w:rFonts w:cs="Times New Roman" w:ascii="Times New Roman" w:hAnsi="Times New Roman"/>
          <w:sz w:val="28"/>
          <w:szCs w:val="28"/>
        </w:rPr>
        <w:t>16</w:t>
      </w:r>
      <w:r>
        <w:rPr>
          <w:rFonts w:cs="Times New Roman" w:ascii="Times New Roman" w:hAnsi="Times New Roman"/>
          <w:sz w:val="28"/>
          <w:szCs w:val="28"/>
        </w:rPr>
        <w:t>.06.2026 № 1</w:t>
      </w:r>
      <w:r>
        <w:rPr>
          <w:rFonts w:cs="Times New Roman" w:ascii="Times New Roman" w:hAnsi="Times New Roman"/>
          <w:sz w:val="28"/>
          <w:szCs w:val="28"/>
        </w:rPr>
        <w:t>11</w:t>
      </w:r>
      <w:r>
        <w:rPr>
          <w:rFonts w:cs="Times New Roman" w:ascii="Times New Roman" w:hAnsi="Times New Roman"/>
          <w:sz w:val="28"/>
          <w:szCs w:val="28"/>
        </w:rPr>
        <w:t xml:space="preserve">/1-10/2026: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ОГОЛОСИТИ Подяку міського голови </w:t>
      </w:r>
      <w:r>
        <w:rPr>
          <w:rFonts w:cs="Times New Roman" w:ascii="Times New Roman" w:hAnsi="Times New Roman"/>
          <w:sz w:val="28"/>
          <w:szCs w:val="28"/>
        </w:rPr>
        <w:t>БОЙКУ Петру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  <w:lang w:val="uk-UA"/>
        </w:rPr>
        <w:t xml:space="preserve">, члену виконавчого комітету Луцької міської ради, за активну громадянську позицію, багаторічну сумлінну працю, вагомий особистий внесок у соціально-економічний розвиток та ефективне вирішення питань життєдіяльності Луцької міської територіальної громади, 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  <w:lang w:val="uk-UA"/>
        </w:rPr>
        <w:t xml:space="preserve">вдосконалення роботи об’єднань співвласників багатоквартирних будинків, 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  <w:lang w:val="uk-UA"/>
        </w:rPr>
        <w:t>а також з нагоди особистого ювілею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ListParagraph"/>
        <w:ind w:left="0" w:firstLine="567"/>
        <w:jc w:val="both"/>
        <w:rPr>
          <w:color w:val="auto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                                                     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1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2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3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4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7">
    <w:name w:val="List"/>
    <w:basedOn w:val="Style16"/>
    <w:uiPriority w:val="99"/>
    <w:rsid w:val="00985271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2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23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Application>LibreOffice/7.2.3.2$Windows_X86_64 LibreOffice_project/d166454616c1632304285822f9c83ce2e660fd92</Application>
  <AppVersion>15.0000</AppVersion>
  <Pages>1</Pages>
  <Words>129</Words>
  <Characters>919</Characters>
  <CharactersWithSpaces>1177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2026-05-04T09:44:39Z</cp:lastPrinted>
  <dcterms:modified xsi:type="dcterms:W3CDTF">2026-06-17T14:57:14Z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