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DBF7F2" w14:textId="77777777" w:rsidR="00B260A9" w:rsidRDefault="00000000">
      <w:pPr>
        <w:tabs>
          <w:tab w:val="left" w:pos="4320"/>
        </w:tabs>
        <w:jc w:val="center"/>
      </w:pPr>
      <w:r>
        <w:object w:dxaOrig="1140" w:dyaOrig="1185" w14:anchorId="1BF464F9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44918175" r:id="rId8"/>
        </w:object>
      </w:r>
    </w:p>
    <w:p w14:paraId="06C3ED83" w14:textId="77777777" w:rsidR="00B260A9" w:rsidRDefault="00B260A9">
      <w:pPr>
        <w:jc w:val="center"/>
        <w:rPr>
          <w:sz w:val="16"/>
          <w:szCs w:val="16"/>
        </w:rPr>
      </w:pPr>
    </w:p>
    <w:p w14:paraId="257B71F7" w14:textId="77777777" w:rsidR="00B260A9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BCFCD20" w14:textId="77777777" w:rsidR="00B260A9" w:rsidRDefault="00B260A9">
      <w:pPr>
        <w:rPr>
          <w:color w:val="FF0000"/>
          <w:sz w:val="10"/>
          <w:szCs w:val="10"/>
        </w:rPr>
      </w:pPr>
    </w:p>
    <w:p w14:paraId="3DFD0789" w14:textId="77777777" w:rsidR="00B260A9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2F16F47A" w14:textId="77777777" w:rsidR="00B260A9" w:rsidRDefault="00B260A9">
      <w:pPr>
        <w:jc w:val="center"/>
        <w:rPr>
          <w:b/>
          <w:bCs/>
          <w:sz w:val="20"/>
          <w:szCs w:val="20"/>
        </w:rPr>
      </w:pPr>
    </w:p>
    <w:p w14:paraId="1EADC0C4" w14:textId="77777777" w:rsidR="00B260A9" w:rsidRDefault="00000000">
      <w:pPr>
        <w:pStyle w:val="2"/>
        <w:rPr>
          <w:i/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0AC8EDE2" w14:textId="77777777" w:rsidR="00B260A9" w:rsidRDefault="00B260A9">
      <w:pPr>
        <w:jc w:val="center"/>
        <w:rPr>
          <w:bCs/>
          <w:sz w:val="40"/>
          <w:szCs w:val="40"/>
        </w:rPr>
      </w:pPr>
    </w:p>
    <w:p w14:paraId="595A9FF0" w14:textId="77777777" w:rsidR="00B260A9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Start w:id="0" w:name="_Hlk219453749"/>
      <w:bookmarkStart w:id="1" w:name="_Hlk226630205"/>
      <w:bookmarkEnd w:id="0"/>
      <w:bookmarkEnd w:id="1"/>
    </w:p>
    <w:p w14:paraId="21F83D6C" w14:textId="77777777" w:rsidR="0012082D" w:rsidRDefault="0012082D">
      <w:pPr>
        <w:ind w:right="4251"/>
        <w:jc w:val="both"/>
        <w:rPr>
          <w:color w:val="000000"/>
          <w:sz w:val="28"/>
          <w:szCs w:val="28"/>
        </w:rPr>
      </w:pPr>
    </w:p>
    <w:p w14:paraId="04B693CE" w14:textId="49A626DF" w:rsidR="00B260A9" w:rsidRDefault="00000000" w:rsidP="0012082D">
      <w:pPr>
        <w:ind w:right="5101"/>
        <w:jc w:val="both"/>
      </w:pPr>
      <w:r>
        <w:rPr>
          <w:color w:val="000000"/>
          <w:sz w:val="28"/>
          <w:szCs w:val="28"/>
        </w:rPr>
        <w:t xml:space="preserve">Про внесення змін до рішення виконавчого комітету міської ради від 17.06.2026 № 333-1 </w:t>
      </w:r>
      <w:r w:rsidR="0012082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проведення конкурсу з визначення автомобільного перевізника на автобусному маршруті загального користування у Луцькій міській територіальній громаді </w:t>
      </w:r>
      <w:r>
        <w:rPr>
          <w:rFonts w:eastAsia="Times New Roman"/>
          <w:color w:val="000000"/>
          <w:sz w:val="28"/>
          <w:szCs w:val="28"/>
          <w:lang w:eastAsia="ar-SA"/>
        </w:rPr>
        <w:t>№ 32 “Вересневе – с.</w:t>
      </w:r>
      <w:r w:rsidR="0012082D">
        <w:rPr>
          <w:rFonts w:eastAsia="Times New Roman"/>
          <w:color w:val="000000"/>
          <w:sz w:val="28"/>
          <w:szCs w:val="28"/>
          <w:lang w:eastAsia="ar-SA"/>
        </w:rPr>
        <w:t> </w:t>
      </w:r>
      <w:r>
        <w:rPr>
          <w:rFonts w:eastAsia="Times New Roman"/>
          <w:color w:val="000000"/>
          <w:sz w:val="28"/>
          <w:szCs w:val="28"/>
          <w:lang w:eastAsia="ar-SA"/>
        </w:rPr>
        <w:t>Липини”</w:t>
      </w:r>
      <w:r w:rsidR="0012082D">
        <w:rPr>
          <w:rFonts w:eastAsia="Times New Roman"/>
          <w:color w:val="000000"/>
          <w:sz w:val="28"/>
          <w:szCs w:val="28"/>
          <w:lang w:eastAsia="ar-SA"/>
        </w:rPr>
        <w:t>»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</w:t>
      </w:r>
    </w:p>
    <w:p w14:paraId="6B51029A" w14:textId="77777777" w:rsidR="00B260A9" w:rsidRDefault="00B260A9"/>
    <w:p w14:paraId="1DDDB3B3" w14:textId="54F5F2DB" w:rsidR="00B260A9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12082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12082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12082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12082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постановою Кабінету Міністрів України від 03</w:t>
      </w:r>
      <w:r w:rsidR="0012082D">
        <w:rPr>
          <w:color w:val="000000"/>
          <w:sz w:val="28"/>
          <w:szCs w:val="28"/>
        </w:rPr>
        <w:t>.12.</w:t>
      </w:r>
      <w:r>
        <w:rPr>
          <w:color w:val="000000"/>
          <w:sz w:val="28"/>
          <w:szCs w:val="28"/>
        </w:rPr>
        <w:t xml:space="preserve">2008 № 1081 </w:t>
      </w:r>
      <w:r w:rsidR="0012082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12082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зі змінами, у зв’язку з </w:t>
      </w:r>
      <w:r>
        <w:rPr>
          <w:rFonts w:eastAsia="Times New Roman"/>
          <w:color w:val="000000"/>
          <w:sz w:val="28"/>
          <w:szCs w:val="28"/>
        </w:rPr>
        <w:t xml:space="preserve">необхідністю внесення змін </w:t>
      </w:r>
      <w:r w:rsidR="00707E7D">
        <w:rPr>
          <w:rFonts w:eastAsia="Times New Roman"/>
          <w:color w:val="000000"/>
          <w:sz w:val="28"/>
          <w:szCs w:val="28"/>
        </w:rPr>
        <w:t xml:space="preserve">до тексту </w:t>
      </w:r>
      <w:proofErr w:type="spellStart"/>
      <w:r w:rsidR="00707E7D">
        <w:rPr>
          <w:rFonts w:eastAsia="Times New Roman"/>
          <w:color w:val="000000"/>
          <w:sz w:val="28"/>
          <w:szCs w:val="28"/>
        </w:rPr>
        <w:t>проєкту</w:t>
      </w:r>
      <w:proofErr w:type="spellEnd"/>
      <w:r w:rsidR="00707E7D">
        <w:rPr>
          <w:rFonts w:eastAsia="Times New Roman"/>
          <w:color w:val="000000"/>
          <w:sz w:val="28"/>
          <w:szCs w:val="28"/>
        </w:rPr>
        <w:t xml:space="preserve"> договору на перевезення пасажирів автомобільним транспортом у м. Луцьку, умови якого обов’язкові для виконання,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  <w:bookmarkStart w:id="2" w:name="__DdeLink__230_977318028"/>
    </w:p>
    <w:p w14:paraId="5D43A747" w14:textId="77777777" w:rsidR="00B260A9" w:rsidRDefault="00B260A9">
      <w:pPr>
        <w:rPr>
          <w:color w:val="000000"/>
          <w:sz w:val="28"/>
          <w:szCs w:val="28"/>
        </w:rPr>
      </w:pPr>
    </w:p>
    <w:p w14:paraId="0775330D" w14:textId="77777777" w:rsidR="00B260A9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44EAB7CB" w14:textId="77777777" w:rsidR="0012082D" w:rsidRDefault="0012082D"/>
    <w:p w14:paraId="15335F47" w14:textId="77777777" w:rsidR="0012082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1. </w:t>
      </w:r>
      <w:proofErr w:type="spellStart"/>
      <w:r w:rsidR="0012082D">
        <w:rPr>
          <w:color w:val="000000"/>
          <w:sz w:val="28"/>
          <w:szCs w:val="28"/>
        </w:rPr>
        <w:t>Внести</w:t>
      </w:r>
      <w:proofErr w:type="spellEnd"/>
      <w:r w:rsidR="0012082D">
        <w:rPr>
          <w:color w:val="000000"/>
          <w:sz w:val="28"/>
          <w:szCs w:val="28"/>
        </w:rPr>
        <w:t xml:space="preserve"> зміни до рішення виконавчого комітету міської ради від 17.06.2026 № 333-1 «Про проведення конкурсу з визначення автомобільного перевізника на автобусному маршруті загального користування у Луцькій міській територіальній громаді </w:t>
      </w:r>
      <w:r w:rsidR="0012082D">
        <w:rPr>
          <w:rFonts w:eastAsia="Times New Roman"/>
          <w:color w:val="000000"/>
          <w:sz w:val="28"/>
          <w:szCs w:val="28"/>
          <w:lang w:eastAsia="ar-SA"/>
        </w:rPr>
        <w:t>№ 32 “Вересневе – с. Липини”», а саме:</w:t>
      </w:r>
    </w:p>
    <w:p w14:paraId="6FF690F8" w14:textId="77777777" w:rsidR="0012082D" w:rsidRDefault="001208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ar-SA"/>
        </w:rPr>
        <w:t xml:space="preserve">1.1. Підпункт </w:t>
      </w:r>
      <w:r>
        <w:rPr>
          <w:color w:val="000000"/>
          <w:sz w:val="28"/>
          <w:szCs w:val="28"/>
        </w:rPr>
        <w:t>2.1.1 пункту 2 викласти в такій редакції:</w:t>
      </w:r>
    </w:p>
    <w:p w14:paraId="6F5F5F2A" w14:textId="08592CBE" w:rsidR="0012082D" w:rsidRDefault="0012082D" w:rsidP="00B82F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«2.1.1. </w:t>
      </w:r>
      <w:r>
        <w:rPr>
          <w:rFonts w:eastAsia="Times New Roman"/>
          <w:color w:val="000000"/>
          <w:sz w:val="28"/>
          <w:szCs w:val="28"/>
        </w:rPr>
        <w:t>Участь у конкурсі можуть приймати міські автобуси (включно з резервним автобусом) категорії М</w:t>
      </w:r>
      <w:r>
        <w:rPr>
          <w:rFonts w:eastAsia="Times New Roman"/>
          <w:color w:val="000000"/>
          <w:sz w:val="28"/>
          <w:szCs w:val="28"/>
          <w:lang w:val="ru-RU"/>
        </w:rPr>
        <w:t>3</w:t>
      </w:r>
      <w:r>
        <w:rPr>
          <w:rFonts w:eastAsia="Times New Roman"/>
          <w:color w:val="000000"/>
          <w:sz w:val="28"/>
          <w:szCs w:val="28"/>
        </w:rPr>
        <w:t xml:space="preserve"> класу </w:t>
      </w:r>
      <w:r>
        <w:rPr>
          <w:rFonts w:eastAsia="Times New Roman"/>
          <w:color w:val="000000"/>
          <w:sz w:val="28"/>
          <w:szCs w:val="28"/>
          <w:lang w:val="en-US"/>
        </w:rPr>
        <w:t>I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2082D">
        <w:rPr>
          <w:rFonts w:eastAsia="Times New Roman"/>
          <w:color w:val="000000"/>
          <w:sz w:val="28"/>
          <w:szCs w:val="28"/>
        </w:rPr>
        <w:t>з екологічними показниками не  нижче Євро-5, системою кондиціювання повітря в салоні, обігрівом при працюючому двигуні, класичною або комбінованою підвіскою, низькою підлогою, місцями для осіб пріоритетної категорії, зовнішніми звуковими інформаторами номера та кінцевих зупинок маршруту, текстовими та звуковими системами у салоні для оголошення зупинок. Одні двері автобуса мають бути обладнані відкидним посадковим пристроєм.</w:t>
      </w:r>
      <w:r w:rsidR="00B82F9E">
        <w:rPr>
          <w:rFonts w:eastAsia="Times New Roman"/>
          <w:color w:val="000000"/>
          <w:sz w:val="28"/>
          <w:szCs w:val="28"/>
        </w:rPr>
        <w:t xml:space="preserve"> </w:t>
      </w:r>
      <w:r w:rsidR="00133C10">
        <w:rPr>
          <w:rFonts w:eastAsia="Times New Roman"/>
          <w:color w:val="000000"/>
          <w:sz w:val="28"/>
          <w:szCs w:val="28"/>
        </w:rPr>
        <w:t>Н</w:t>
      </w:r>
      <w:r w:rsidRPr="0012082D">
        <w:rPr>
          <w:rFonts w:eastAsia="Times New Roman"/>
          <w:color w:val="000000"/>
          <w:sz w:val="28"/>
          <w:szCs w:val="28"/>
        </w:rPr>
        <w:t>аявність на маршруті одного резервного автобуса</w:t>
      </w:r>
      <w:r w:rsidR="00E57F84">
        <w:rPr>
          <w:rFonts w:eastAsia="Times New Roman"/>
          <w:color w:val="000000"/>
          <w:sz w:val="28"/>
          <w:szCs w:val="28"/>
        </w:rPr>
        <w:t>.»</w:t>
      </w:r>
      <w:r w:rsidRPr="0012082D">
        <w:rPr>
          <w:rFonts w:eastAsia="Times New Roman"/>
          <w:color w:val="000000"/>
          <w:sz w:val="28"/>
          <w:szCs w:val="28"/>
        </w:rPr>
        <w:t>.</w:t>
      </w:r>
    </w:p>
    <w:p w14:paraId="0905651A" w14:textId="77777777" w:rsidR="0012082D" w:rsidRDefault="001208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14:paraId="0AEA8CE0" w14:textId="13E1B597" w:rsidR="00B260A9" w:rsidRDefault="001208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 Додат</w:t>
      </w:r>
      <w:r w:rsidR="00707E7D">
        <w:rPr>
          <w:color w:val="000000"/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>2 викласти в новій редакції (додається).</w:t>
      </w:r>
    </w:p>
    <w:p w14:paraId="632B22F2" w14:textId="02C00735" w:rsidR="00B260A9" w:rsidRDefault="00707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 Доручити</w:t>
      </w:r>
      <w:r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>
        <w:rPr>
          <w:color w:val="000000"/>
          <w:sz w:val="28"/>
          <w:szCs w:val="28"/>
        </w:rPr>
        <w:t xml:space="preserve"> розмістити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 w:rsidR="006D7301">
        <w:rPr>
          <w:color w:val="000000"/>
          <w:sz w:val="28"/>
          <w:szCs w:val="28"/>
        </w:rPr>
        <w:t xml:space="preserve"> Луцької міської ради</w:t>
      </w:r>
      <w:r>
        <w:rPr>
          <w:color w:val="000000"/>
          <w:sz w:val="28"/>
          <w:szCs w:val="28"/>
        </w:rPr>
        <w:t xml:space="preserve"> оголошення про зміни до умов конкурсу на перевезення пасажирів.</w:t>
      </w:r>
    </w:p>
    <w:p w14:paraId="08E89940" w14:textId="25E8CD87" w:rsidR="00B260A9" w:rsidRDefault="00707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відділу інформаційної</w:t>
      </w:r>
      <w:r>
        <w:rPr>
          <w:bCs/>
          <w:sz w:val="28"/>
          <w:szCs w:val="28"/>
        </w:rPr>
        <w:t xml:space="preserve"> </w:t>
      </w:r>
      <w:r w:rsidR="006D7301">
        <w:rPr>
          <w:bCs/>
          <w:sz w:val="28"/>
          <w:szCs w:val="28"/>
        </w:rPr>
        <w:t>політики</w:t>
      </w:r>
      <w:r>
        <w:rPr>
          <w:sz w:val="28"/>
          <w:szCs w:val="28"/>
        </w:rPr>
        <w:t xml:space="preserve"> довести рішення до відома </w:t>
      </w:r>
      <w:r w:rsidR="006D7301">
        <w:rPr>
          <w:sz w:val="28"/>
          <w:szCs w:val="28"/>
        </w:rPr>
        <w:t>жителів</w:t>
      </w:r>
      <w:r>
        <w:rPr>
          <w:sz w:val="28"/>
          <w:szCs w:val="28"/>
        </w:rPr>
        <w:t xml:space="preserve"> громади через медіа.</w:t>
      </w:r>
    </w:p>
    <w:p w14:paraId="5E4BDEFA" w14:textId="72F423CD" w:rsidR="00B260A9" w:rsidRDefault="00707E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з питань діяльності виконавчих органів міської ради Володимира Марценюка.</w:t>
      </w:r>
    </w:p>
    <w:p w14:paraId="1FB5F58A" w14:textId="77777777" w:rsidR="00B260A9" w:rsidRDefault="00B260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2996502" w14:textId="77777777" w:rsidR="00B260A9" w:rsidRDefault="00B260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760DD87" w14:textId="77777777" w:rsidR="00E91B77" w:rsidRDefault="00E91B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1C4C834" w14:textId="070A5611" w:rsidR="00B260A9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</w:t>
      </w:r>
      <w:r w:rsidR="006D730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Катерина ШКЛЬОДА</w:t>
      </w:r>
    </w:p>
    <w:p w14:paraId="254161DD" w14:textId="77777777" w:rsidR="00B260A9" w:rsidRDefault="00B260A9">
      <w:pPr>
        <w:jc w:val="both"/>
        <w:rPr>
          <w:sz w:val="28"/>
          <w:szCs w:val="28"/>
        </w:rPr>
      </w:pPr>
    </w:p>
    <w:p w14:paraId="58540F36" w14:textId="77777777" w:rsidR="00B260A9" w:rsidRDefault="00B260A9">
      <w:pPr>
        <w:jc w:val="both"/>
        <w:rPr>
          <w:sz w:val="28"/>
          <w:szCs w:val="28"/>
        </w:rPr>
      </w:pPr>
    </w:p>
    <w:p w14:paraId="2BD85FBD" w14:textId="77777777" w:rsidR="00B260A9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26DD9653" w14:textId="04F2EBF5" w:rsidR="00B260A9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ради                                </w:t>
      </w:r>
      <w:r w:rsidR="006D730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Юрій ВЕРБИЧ</w:t>
      </w:r>
    </w:p>
    <w:p w14:paraId="1DDCBEA1" w14:textId="77777777" w:rsidR="00B260A9" w:rsidRDefault="00B260A9">
      <w:pPr>
        <w:tabs>
          <w:tab w:val="left" w:pos="7371"/>
        </w:tabs>
        <w:jc w:val="both"/>
        <w:rPr>
          <w:sz w:val="28"/>
          <w:szCs w:val="28"/>
        </w:rPr>
      </w:pPr>
    </w:p>
    <w:bookmarkEnd w:id="2"/>
    <w:p w14:paraId="3889DD1D" w14:textId="77777777" w:rsidR="00B260A9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B260A9" w:rsidSect="0012082D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53C5" w14:textId="77777777" w:rsidR="00BB7F52" w:rsidRDefault="00BB7F52">
      <w:r>
        <w:separator/>
      </w:r>
    </w:p>
  </w:endnote>
  <w:endnote w:type="continuationSeparator" w:id="0">
    <w:p w14:paraId="315B58C3" w14:textId="77777777" w:rsidR="00BB7F52" w:rsidRDefault="00BB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A8FD" w14:textId="77777777" w:rsidR="00BB7F52" w:rsidRDefault="00BB7F52">
      <w:r>
        <w:separator/>
      </w:r>
    </w:p>
  </w:footnote>
  <w:footnote w:type="continuationSeparator" w:id="0">
    <w:p w14:paraId="2417FB27" w14:textId="77777777" w:rsidR="00BB7F52" w:rsidRDefault="00BB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7087" w14:textId="77777777" w:rsidR="00B260A9" w:rsidRDefault="00000000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30890E1" w14:textId="77777777" w:rsidR="00B260A9" w:rsidRDefault="00B260A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7243"/>
    <w:multiLevelType w:val="multilevel"/>
    <w:tmpl w:val="8A2C219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5286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0A9"/>
    <w:rsid w:val="000407C9"/>
    <w:rsid w:val="0012082D"/>
    <w:rsid w:val="00133C10"/>
    <w:rsid w:val="00173E57"/>
    <w:rsid w:val="001F77E5"/>
    <w:rsid w:val="004C467E"/>
    <w:rsid w:val="006D7301"/>
    <w:rsid w:val="00707E7D"/>
    <w:rsid w:val="00856760"/>
    <w:rsid w:val="009110A8"/>
    <w:rsid w:val="00B260A9"/>
    <w:rsid w:val="00B82F9E"/>
    <w:rsid w:val="00BB7F52"/>
    <w:rsid w:val="00C31276"/>
    <w:rsid w:val="00CF205A"/>
    <w:rsid w:val="00D7247F"/>
    <w:rsid w:val="00E57F84"/>
    <w:rsid w:val="00E91B77"/>
    <w:rsid w:val="00EA5037"/>
    <w:rsid w:val="00F1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1F46"/>
  <w15:docId w15:val="{E6B1E821-84FC-4D82-84A0-1EB34538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5">
    <w:name w:val="Strong"/>
    <w:qFormat/>
    <w:rPr>
      <w:b/>
    </w:rPr>
  </w:style>
  <w:style w:type="character" w:customStyle="1" w:styleId="11">
    <w:name w:val="Шрифт абзацу за замовчуванням1"/>
    <w:qFormat/>
  </w:style>
  <w:style w:type="character" w:customStyle="1" w:styleId="12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6">
    <w:name w:val="Основний текст_"/>
    <w:qFormat/>
    <w:rPr>
      <w:sz w:val="21"/>
      <w:lang w:val="ar-SA"/>
    </w:rPr>
  </w:style>
  <w:style w:type="character" w:styleId="a7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0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styleId="af1">
    <w:name w:val="No Spacing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styleId="af2">
    <w:name w:val="List Paragraph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3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styleId="af4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af5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5">
    <w:name w:val="Указатель1"/>
    <w:basedOn w:val="a"/>
    <w:qFormat/>
    <w:rPr>
      <w:rFonts w:eastAsia="Mangal"/>
      <w:bCs/>
      <w:lang w:eastAsia="ar-SA"/>
    </w:rPr>
  </w:style>
  <w:style w:type="paragraph" w:styleId="af6">
    <w:name w:val="index heading"/>
    <w:basedOn w:val="a"/>
    <w:qFormat/>
    <w:rPr>
      <w:rFonts w:eastAsia="Mangal"/>
      <w:bCs/>
      <w:lang w:eastAsia="ar-SA"/>
    </w:rPr>
  </w:style>
  <w:style w:type="paragraph" w:customStyle="1" w:styleId="af7">
    <w:name w:val="Текст в заданном формате"/>
    <w:basedOn w:val="a"/>
    <w:qFormat/>
    <w:rPr>
      <w:rFonts w:ascii="Liberation Mono" w:eastAsia="Liberation Mono" w:hAnsi="Liberation Mono"/>
      <w:sz w:val="20"/>
      <w:szCs w:val="20"/>
      <w:lang w:eastAsia="ar-SA"/>
    </w:rPr>
  </w:style>
  <w:style w:type="paragraph" w:customStyle="1" w:styleId="tj">
    <w:name w:val="tj"/>
    <w:basedOn w:val="a"/>
    <w:qFormat/>
    <w:pPr>
      <w:widowControl/>
      <w:suppressAutoHyphens w:val="0"/>
      <w:spacing w:beforeAutospacing="1" w:afterAutospacing="1"/>
    </w:pPr>
    <w:rPr>
      <w:rFonts w:eastAsia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85</cp:revision>
  <dcterms:created xsi:type="dcterms:W3CDTF">2025-02-05T15:37:00Z</dcterms:created>
  <dcterms:modified xsi:type="dcterms:W3CDTF">2026-07-07T05:30:00Z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