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04088245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Ковальчуку П.М</w:t>
      </w:r>
      <w:r>
        <w:rPr>
          <w:rFonts w:eastAsia="Times New Roman" w:cs="Times New Roman"/>
          <w:sz w:val="28"/>
          <w:szCs w:val="28"/>
          <w:lang w:val="uk-UA" w:eastAsia="zh-CN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  </w:t>
      </w:r>
      <w:r>
        <w:rPr>
          <w:rFonts w:cs="Times New Roman"/>
          <w:sz w:val="28"/>
          <w:szCs w:val="28"/>
          <w:lang w:val="uk-UA"/>
        </w:rPr>
        <w:t xml:space="preserve">на     </w:t>
      </w:r>
      <w:r>
        <w:rPr>
          <w:rFonts w:eastAsia="Times New Roman" w:cs="Times New Roman"/>
          <w:sz w:val="28"/>
          <w:szCs w:val="28"/>
          <w:lang w:val="uk-UA" w:eastAsia="zh-CN"/>
        </w:rPr>
        <w:t>вул.   Винниченка,  67-А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будки сторожів, загальною площею 25,5 кв.м,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2073221307101,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Ковальчуку Павлові Миколайовичу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 земельну ділянку  від 27.01.2026 № НВ-0000117652026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07.07.2026 № 484809661, від 07.07.2026 № 484810135,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громадянину Ковальчуку Павлові Миколайовичу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Винниченка, 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371 311 (триста сімдесят одна тисяча триста одинадцять) гривень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у м. Луцьку,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0,0243 га, кадастровим номером 0710100000:11:014:0132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0" w:name="__DdeLink__1197_2182215361"/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0"/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Application>LibreOffice/7.6.2.1$Windows_X86_64 LibreOffice_project/56f7684011345957bbf33a7ee678afaf4d2ba333</Application>
  <AppVersion>15.0000</AppVersion>
  <Pages>2</Pages>
  <Words>487</Words>
  <Characters>3318</Characters>
  <CharactersWithSpaces>3808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2026-07-07T11:43:32Z</cp:lastPrinted>
  <dcterms:modified xsi:type="dcterms:W3CDTF">2026-07-07T11:43:22Z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