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B9" w:rsidRDefault="0059292F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04F2AE" id="_x0000_tole_rId2" o:spid="_x0000_s1026" style="position:absolute;margin-left:0;margin-top:.05pt;width:50.15pt;height:50.15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" o:allowincell="f" filled="f" stroked="f" strokeweight="0"/>
            </w:pict>
          </mc:Fallback>
        </mc:AlternateContent>
      </w:r>
      <w:r w:rsidR="00A655B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74CD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45634504" r:id="rId5"/>
        </w:object>
      </w:r>
    </w:p>
    <w:p w:rsidR="00A33EB9" w:rsidRDefault="00A33EB9">
      <w:pPr>
        <w:jc w:val="center"/>
        <w:rPr>
          <w:sz w:val="16"/>
          <w:szCs w:val="16"/>
        </w:rPr>
      </w:pPr>
    </w:p>
    <w:p w:rsidR="00A33EB9" w:rsidRDefault="0059292F">
      <w:pPr>
        <w:pStyle w:val="11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33EB9" w:rsidRDefault="00A33EB9">
      <w:pPr>
        <w:rPr>
          <w:sz w:val="20"/>
          <w:szCs w:val="20"/>
        </w:rPr>
      </w:pPr>
    </w:p>
    <w:p w:rsidR="00A33EB9" w:rsidRDefault="0059292F">
      <w:pPr>
        <w:pStyle w:val="210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A33EB9" w:rsidRDefault="00A33EB9">
      <w:pPr>
        <w:jc w:val="center"/>
        <w:rPr>
          <w:b/>
          <w:bCs/>
          <w:sz w:val="40"/>
          <w:szCs w:val="40"/>
        </w:rPr>
      </w:pPr>
    </w:p>
    <w:p w:rsidR="00A33EB9" w:rsidRDefault="0059292F">
      <w:pPr>
        <w:tabs>
          <w:tab w:val="left" w:pos="4245"/>
          <w:tab w:val="left" w:pos="7590"/>
        </w:tabs>
      </w:pPr>
      <w:r>
        <w:t>________________</w:t>
      </w:r>
      <w:r>
        <w:tab/>
        <w:t>м. Луцьк</w:t>
      </w:r>
      <w:r>
        <w:tab/>
        <w:t>№_____________</w:t>
      </w:r>
    </w:p>
    <w:p w:rsidR="00A33EB9" w:rsidRDefault="00A33EB9">
      <w:pPr>
        <w:tabs>
          <w:tab w:val="left" w:pos="4245"/>
          <w:tab w:val="left" w:pos="7590"/>
        </w:tabs>
        <w:rPr>
          <w:sz w:val="28"/>
          <w:szCs w:val="28"/>
        </w:rPr>
      </w:pPr>
    </w:p>
    <w:p w:rsidR="00A33EB9" w:rsidRDefault="0059292F">
      <w:pPr>
        <w:tabs>
          <w:tab w:val="left" w:pos="4245"/>
          <w:tab w:val="left" w:pos="7590"/>
        </w:tabs>
        <w:rPr>
          <w:sz w:val="28"/>
          <w:szCs w:val="28"/>
        </w:rPr>
      </w:pPr>
      <w:r>
        <w:rPr>
          <w:sz w:val="28"/>
          <w:szCs w:val="28"/>
        </w:rPr>
        <w:t>Про передачу автомобіля</w:t>
      </w:r>
    </w:p>
    <w:p w:rsidR="00A33EB9" w:rsidRDefault="00A33EB9">
      <w:pPr>
        <w:tabs>
          <w:tab w:val="left" w:pos="4245"/>
          <w:tab w:val="left" w:pos="7590"/>
        </w:tabs>
        <w:rPr>
          <w:sz w:val="14"/>
          <w:szCs w:val="14"/>
        </w:rPr>
      </w:pPr>
    </w:p>
    <w:p w:rsidR="00A33EB9" w:rsidRDefault="00A33EB9">
      <w:pPr>
        <w:tabs>
          <w:tab w:val="left" w:pos="4245"/>
          <w:tab w:val="left" w:pos="7590"/>
        </w:tabs>
        <w:rPr>
          <w:sz w:val="14"/>
          <w:szCs w:val="14"/>
        </w:rPr>
      </w:pPr>
    </w:p>
    <w:p w:rsidR="00A33EB9" w:rsidRDefault="00D50960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</w:t>
      </w:r>
      <w:r w:rsidR="003E2F3B">
        <w:rPr>
          <w:sz w:val="28"/>
          <w:szCs w:val="28"/>
        </w:rPr>
        <w:t>ею</w:t>
      </w:r>
      <w:r>
        <w:rPr>
          <w:sz w:val="28"/>
          <w:szCs w:val="28"/>
        </w:rPr>
        <w:t xml:space="preserve"> 26 Закону України «Про місцеве самоврядування в Україні», враховуючи лист військової частини </w:t>
      </w:r>
      <w:r w:rsidR="009B366B">
        <w:rPr>
          <w:sz w:val="28"/>
          <w:szCs w:val="28"/>
        </w:rPr>
        <w:t>_____</w:t>
      </w:r>
      <w:r>
        <w:rPr>
          <w:sz w:val="28"/>
          <w:szCs w:val="28"/>
        </w:rPr>
        <w:t xml:space="preserve"> від 29.05.2026 № 1805/4790, згідно з протоколом комісії з питань гуманітарної допомоги та з метою раціонального використання рухомого майна, отриманого як гуманітарна допомога з Республіки Польща, міська рада</w:t>
      </w:r>
      <w:r w:rsidR="0059292F">
        <w:rPr>
          <w:sz w:val="28"/>
          <w:szCs w:val="28"/>
        </w:rPr>
        <w:t xml:space="preserve"> </w:t>
      </w:r>
    </w:p>
    <w:p w:rsidR="00A33EB9" w:rsidRDefault="00A33EB9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A33EB9" w:rsidRDefault="0059292F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33EB9" w:rsidRDefault="00A33EB9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A33EB9" w:rsidRPr="00F92D00" w:rsidRDefault="005B77EF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50960" w:rsidRPr="00481A46">
        <w:rPr>
          <w:sz w:val="28"/>
          <w:szCs w:val="28"/>
        </w:rPr>
        <w:t>Передати з балансу Виконавчого комітету Луцької міської ради</w:t>
      </w:r>
      <w:r w:rsidR="00D50960" w:rsidRPr="005B77EF">
        <w:rPr>
          <w:sz w:val="28"/>
          <w:szCs w:val="28"/>
        </w:rPr>
        <w:t xml:space="preserve"> </w:t>
      </w:r>
      <w:r w:rsidR="00D50960" w:rsidRPr="00481A46">
        <w:rPr>
          <w:sz w:val="28"/>
          <w:szCs w:val="28"/>
        </w:rPr>
        <w:t xml:space="preserve">безоплатно автомобіль </w:t>
      </w:r>
      <w:r w:rsidR="00D50960" w:rsidRPr="00481A46">
        <w:rPr>
          <w:sz w:val="28"/>
          <w:szCs w:val="28"/>
          <w:lang w:val="en-US"/>
        </w:rPr>
        <w:t>Citroen</w:t>
      </w:r>
      <w:r w:rsidR="00D50960" w:rsidRPr="005B77EF">
        <w:rPr>
          <w:sz w:val="28"/>
          <w:szCs w:val="28"/>
        </w:rPr>
        <w:t xml:space="preserve"> </w:t>
      </w:r>
      <w:proofErr w:type="spellStart"/>
      <w:r w:rsidR="00D50960" w:rsidRPr="00481A46">
        <w:rPr>
          <w:sz w:val="28"/>
          <w:szCs w:val="28"/>
          <w:lang w:val="en-US"/>
        </w:rPr>
        <w:t>Berlingo</w:t>
      </w:r>
      <w:proofErr w:type="spellEnd"/>
      <w:r w:rsidR="00D50960" w:rsidRPr="00481A46">
        <w:rPr>
          <w:sz w:val="28"/>
          <w:szCs w:val="28"/>
        </w:rPr>
        <w:t>, 20</w:t>
      </w:r>
      <w:r w:rsidR="00D50960" w:rsidRPr="005B77EF">
        <w:rPr>
          <w:sz w:val="28"/>
          <w:szCs w:val="28"/>
        </w:rPr>
        <w:t>00</w:t>
      </w:r>
      <w:r w:rsidR="00D50960" w:rsidRPr="00481A46">
        <w:rPr>
          <w:sz w:val="28"/>
          <w:szCs w:val="28"/>
        </w:rPr>
        <w:t xml:space="preserve"> року випуску, об</w:t>
      </w:r>
      <w:r w:rsidR="00D50960" w:rsidRPr="005B77EF">
        <w:rPr>
          <w:sz w:val="28"/>
          <w:szCs w:val="28"/>
        </w:rPr>
        <w:t>’</w:t>
      </w:r>
      <w:r w:rsidR="00D50960" w:rsidRPr="00481A46">
        <w:rPr>
          <w:sz w:val="28"/>
          <w:szCs w:val="28"/>
        </w:rPr>
        <w:t xml:space="preserve">ємом двигуна </w:t>
      </w:r>
      <w:r w:rsidR="00D50960" w:rsidRPr="005B77EF">
        <w:rPr>
          <w:sz w:val="28"/>
          <w:szCs w:val="28"/>
        </w:rPr>
        <w:t>1868</w:t>
      </w:r>
      <w:r w:rsidR="00D50960" w:rsidRPr="00481A46">
        <w:rPr>
          <w:sz w:val="28"/>
          <w:szCs w:val="28"/>
        </w:rPr>
        <w:t xml:space="preserve"> см</w:t>
      </w:r>
      <w:r w:rsidR="00D50960" w:rsidRPr="00481A46">
        <w:rPr>
          <w:sz w:val="28"/>
          <w:szCs w:val="28"/>
          <w:vertAlign w:val="superscript"/>
        </w:rPr>
        <w:t>3</w:t>
      </w:r>
      <w:r w:rsidR="00D50960" w:rsidRPr="00481A46">
        <w:rPr>
          <w:sz w:val="28"/>
          <w:szCs w:val="28"/>
        </w:rPr>
        <w:t>,</w:t>
      </w:r>
      <w:r w:rsidR="00D50960" w:rsidRPr="005B77EF">
        <w:rPr>
          <w:sz w:val="28"/>
          <w:szCs w:val="28"/>
        </w:rPr>
        <w:t xml:space="preserve"> </w:t>
      </w:r>
      <w:r w:rsidR="00D50960" w:rsidRPr="00481A46">
        <w:rPr>
          <w:sz w:val="28"/>
          <w:szCs w:val="28"/>
        </w:rPr>
        <w:t xml:space="preserve">ідентифікаційний номер транспортного засобу </w:t>
      </w:r>
      <w:r w:rsidR="009B366B">
        <w:rPr>
          <w:sz w:val="28"/>
          <w:szCs w:val="28"/>
        </w:rPr>
        <w:t>____________________</w:t>
      </w:r>
      <w:r w:rsidR="00D50960" w:rsidRPr="00481A46">
        <w:rPr>
          <w:sz w:val="28"/>
          <w:szCs w:val="28"/>
        </w:rPr>
        <w:t xml:space="preserve">, номером шасі </w:t>
      </w:r>
      <w:r w:rsidR="009B366B">
        <w:rPr>
          <w:sz w:val="28"/>
          <w:szCs w:val="28"/>
        </w:rPr>
        <w:t>____________________</w:t>
      </w:r>
      <w:r w:rsidR="00D50960" w:rsidRPr="00481A46">
        <w:rPr>
          <w:sz w:val="28"/>
          <w:szCs w:val="28"/>
        </w:rPr>
        <w:t xml:space="preserve">, реєстраційний номер </w:t>
      </w:r>
      <w:r w:rsidR="009B366B">
        <w:rPr>
          <w:sz w:val="28"/>
          <w:szCs w:val="28"/>
        </w:rPr>
        <w:t>________</w:t>
      </w:r>
      <w:r w:rsidR="00D50960" w:rsidRPr="00481A46">
        <w:rPr>
          <w:sz w:val="28"/>
          <w:szCs w:val="28"/>
        </w:rPr>
        <w:t xml:space="preserve">, балансовою вартістю </w:t>
      </w:r>
      <w:r w:rsidR="00D50960" w:rsidRPr="00481A46">
        <w:rPr>
          <w:color w:val="00000A"/>
          <w:sz w:val="28"/>
          <w:szCs w:val="28"/>
        </w:rPr>
        <w:t>31 592,86 грн (т</w:t>
      </w:r>
      <w:r w:rsidR="00D50960" w:rsidRPr="00481A46">
        <w:rPr>
          <w:color w:val="000000"/>
          <w:sz w:val="28"/>
          <w:szCs w:val="28"/>
        </w:rPr>
        <w:t>ридцять одна тисяча п'ятсот дев'яносто дві гривні 86 копійок</w:t>
      </w:r>
      <w:r w:rsidR="00D50960" w:rsidRPr="00481A46">
        <w:rPr>
          <w:color w:val="00000A"/>
          <w:sz w:val="28"/>
          <w:szCs w:val="28"/>
        </w:rPr>
        <w:t xml:space="preserve">) військовій частині </w:t>
      </w:r>
      <w:r w:rsidR="009B366B">
        <w:rPr>
          <w:sz w:val="28"/>
          <w:szCs w:val="28"/>
        </w:rPr>
        <w:t>_____</w:t>
      </w:r>
      <w:r w:rsidR="00F92D00">
        <w:rPr>
          <w:sz w:val="28"/>
          <w:szCs w:val="28"/>
        </w:rPr>
        <w:t>.</w:t>
      </w:r>
    </w:p>
    <w:p w:rsidR="00A33EB9" w:rsidRDefault="0059292F" w:rsidP="00D50960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0960">
        <w:rPr>
          <w:sz w:val="28"/>
          <w:szCs w:val="28"/>
        </w:rPr>
        <w:t xml:space="preserve">Виконавчому комітету Луцької міської ради, військовій частині </w:t>
      </w:r>
      <w:r w:rsidR="009B366B">
        <w:rPr>
          <w:sz w:val="28"/>
          <w:szCs w:val="28"/>
        </w:rPr>
        <w:t>_____</w:t>
      </w:r>
      <w:bookmarkStart w:id="0" w:name="_GoBack"/>
      <w:bookmarkEnd w:id="0"/>
      <w:r w:rsidR="00D50960">
        <w:rPr>
          <w:sz w:val="28"/>
          <w:szCs w:val="28"/>
        </w:rPr>
        <w:t xml:space="preserve"> оформити передачу вказаного рухомого майна актом приймання-передачі та відобразити операції в бухгалтерському обліку </w:t>
      </w:r>
      <w:r w:rsidR="005B77EF">
        <w:rPr>
          <w:sz w:val="28"/>
          <w:szCs w:val="28"/>
        </w:rPr>
        <w:t xml:space="preserve">згідно </w:t>
      </w:r>
      <w:r w:rsidR="00D50960">
        <w:rPr>
          <w:sz w:val="28"/>
          <w:szCs w:val="28"/>
        </w:rPr>
        <w:t>з чинним законодавством</w:t>
      </w:r>
      <w:r w:rsidRPr="00A276E8">
        <w:rPr>
          <w:sz w:val="28"/>
          <w:szCs w:val="28"/>
        </w:rPr>
        <w:t>.</w:t>
      </w:r>
    </w:p>
    <w:p w:rsidR="00A33EB9" w:rsidRDefault="0059292F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першого заступника міського голови Ірину Чебелюк та постійну комісію міської ради з питань комунального майна та приватизації.</w:t>
      </w:r>
    </w:p>
    <w:p w:rsidR="00A33EB9" w:rsidRDefault="00A33EB9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A33EB9" w:rsidRDefault="00A33EB9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A33EB9" w:rsidRDefault="0059292F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 xml:space="preserve">                                     Катерина ШКЛЬОДА</w:t>
      </w:r>
    </w:p>
    <w:p w:rsidR="00A33EB9" w:rsidRDefault="00A33EB9">
      <w:pPr>
        <w:tabs>
          <w:tab w:val="left" w:pos="4245"/>
          <w:tab w:val="left" w:pos="7590"/>
        </w:tabs>
        <w:jc w:val="both"/>
      </w:pPr>
    </w:p>
    <w:p w:rsidR="005B77EF" w:rsidRDefault="005B77EF" w:rsidP="005B77EF">
      <w:pPr>
        <w:tabs>
          <w:tab w:val="left" w:pos="567"/>
          <w:tab w:val="left" w:pos="4245"/>
          <w:tab w:val="left" w:pos="7590"/>
        </w:tabs>
        <w:jc w:val="both"/>
      </w:pPr>
    </w:p>
    <w:p w:rsidR="00A33EB9" w:rsidRDefault="0059292F">
      <w:pPr>
        <w:tabs>
          <w:tab w:val="left" w:pos="4245"/>
          <w:tab w:val="left" w:pos="7590"/>
        </w:tabs>
        <w:jc w:val="both"/>
      </w:pPr>
      <w:r>
        <w:t>Горай 777 944</w:t>
      </w:r>
    </w:p>
    <w:sectPr w:rsidR="00A33EB9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B9"/>
    <w:rsid w:val="003E2F3B"/>
    <w:rsid w:val="0059292F"/>
    <w:rsid w:val="005B77EF"/>
    <w:rsid w:val="009B366B"/>
    <w:rsid w:val="00A33EB9"/>
    <w:rsid w:val="00A655B0"/>
    <w:rsid w:val="00D50960"/>
    <w:rsid w:val="00DF6366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01ABF-C317-418F-B639-41CCDDAD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5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numbering" w:customStyle="1" w:styleId="a8">
    <w:name w:val="Без маркерів"/>
    <w:uiPriority w:val="99"/>
    <w:semiHidden/>
    <w:unhideWhenUsed/>
    <w:qFormat/>
  </w:style>
  <w:style w:type="paragraph" w:styleId="a9">
    <w:name w:val="Balloon Text"/>
    <w:basedOn w:val="a"/>
    <w:link w:val="aa"/>
    <w:uiPriority w:val="99"/>
    <w:semiHidden/>
    <w:unhideWhenUsed/>
    <w:rsid w:val="00A655B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655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20</cp:revision>
  <cp:lastPrinted>2026-07-09T08:00:00Z</cp:lastPrinted>
  <dcterms:created xsi:type="dcterms:W3CDTF">2026-07-09T08:11:00Z</dcterms:created>
  <dcterms:modified xsi:type="dcterms:W3CDTF">2026-07-15T12:29:00Z</dcterms:modified>
  <dc:language>uk-UA</dc:language>
</cp:coreProperties>
</file>