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B8D" w:rsidRDefault="00176494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7" type="#_x0000_t75" style="position:absolute;left:0;text-align:left;margin-left:0;margin-top:0;width:50pt;height:50pt;z-index:251657728;visibility:hidden">
            <o:lock v:ext="edit" selection="t"/>
          </v:shape>
        </w:pict>
      </w:r>
      <w:r w:rsidR="00231B8D">
        <w:object w:dxaOrig="3105" w:dyaOrig="3300">
          <v:shape id="ole_rId2" o:spid="_x0000_i1025" type="#_x0000_t75" style="width:58.5pt;height:59.25pt;visibility:visible;mso-wrap-distance-right:0" o:ole="">
            <v:imagedata r:id="rId6" o:title=""/>
          </v:shape>
          <o:OLEObject Type="Embed" ProgID="PBrush" ShapeID="ole_rId2" DrawAspect="Content" ObjectID="_1846999314" r:id="rId7"/>
        </w:object>
      </w:r>
    </w:p>
    <w:p w:rsidR="00231B8D" w:rsidRDefault="00231B8D">
      <w:pPr>
        <w:jc w:val="center"/>
        <w:rPr>
          <w:sz w:val="16"/>
          <w:szCs w:val="16"/>
        </w:rPr>
      </w:pPr>
    </w:p>
    <w:p w:rsidR="00231B8D" w:rsidRDefault="00586F81">
      <w:pPr>
        <w:pStyle w:val="11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ЛУЦЬКА  МІСЬКА  РАДА</w:t>
      </w:r>
    </w:p>
    <w:p w:rsidR="00231B8D" w:rsidRDefault="00231B8D">
      <w:pPr>
        <w:rPr>
          <w:sz w:val="20"/>
          <w:szCs w:val="20"/>
        </w:rPr>
      </w:pPr>
    </w:p>
    <w:p w:rsidR="00231B8D" w:rsidRDefault="00586F81">
      <w:pPr>
        <w:pStyle w:val="21"/>
        <w:tabs>
          <w:tab w:val="left" w:pos="4218"/>
          <w:tab w:val="left" w:pos="4674"/>
        </w:tabs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/>
          <w:i w:val="0"/>
          <w:sz w:val="32"/>
          <w:szCs w:val="32"/>
        </w:rPr>
        <w:t xml:space="preserve"> Я</w:t>
      </w:r>
    </w:p>
    <w:p w:rsidR="00231B8D" w:rsidRDefault="00231B8D">
      <w:pPr>
        <w:jc w:val="center"/>
        <w:rPr>
          <w:b/>
          <w:bCs/>
          <w:sz w:val="40"/>
          <w:szCs w:val="40"/>
        </w:rPr>
      </w:pPr>
    </w:p>
    <w:p w:rsidR="00231B8D" w:rsidRDefault="00586F81">
      <w:pPr>
        <w:tabs>
          <w:tab w:val="left" w:pos="4245"/>
          <w:tab w:val="left" w:pos="7590"/>
        </w:tabs>
        <w:jc w:val="center"/>
      </w:pPr>
      <w:r>
        <w:t>________________</w:t>
      </w:r>
      <w:r>
        <w:tab/>
        <w:t>м. Луцьк</w:t>
      </w:r>
      <w:r>
        <w:tab/>
        <w:t>№_____________</w:t>
      </w:r>
    </w:p>
    <w:p w:rsidR="00586F81" w:rsidRDefault="00586F81">
      <w:pPr>
        <w:tabs>
          <w:tab w:val="left" w:pos="4245"/>
          <w:tab w:val="left" w:pos="7590"/>
        </w:tabs>
        <w:jc w:val="center"/>
      </w:pPr>
    </w:p>
    <w:p w:rsidR="00586F81" w:rsidRPr="00DF0E82" w:rsidRDefault="00586F81" w:rsidP="00586F81">
      <w:pPr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 xml:space="preserve">Про внесення змін до рішення </w:t>
      </w:r>
      <w:r w:rsidRPr="00DF0E82">
        <w:rPr>
          <w:color w:val="000000" w:themeColor="text1"/>
          <w:sz w:val="28"/>
          <w:szCs w:val="28"/>
        </w:rPr>
        <w:tab/>
      </w:r>
      <w:r w:rsidRPr="00DF0E82">
        <w:rPr>
          <w:color w:val="000000" w:themeColor="text1"/>
          <w:sz w:val="28"/>
          <w:szCs w:val="28"/>
        </w:rPr>
        <w:tab/>
      </w:r>
    </w:p>
    <w:p w:rsidR="00586F81" w:rsidRPr="00DF0E82" w:rsidRDefault="00586F81" w:rsidP="00586F81">
      <w:pPr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міської ради від 22.12.2025 № 86/79</w:t>
      </w:r>
    </w:p>
    <w:p w:rsidR="00586F81" w:rsidRPr="00DF0E82" w:rsidRDefault="00586F81" w:rsidP="00586F81">
      <w:pPr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«Про бюджет Луцької міської</w:t>
      </w:r>
    </w:p>
    <w:p w:rsidR="00586F81" w:rsidRPr="00DF0E82" w:rsidRDefault="00586F81" w:rsidP="00586F81">
      <w:pPr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територіальної громади на 2026 рік»</w:t>
      </w:r>
    </w:p>
    <w:p w:rsidR="00C5134B" w:rsidRPr="00DF0E82" w:rsidRDefault="00C5134B" w:rsidP="00C5134B">
      <w:pPr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з врахуванням змін, внесених рішенням</w:t>
      </w:r>
      <w:r w:rsidR="00EF0717" w:rsidRPr="00DF0E82">
        <w:rPr>
          <w:color w:val="000000" w:themeColor="text1"/>
          <w:sz w:val="28"/>
          <w:szCs w:val="28"/>
        </w:rPr>
        <w:t>и</w:t>
      </w:r>
    </w:p>
    <w:p w:rsidR="00C5134B" w:rsidRPr="00DF0E82" w:rsidRDefault="00C5134B" w:rsidP="00C5134B">
      <w:pPr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від 28.01.2026 № 87/103</w:t>
      </w:r>
      <w:r w:rsidR="00FC3FF4" w:rsidRPr="00DF0E82">
        <w:rPr>
          <w:color w:val="000000" w:themeColor="text1"/>
          <w:sz w:val="28"/>
          <w:szCs w:val="28"/>
        </w:rPr>
        <w:t>, від 25.02.2026 № 89/74</w:t>
      </w:r>
      <w:r w:rsidR="00160786" w:rsidRPr="00DF0E82">
        <w:rPr>
          <w:color w:val="000000" w:themeColor="text1"/>
          <w:sz w:val="28"/>
          <w:szCs w:val="28"/>
        </w:rPr>
        <w:t>,</w:t>
      </w:r>
    </w:p>
    <w:p w:rsidR="00160786" w:rsidRPr="00DF0E82" w:rsidRDefault="00160786" w:rsidP="00C5134B">
      <w:pPr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від 30.03.2026 № 90/67</w:t>
      </w:r>
      <w:r w:rsidR="007B4D89" w:rsidRPr="00DF0E82">
        <w:rPr>
          <w:color w:val="000000" w:themeColor="text1"/>
          <w:sz w:val="28"/>
          <w:szCs w:val="28"/>
        </w:rPr>
        <w:t>, від 15.04.2026 № 91</w:t>
      </w:r>
      <w:r w:rsidR="00473D86" w:rsidRPr="00DF0E82">
        <w:rPr>
          <w:color w:val="000000" w:themeColor="text1"/>
          <w:sz w:val="28"/>
          <w:szCs w:val="28"/>
        </w:rPr>
        <w:t>/1</w:t>
      </w:r>
      <w:r w:rsidR="00C52D2C" w:rsidRPr="00DF0E82">
        <w:rPr>
          <w:color w:val="000000" w:themeColor="text1"/>
          <w:sz w:val="28"/>
          <w:szCs w:val="28"/>
        </w:rPr>
        <w:t>,</w:t>
      </w:r>
    </w:p>
    <w:p w:rsidR="00C52D2C" w:rsidRPr="00DF0E82" w:rsidRDefault="00C52D2C" w:rsidP="00C5134B">
      <w:pPr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від 29.04.2026 № 92/59</w:t>
      </w:r>
      <w:r w:rsidR="006419F1" w:rsidRPr="00DF0E82">
        <w:rPr>
          <w:color w:val="000000" w:themeColor="text1"/>
          <w:sz w:val="28"/>
          <w:szCs w:val="28"/>
        </w:rPr>
        <w:t>, від 27.05.2026 № 94/75</w:t>
      </w:r>
      <w:r w:rsidR="001540E6" w:rsidRPr="00DF0E82">
        <w:rPr>
          <w:color w:val="000000" w:themeColor="text1"/>
          <w:sz w:val="28"/>
          <w:szCs w:val="28"/>
        </w:rPr>
        <w:t>,</w:t>
      </w:r>
    </w:p>
    <w:p w:rsidR="001540E6" w:rsidRPr="00DF0E82" w:rsidRDefault="001540E6" w:rsidP="00C5134B">
      <w:pPr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від 24.06.2026 95/92</w:t>
      </w:r>
    </w:p>
    <w:p w:rsidR="00586F81" w:rsidRPr="00DF0E82" w:rsidRDefault="00586F81" w:rsidP="00586F81">
      <w:pPr>
        <w:rPr>
          <w:color w:val="000000" w:themeColor="text1"/>
          <w:sz w:val="28"/>
          <w:szCs w:val="28"/>
          <w:u w:val="single"/>
        </w:rPr>
      </w:pPr>
    </w:p>
    <w:p w:rsidR="00586F81" w:rsidRPr="00DF0E82" w:rsidRDefault="00586F81" w:rsidP="00586F81">
      <w:pPr>
        <w:rPr>
          <w:color w:val="000000" w:themeColor="text1"/>
          <w:sz w:val="28"/>
          <w:szCs w:val="28"/>
          <w:u w:val="single"/>
        </w:rPr>
      </w:pPr>
      <w:r w:rsidRPr="00DF0E82">
        <w:rPr>
          <w:color w:val="000000" w:themeColor="text1"/>
          <w:sz w:val="28"/>
          <w:szCs w:val="28"/>
          <w:u w:val="single"/>
        </w:rPr>
        <w:t>0355100000</w:t>
      </w:r>
    </w:p>
    <w:p w:rsidR="00586F81" w:rsidRPr="00DF0E82" w:rsidRDefault="00586F81" w:rsidP="00586F81">
      <w:pPr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(код бюджету)</w:t>
      </w:r>
    </w:p>
    <w:p w:rsidR="00586F81" w:rsidRPr="00DF0E82" w:rsidRDefault="00586F81" w:rsidP="00586F81">
      <w:pPr>
        <w:jc w:val="both"/>
        <w:rPr>
          <w:color w:val="000000" w:themeColor="text1"/>
          <w:sz w:val="28"/>
          <w:szCs w:val="28"/>
        </w:rPr>
      </w:pPr>
    </w:p>
    <w:p w:rsidR="00586F81" w:rsidRPr="00DF0E82" w:rsidRDefault="00586F81" w:rsidP="00586F81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Відповідно до Указу Президента України від 24.02.2022 № 64 «Про введення воєнного стану в Україні», пункту 21 Плану запровадження та забезпечення заходів здійснення правового режиму воєнного стану в Україні, затвердженого розпорядженням Кабінету Міністрів України від 24 лютого 2022 року № 181-р «Питання запровадження та забезпечення здійснення заходів правового режиму воєнного стану в Україні», підпункту 23 статті 26 Закону України «Про місцеве самоврядування в Україні» та статті 78 Бюджетного кодексу України міська рада</w:t>
      </w:r>
    </w:p>
    <w:p w:rsidR="00586F81" w:rsidRPr="00DF0E82" w:rsidRDefault="00586F81" w:rsidP="00586F81">
      <w:pPr>
        <w:rPr>
          <w:color w:val="000000" w:themeColor="text1"/>
          <w:sz w:val="28"/>
          <w:szCs w:val="28"/>
        </w:rPr>
      </w:pPr>
    </w:p>
    <w:p w:rsidR="00586F81" w:rsidRPr="00DF0E82" w:rsidRDefault="00586F81" w:rsidP="00586F81">
      <w:pPr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ВИРІШИЛА:</w:t>
      </w:r>
    </w:p>
    <w:p w:rsidR="00586F81" w:rsidRPr="00DF0E82" w:rsidRDefault="00586F81" w:rsidP="00586F81">
      <w:pPr>
        <w:ind w:firstLine="567"/>
        <w:jc w:val="both"/>
        <w:rPr>
          <w:color w:val="000000" w:themeColor="text1"/>
          <w:sz w:val="28"/>
          <w:szCs w:val="28"/>
        </w:rPr>
      </w:pPr>
    </w:p>
    <w:p w:rsidR="00586F81" w:rsidRPr="00DF0E82" w:rsidRDefault="00586F81" w:rsidP="00586F81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1. Внести зміни до рішення міської ради від 22.12.2025 № 86/79 «Про бюджет Луцької міської територіальної громади на 2026 рік»:</w:t>
      </w:r>
    </w:p>
    <w:p w:rsidR="00C7258D" w:rsidRPr="00DF0E82" w:rsidRDefault="00C7258D" w:rsidP="00C7258D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1.1. У пункті 1:</w:t>
      </w:r>
    </w:p>
    <w:p w:rsidR="00C7258D" w:rsidRPr="00DF0E82" w:rsidRDefault="00C7258D" w:rsidP="00C7258D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в абзаці другому цифри «4 337 989 430», «4 236 443 530»</w:t>
      </w:r>
      <w:r w:rsidR="00D3161E">
        <w:rPr>
          <w:color w:val="000000" w:themeColor="text1"/>
          <w:sz w:val="28"/>
          <w:szCs w:val="28"/>
        </w:rPr>
        <w:t xml:space="preserve">, «101 545 900» </w:t>
      </w:r>
      <w:r w:rsidRPr="00DF0E82">
        <w:rPr>
          <w:color w:val="000000" w:themeColor="text1"/>
          <w:sz w:val="28"/>
          <w:szCs w:val="28"/>
        </w:rPr>
        <w:t>замінити відповідно цифрами «5</w:t>
      </w:r>
      <w:r w:rsidR="00F91E56" w:rsidRPr="00DF0E82">
        <w:rPr>
          <w:color w:val="000000" w:themeColor="text1"/>
          <w:sz w:val="28"/>
          <w:szCs w:val="28"/>
        </w:rPr>
        <w:t> </w:t>
      </w:r>
      <w:r w:rsidR="00D3161E">
        <w:rPr>
          <w:color w:val="000000" w:themeColor="text1"/>
          <w:sz w:val="28"/>
          <w:szCs w:val="28"/>
        </w:rPr>
        <w:t>610 958 346</w:t>
      </w:r>
      <w:r w:rsidRPr="00DF0E82">
        <w:rPr>
          <w:color w:val="000000" w:themeColor="text1"/>
          <w:sz w:val="28"/>
          <w:szCs w:val="28"/>
        </w:rPr>
        <w:t>», «5</w:t>
      </w:r>
      <w:r w:rsidR="00F91E56" w:rsidRPr="00DF0E82">
        <w:rPr>
          <w:color w:val="000000" w:themeColor="text1"/>
          <w:sz w:val="28"/>
          <w:szCs w:val="28"/>
        </w:rPr>
        <w:t> </w:t>
      </w:r>
      <w:r w:rsidR="00D3161E">
        <w:rPr>
          <w:color w:val="000000" w:themeColor="text1"/>
          <w:sz w:val="28"/>
          <w:szCs w:val="28"/>
        </w:rPr>
        <w:t>421 906 446</w:t>
      </w:r>
      <w:r w:rsidRPr="00DF0E82">
        <w:rPr>
          <w:color w:val="000000" w:themeColor="text1"/>
          <w:sz w:val="28"/>
          <w:szCs w:val="28"/>
        </w:rPr>
        <w:t>»</w:t>
      </w:r>
      <w:r w:rsidR="00D3161E">
        <w:rPr>
          <w:color w:val="000000" w:themeColor="text1"/>
          <w:sz w:val="28"/>
          <w:szCs w:val="28"/>
        </w:rPr>
        <w:t>,</w:t>
      </w:r>
      <w:r w:rsidR="00D3161E" w:rsidRPr="00D3161E">
        <w:rPr>
          <w:color w:val="000000" w:themeColor="text1"/>
          <w:sz w:val="28"/>
          <w:szCs w:val="28"/>
        </w:rPr>
        <w:t xml:space="preserve"> </w:t>
      </w:r>
      <w:r w:rsidR="00D3161E" w:rsidRPr="00DF0E82">
        <w:rPr>
          <w:color w:val="000000" w:themeColor="text1"/>
          <w:sz w:val="28"/>
          <w:szCs w:val="28"/>
        </w:rPr>
        <w:t>«</w:t>
      </w:r>
      <w:r w:rsidR="00D3161E">
        <w:rPr>
          <w:color w:val="000000" w:themeColor="text1"/>
          <w:sz w:val="28"/>
          <w:szCs w:val="28"/>
        </w:rPr>
        <w:t>189 051 900</w:t>
      </w:r>
      <w:r w:rsidR="00D3161E" w:rsidRPr="00DF0E82">
        <w:rPr>
          <w:color w:val="000000" w:themeColor="text1"/>
          <w:sz w:val="28"/>
          <w:szCs w:val="28"/>
        </w:rPr>
        <w:t>»;</w:t>
      </w:r>
    </w:p>
    <w:p w:rsidR="00165E17" w:rsidRPr="00DF0E82" w:rsidRDefault="00165E17" w:rsidP="00165E17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в</w:t>
      </w:r>
      <w:r w:rsidRPr="00DF0E82">
        <w:rPr>
          <w:color w:val="000000" w:themeColor="text1"/>
          <w:sz w:val="28"/>
          <w:szCs w:val="28"/>
          <w:lang w:val="en-US"/>
        </w:rPr>
        <w:t> </w:t>
      </w:r>
      <w:r w:rsidRPr="00DF0E82">
        <w:rPr>
          <w:color w:val="000000" w:themeColor="text1"/>
          <w:sz w:val="28"/>
          <w:szCs w:val="28"/>
        </w:rPr>
        <w:t>абзаці третьому цифри «4 572 335 680», «3 899 347 700», «672 987 980» замінити відповідно цифрами «</w:t>
      </w:r>
      <w:r w:rsidR="006356ED" w:rsidRPr="00DF0E82">
        <w:rPr>
          <w:color w:val="000000" w:themeColor="text1"/>
          <w:sz w:val="28"/>
          <w:szCs w:val="28"/>
          <w:lang w:val="ru-RU"/>
        </w:rPr>
        <w:t>6 </w:t>
      </w:r>
      <w:r w:rsidR="00D3161E">
        <w:rPr>
          <w:color w:val="000000" w:themeColor="text1"/>
          <w:sz w:val="28"/>
          <w:szCs w:val="28"/>
          <w:lang w:val="ru-RU"/>
        </w:rPr>
        <w:t>125 837 787</w:t>
      </w:r>
      <w:r w:rsidRPr="00DF0E82">
        <w:rPr>
          <w:color w:val="000000" w:themeColor="text1"/>
          <w:sz w:val="28"/>
          <w:szCs w:val="28"/>
          <w:lang w:val="ru-RU"/>
        </w:rPr>
        <w:t>,47</w:t>
      </w:r>
      <w:r w:rsidRPr="00DF0E82">
        <w:rPr>
          <w:color w:val="000000" w:themeColor="text1"/>
          <w:sz w:val="28"/>
          <w:szCs w:val="28"/>
        </w:rPr>
        <w:t>», «5 </w:t>
      </w:r>
      <w:r w:rsidR="00D3161E">
        <w:rPr>
          <w:color w:val="000000" w:themeColor="text1"/>
          <w:sz w:val="28"/>
          <w:szCs w:val="28"/>
        </w:rPr>
        <w:t>337</w:t>
      </w:r>
      <w:r w:rsidR="00F4566A" w:rsidRPr="00DF0E82">
        <w:rPr>
          <w:color w:val="000000" w:themeColor="text1"/>
          <w:sz w:val="28"/>
          <w:szCs w:val="28"/>
        </w:rPr>
        <w:t> </w:t>
      </w:r>
      <w:r w:rsidR="00D3161E">
        <w:rPr>
          <w:color w:val="000000" w:themeColor="text1"/>
          <w:sz w:val="28"/>
          <w:szCs w:val="28"/>
        </w:rPr>
        <w:t>482</w:t>
      </w:r>
      <w:r w:rsidRPr="00DF0E82">
        <w:rPr>
          <w:color w:val="000000" w:themeColor="text1"/>
          <w:sz w:val="28"/>
          <w:szCs w:val="28"/>
        </w:rPr>
        <w:t> </w:t>
      </w:r>
      <w:r w:rsidR="00D3161E">
        <w:rPr>
          <w:color w:val="000000" w:themeColor="text1"/>
          <w:sz w:val="28"/>
          <w:szCs w:val="28"/>
        </w:rPr>
        <w:t>756</w:t>
      </w:r>
      <w:r w:rsidRPr="00DF0E82">
        <w:rPr>
          <w:color w:val="000000" w:themeColor="text1"/>
          <w:sz w:val="28"/>
          <w:szCs w:val="28"/>
        </w:rPr>
        <w:t>», «</w:t>
      </w:r>
      <w:r w:rsidR="00895868" w:rsidRPr="00DF0E82">
        <w:rPr>
          <w:color w:val="000000" w:themeColor="text1"/>
          <w:sz w:val="28"/>
          <w:szCs w:val="28"/>
        </w:rPr>
        <w:t>78</w:t>
      </w:r>
      <w:r w:rsidR="00D3161E">
        <w:rPr>
          <w:color w:val="000000" w:themeColor="text1"/>
          <w:sz w:val="28"/>
          <w:szCs w:val="28"/>
        </w:rPr>
        <w:t>8</w:t>
      </w:r>
      <w:r w:rsidRPr="00DF0E82">
        <w:rPr>
          <w:color w:val="000000" w:themeColor="text1"/>
          <w:sz w:val="28"/>
          <w:szCs w:val="28"/>
        </w:rPr>
        <w:t> </w:t>
      </w:r>
      <w:r w:rsidR="00D3161E">
        <w:rPr>
          <w:color w:val="000000" w:themeColor="text1"/>
          <w:sz w:val="28"/>
          <w:szCs w:val="28"/>
        </w:rPr>
        <w:t>355</w:t>
      </w:r>
      <w:r w:rsidRPr="00DF0E82">
        <w:rPr>
          <w:color w:val="000000" w:themeColor="text1"/>
          <w:sz w:val="28"/>
          <w:szCs w:val="28"/>
        </w:rPr>
        <w:t> 031,47»;</w:t>
      </w:r>
    </w:p>
    <w:p w:rsidR="00165E17" w:rsidRPr="00DF0E82" w:rsidRDefault="00165E17" w:rsidP="00165E17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в абзаці шостому цифри «337 095 830» замінити цифрами «</w:t>
      </w:r>
      <w:r w:rsidR="00D3161E">
        <w:rPr>
          <w:color w:val="000000" w:themeColor="text1"/>
          <w:sz w:val="28"/>
          <w:szCs w:val="28"/>
        </w:rPr>
        <w:t>84</w:t>
      </w:r>
      <w:r w:rsidRPr="00DF0E82">
        <w:rPr>
          <w:color w:val="000000" w:themeColor="text1"/>
          <w:sz w:val="28"/>
          <w:szCs w:val="28"/>
        </w:rPr>
        <w:t> </w:t>
      </w:r>
      <w:r w:rsidR="00D3161E">
        <w:rPr>
          <w:color w:val="000000" w:themeColor="text1"/>
          <w:sz w:val="28"/>
          <w:szCs w:val="28"/>
        </w:rPr>
        <w:t>423</w:t>
      </w:r>
      <w:r w:rsidRPr="00DF0E82">
        <w:rPr>
          <w:color w:val="000000" w:themeColor="text1"/>
          <w:sz w:val="28"/>
          <w:szCs w:val="28"/>
        </w:rPr>
        <w:t> </w:t>
      </w:r>
      <w:r w:rsidR="00D3161E">
        <w:rPr>
          <w:color w:val="000000" w:themeColor="text1"/>
          <w:sz w:val="28"/>
          <w:szCs w:val="28"/>
        </w:rPr>
        <w:t>6</w:t>
      </w:r>
      <w:r w:rsidR="00D94526" w:rsidRPr="00DF0E82">
        <w:rPr>
          <w:color w:val="000000" w:themeColor="text1"/>
          <w:sz w:val="28"/>
          <w:szCs w:val="28"/>
        </w:rPr>
        <w:t>9</w:t>
      </w:r>
      <w:r w:rsidRPr="00DF0E82">
        <w:rPr>
          <w:color w:val="000000" w:themeColor="text1"/>
          <w:sz w:val="28"/>
          <w:szCs w:val="28"/>
        </w:rPr>
        <w:t>0»;</w:t>
      </w:r>
    </w:p>
    <w:p w:rsidR="00165E17" w:rsidRPr="00DF0E82" w:rsidRDefault="00165E17" w:rsidP="00165E17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в абзаці сьомому цифри «571 443 080» замінити цифрами «5</w:t>
      </w:r>
      <w:r w:rsidR="001F0315" w:rsidRPr="00DF0E82">
        <w:rPr>
          <w:color w:val="000000" w:themeColor="text1"/>
          <w:sz w:val="28"/>
          <w:szCs w:val="28"/>
        </w:rPr>
        <w:t>99</w:t>
      </w:r>
      <w:r w:rsidRPr="00DF0E82">
        <w:rPr>
          <w:color w:val="000000" w:themeColor="text1"/>
          <w:sz w:val="28"/>
          <w:szCs w:val="28"/>
        </w:rPr>
        <w:t> </w:t>
      </w:r>
      <w:r w:rsidR="00D94526" w:rsidRPr="00DF0E82">
        <w:rPr>
          <w:color w:val="000000" w:themeColor="text1"/>
          <w:sz w:val="28"/>
          <w:szCs w:val="28"/>
        </w:rPr>
        <w:t>304</w:t>
      </w:r>
      <w:r w:rsidRPr="00DF0E82">
        <w:rPr>
          <w:color w:val="000000" w:themeColor="text1"/>
          <w:sz w:val="28"/>
          <w:szCs w:val="28"/>
        </w:rPr>
        <w:t> </w:t>
      </w:r>
      <w:r w:rsidR="00D94526" w:rsidRPr="00DF0E82">
        <w:rPr>
          <w:color w:val="000000" w:themeColor="text1"/>
          <w:sz w:val="28"/>
          <w:szCs w:val="28"/>
        </w:rPr>
        <w:t>131</w:t>
      </w:r>
      <w:r w:rsidRPr="00DF0E82">
        <w:rPr>
          <w:color w:val="000000" w:themeColor="text1"/>
          <w:sz w:val="28"/>
          <w:szCs w:val="28"/>
        </w:rPr>
        <w:t>,47».</w:t>
      </w:r>
    </w:p>
    <w:p w:rsidR="00165E17" w:rsidRPr="00DF0E82" w:rsidRDefault="00165E17" w:rsidP="00165E17">
      <w:pPr>
        <w:jc w:val="both"/>
        <w:rPr>
          <w:color w:val="000000" w:themeColor="text1"/>
          <w:sz w:val="28"/>
          <w:szCs w:val="28"/>
        </w:rPr>
      </w:pPr>
    </w:p>
    <w:p w:rsidR="00165E17" w:rsidRPr="00DF0E82" w:rsidRDefault="00165E17" w:rsidP="00165E17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2. У пункті 5 цифри «2 073 485 140» замінити цифрами «2 </w:t>
      </w:r>
      <w:r w:rsidR="00D3161E">
        <w:rPr>
          <w:color w:val="000000" w:themeColor="text1"/>
          <w:sz w:val="28"/>
          <w:szCs w:val="28"/>
        </w:rPr>
        <w:t>622</w:t>
      </w:r>
      <w:r w:rsidRPr="00DF0E82">
        <w:rPr>
          <w:color w:val="000000" w:themeColor="text1"/>
          <w:sz w:val="28"/>
          <w:szCs w:val="28"/>
        </w:rPr>
        <w:t> </w:t>
      </w:r>
      <w:r w:rsidR="00D3161E">
        <w:rPr>
          <w:color w:val="000000" w:themeColor="text1"/>
          <w:sz w:val="28"/>
          <w:szCs w:val="28"/>
        </w:rPr>
        <w:t>82</w:t>
      </w:r>
      <w:r w:rsidR="00FB4A63" w:rsidRPr="00DF0E82">
        <w:rPr>
          <w:color w:val="000000" w:themeColor="text1"/>
          <w:sz w:val="28"/>
          <w:szCs w:val="28"/>
        </w:rPr>
        <w:t>1</w:t>
      </w:r>
      <w:r w:rsidRPr="00DF0E82">
        <w:rPr>
          <w:color w:val="000000" w:themeColor="text1"/>
          <w:sz w:val="28"/>
          <w:szCs w:val="28"/>
        </w:rPr>
        <w:t> </w:t>
      </w:r>
      <w:r w:rsidR="00D3161E">
        <w:rPr>
          <w:color w:val="000000" w:themeColor="text1"/>
          <w:sz w:val="28"/>
          <w:szCs w:val="28"/>
        </w:rPr>
        <w:t>0</w:t>
      </w:r>
      <w:r w:rsidR="00D94526" w:rsidRPr="00DF0E82">
        <w:rPr>
          <w:color w:val="000000" w:themeColor="text1"/>
          <w:sz w:val="28"/>
          <w:szCs w:val="28"/>
        </w:rPr>
        <w:t>1</w:t>
      </w:r>
      <w:r w:rsidRPr="00DF0E82">
        <w:rPr>
          <w:color w:val="000000" w:themeColor="text1"/>
          <w:sz w:val="28"/>
          <w:szCs w:val="28"/>
        </w:rPr>
        <w:t>8,47».</w:t>
      </w:r>
    </w:p>
    <w:p w:rsidR="00165E17" w:rsidRPr="00DF0E82" w:rsidRDefault="00165E17" w:rsidP="00165E17">
      <w:pPr>
        <w:jc w:val="both"/>
        <w:rPr>
          <w:color w:val="000000" w:themeColor="text1"/>
          <w:sz w:val="28"/>
          <w:szCs w:val="28"/>
        </w:rPr>
      </w:pPr>
    </w:p>
    <w:p w:rsidR="00586F81" w:rsidRPr="00DF0E82" w:rsidRDefault="00D94526" w:rsidP="00586F81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3</w:t>
      </w:r>
      <w:r w:rsidR="005721F8" w:rsidRPr="00DF0E82">
        <w:rPr>
          <w:color w:val="000000" w:themeColor="text1"/>
          <w:sz w:val="28"/>
          <w:szCs w:val="28"/>
        </w:rPr>
        <w:t xml:space="preserve">. Внести зміни до додатків </w:t>
      </w:r>
      <w:r w:rsidR="00C7258D" w:rsidRPr="00DF0E82">
        <w:rPr>
          <w:color w:val="000000" w:themeColor="text1"/>
          <w:sz w:val="28"/>
          <w:szCs w:val="28"/>
        </w:rPr>
        <w:t>1,</w:t>
      </w:r>
      <w:r w:rsidRPr="00DF0E82">
        <w:rPr>
          <w:color w:val="000000" w:themeColor="text1"/>
          <w:sz w:val="28"/>
          <w:szCs w:val="28"/>
        </w:rPr>
        <w:t xml:space="preserve"> 2,</w:t>
      </w:r>
      <w:r w:rsidR="00C7258D" w:rsidRPr="00DF0E82">
        <w:rPr>
          <w:color w:val="000000" w:themeColor="text1"/>
          <w:sz w:val="28"/>
          <w:szCs w:val="28"/>
        </w:rPr>
        <w:t xml:space="preserve"> </w:t>
      </w:r>
      <w:r w:rsidR="00465C3B" w:rsidRPr="00DF0E82">
        <w:rPr>
          <w:color w:val="000000" w:themeColor="text1"/>
          <w:sz w:val="28"/>
          <w:szCs w:val="28"/>
        </w:rPr>
        <w:t>3,</w:t>
      </w:r>
      <w:r w:rsidR="00D3161E">
        <w:rPr>
          <w:color w:val="000000" w:themeColor="text1"/>
          <w:sz w:val="28"/>
          <w:szCs w:val="28"/>
        </w:rPr>
        <w:t xml:space="preserve"> 5,</w:t>
      </w:r>
      <w:r w:rsidR="00465C3B" w:rsidRPr="00DF0E82">
        <w:rPr>
          <w:color w:val="000000" w:themeColor="text1"/>
          <w:sz w:val="28"/>
          <w:szCs w:val="28"/>
        </w:rPr>
        <w:t xml:space="preserve"> </w:t>
      </w:r>
      <w:r w:rsidR="00E21DCF" w:rsidRPr="00DF0E82">
        <w:rPr>
          <w:color w:val="000000" w:themeColor="text1"/>
          <w:sz w:val="28"/>
          <w:szCs w:val="28"/>
        </w:rPr>
        <w:t>7</w:t>
      </w:r>
      <w:r w:rsidR="00CE2738" w:rsidRPr="00DF0E82">
        <w:rPr>
          <w:color w:val="000000" w:themeColor="text1"/>
          <w:sz w:val="28"/>
          <w:szCs w:val="28"/>
        </w:rPr>
        <w:t xml:space="preserve"> </w:t>
      </w:r>
      <w:r w:rsidR="00586F81" w:rsidRPr="00DF0E82">
        <w:rPr>
          <w:color w:val="000000" w:themeColor="text1"/>
          <w:sz w:val="28"/>
          <w:szCs w:val="28"/>
        </w:rPr>
        <w:t>рішення міської ради від 22.12.2025 № 86/79 «Про бюджет Луцької міської територіальної громади на 2026 рік» відповідно до додатків 1, 2, 3, 4</w:t>
      </w:r>
      <w:r w:rsidR="00D3161E">
        <w:rPr>
          <w:color w:val="000000" w:themeColor="text1"/>
          <w:sz w:val="28"/>
          <w:szCs w:val="28"/>
        </w:rPr>
        <w:t>, 5</w:t>
      </w:r>
      <w:r w:rsidR="00CE2738" w:rsidRPr="00DF0E82">
        <w:rPr>
          <w:color w:val="000000" w:themeColor="text1"/>
          <w:sz w:val="28"/>
          <w:szCs w:val="28"/>
        </w:rPr>
        <w:t xml:space="preserve"> </w:t>
      </w:r>
      <w:r w:rsidR="00586F81" w:rsidRPr="00DF0E82">
        <w:rPr>
          <w:color w:val="000000" w:themeColor="text1"/>
          <w:sz w:val="28"/>
          <w:szCs w:val="28"/>
        </w:rPr>
        <w:t>до цього рішення.</w:t>
      </w:r>
    </w:p>
    <w:p w:rsidR="00586F81" w:rsidRPr="00DF0E82" w:rsidRDefault="00586F81" w:rsidP="00586F81">
      <w:pPr>
        <w:ind w:firstLine="567"/>
        <w:jc w:val="both"/>
        <w:rPr>
          <w:color w:val="000000" w:themeColor="text1"/>
          <w:sz w:val="28"/>
          <w:szCs w:val="28"/>
        </w:rPr>
      </w:pPr>
    </w:p>
    <w:p w:rsidR="00586F81" w:rsidRPr="00DF0E82" w:rsidRDefault="00D94526" w:rsidP="00586F81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4</w:t>
      </w:r>
      <w:r w:rsidR="00586F81" w:rsidRPr="00DF0E82">
        <w:rPr>
          <w:color w:val="000000" w:themeColor="text1"/>
          <w:sz w:val="28"/>
          <w:szCs w:val="28"/>
        </w:rPr>
        <w:t>.</w:t>
      </w:r>
      <w:r w:rsidR="00586F81" w:rsidRPr="00DF0E82">
        <w:rPr>
          <w:color w:val="000000" w:themeColor="text1"/>
          <w:sz w:val="28"/>
          <w:szCs w:val="28"/>
          <w:lang w:val="en-US"/>
        </w:rPr>
        <w:t> </w:t>
      </w:r>
      <w:r w:rsidR="00586F81" w:rsidRPr="00DF0E82">
        <w:rPr>
          <w:color w:val="000000" w:themeColor="text1"/>
          <w:sz w:val="28"/>
          <w:szCs w:val="28"/>
        </w:rPr>
        <w:t>Департаменту фінансів, бюджету та аудиту врахувати прийняті зміни до бюджету громади (</w:t>
      </w:r>
      <w:r w:rsidR="00E91E39" w:rsidRPr="00DF0E82">
        <w:rPr>
          <w:color w:val="000000" w:themeColor="text1"/>
          <w:sz w:val="28"/>
          <w:szCs w:val="28"/>
        </w:rPr>
        <w:t>за</w:t>
      </w:r>
      <w:r w:rsidR="00586F81" w:rsidRPr="00DF0E82">
        <w:rPr>
          <w:color w:val="000000" w:themeColor="text1"/>
          <w:sz w:val="28"/>
          <w:szCs w:val="28"/>
        </w:rPr>
        <w:t xml:space="preserve"> дохода</w:t>
      </w:r>
      <w:r w:rsidR="00E91E39" w:rsidRPr="00DF0E82">
        <w:rPr>
          <w:color w:val="000000" w:themeColor="text1"/>
          <w:sz w:val="28"/>
          <w:szCs w:val="28"/>
        </w:rPr>
        <w:t>ми, видатками</w:t>
      </w:r>
      <w:r w:rsidR="00586F81" w:rsidRPr="00DF0E82">
        <w:rPr>
          <w:color w:val="000000" w:themeColor="text1"/>
          <w:sz w:val="28"/>
          <w:szCs w:val="28"/>
        </w:rPr>
        <w:t xml:space="preserve"> головни</w:t>
      </w:r>
      <w:r w:rsidR="00E91E39" w:rsidRPr="00DF0E82">
        <w:rPr>
          <w:color w:val="000000" w:themeColor="text1"/>
          <w:sz w:val="28"/>
          <w:szCs w:val="28"/>
        </w:rPr>
        <w:t>х</w:t>
      </w:r>
      <w:r w:rsidR="00586F81" w:rsidRPr="00DF0E82">
        <w:rPr>
          <w:color w:val="000000" w:themeColor="text1"/>
          <w:sz w:val="28"/>
          <w:szCs w:val="28"/>
        </w:rPr>
        <w:t xml:space="preserve"> розпорядник</w:t>
      </w:r>
      <w:r w:rsidR="00E91E39" w:rsidRPr="00DF0E82">
        <w:rPr>
          <w:color w:val="000000" w:themeColor="text1"/>
          <w:sz w:val="28"/>
          <w:szCs w:val="28"/>
        </w:rPr>
        <w:t>ів</w:t>
      </w:r>
      <w:r w:rsidR="00586F81" w:rsidRPr="00DF0E82">
        <w:rPr>
          <w:color w:val="000000" w:themeColor="text1"/>
          <w:sz w:val="28"/>
          <w:szCs w:val="28"/>
        </w:rPr>
        <w:t xml:space="preserve"> коштів бюджету громади та бюджетними програмами). </w:t>
      </w:r>
    </w:p>
    <w:p w:rsidR="00586F81" w:rsidRPr="00DF0E82" w:rsidRDefault="00586F81" w:rsidP="00586F81">
      <w:pPr>
        <w:ind w:firstLine="567"/>
        <w:jc w:val="both"/>
        <w:rPr>
          <w:color w:val="000000" w:themeColor="text1"/>
          <w:sz w:val="28"/>
          <w:szCs w:val="28"/>
        </w:rPr>
      </w:pPr>
    </w:p>
    <w:p w:rsidR="00586F81" w:rsidRPr="00DF0E82" w:rsidRDefault="00D94526" w:rsidP="00586F81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5</w:t>
      </w:r>
      <w:r w:rsidR="00586F81" w:rsidRPr="00DF0E82">
        <w:rPr>
          <w:color w:val="000000" w:themeColor="text1"/>
          <w:sz w:val="28"/>
          <w:szCs w:val="28"/>
        </w:rPr>
        <w:t>.</w:t>
      </w:r>
      <w:r w:rsidR="00586F81" w:rsidRPr="00DF0E82">
        <w:rPr>
          <w:color w:val="000000" w:themeColor="text1"/>
          <w:sz w:val="28"/>
          <w:szCs w:val="28"/>
          <w:lang w:val="en-US"/>
        </w:rPr>
        <w:t> </w:t>
      </w:r>
      <w:r w:rsidR="00586F81" w:rsidRPr="00DF0E82">
        <w:rPr>
          <w:color w:val="000000" w:themeColor="text1"/>
          <w:sz w:val="28"/>
          <w:szCs w:val="28"/>
        </w:rPr>
        <w:t>Контроль за виконанням рішення покласти на постійну комісію міської ради з</w:t>
      </w:r>
      <w:r w:rsidR="00D3161E">
        <w:rPr>
          <w:color w:val="000000" w:themeColor="text1"/>
          <w:sz w:val="28"/>
          <w:szCs w:val="28"/>
        </w:rPr>
        <w:t xml:space="preserve"> </w:t>
      </w:r>
      <w:r w:rsidR="00AC3667" w:rsidRPr="00DF0E82">
        <w:rPr>
          <w:color w:val="000000" w:themeColor="text1"/>
          <w:sz w:val="28"/>
          <w:szCs w:val="28"/>
        </w:rPr>
        <w:t>питань планування соціально-економічного розвитку, бюджету та фінансів, дотримання прав людини, законності, боротьби зі злочинністю та корупцією, депутатської діяльності, етики та регламенту.</w:t>
      </w:r>
    </w:p>
    <w:p w:rsidR="00586F81" w:rsidRPr="00DF0E82" w:rsidRDefault="00586F81" w:rsidP="00586F81">
      <w:pPr>
        <w:jc w:val="both"/>
        <w:rPr>
          <w:color w:val="000000" w:themeColor="text1"/>
          <w:szCs w:val="28"/>
        </w:rPr>
      </w:pPr>
    </w:p>
    <w:p w:rsidR="00473D86" w:rsidRPr="00DF0E82" w:rsidRDefault="00473D86" w:rsidP="00586F81">
      <w:pPr>
        <w:jc w:val="both"/>
        <w:rPr>
          <w:color w:val="000000" w:themeColor="text1"/>
          <w:szCs w:val="28"/>
        </w:rPr>
      </w:pPr>
    </w:p>
    <w:p w:rsidR="00586F81" w:rsidRPr="00DF0E82" w:rsidRDefault="00586F81" w:rsidP="00586F81">
      <w:pPr>
        <w:jc w:val="both"/>
        <w:rPr>
          <w:color w:val="000000" w:themeColor="text1"/>
          <w:szCs w:val="28"/>
        </w:rPr>
      </w:pPr>
    </w:p>
    <w:p w:rsidR="00586F81" w:rsidRPr="00DF0E82" w:rsidRDefault="00B36E0F" w:rsidP="00586F81">
      <w:pPr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Секретар міської ради</w:t>
      </w:r>
      <w:r w:rsidR="00C52D2C" w:rsidRPr="00DF0E82">
        <w:rPr>
          <w:color w:val="000000" w:themeColor="text1"/>
          <w:sz w:val="28"/>
          <w:szCs w:val="28"/>
        </w:rPr>
        <w:t xml:space="preserve">                                                </w:t>
      </w:r>
      <w:r w:rsidRPr="00DF0E82">
        <w:rPr>
          <w:color w:val="000000" w:themeColor="text1"/>
          <w:sz w:val="28"/>
          <w:szCs w:val="28"/>
        </w:rPr>
        <w:t xml:space="preserve"> </w:t>
      </w:r>
      <w:r w:rsidR="00D3161E">
        <w:rPr>
          <w:color w:val="000000" w:themeColor="text1"/>
          <w:sz w:val="28"/>
          <w:szCs w:val="28"/>
        </w:rPr>
        <w:t>Андрій РАЗУМОВСЬКИЙ</w:t>
      </w:r>
    </w:p>
    <w:p w:rsidR="00586F81" w:rsidRPr="00DF0E82" w:rsidRDefault="00586F81" w:rsidP="00586F81">
      <w:pPr>
        <w:rPr>
          <w:color w:val="000000" w:themeColor="text1"/>
        </w:rPr>
      </w:pPr>
    </w:p>
    <w:p w:rsidR="00586F81" w:rsidRPr="00DF0E82" w:rsidRDefault="00586F81" w:rsidP="00586F81">
      <w:pPr>
        <w:rPr>
          <w:color w:val="000000" w:themeColor="text1"/>
        </w:rPr>
      </w:pPr>
    </w:p>
    <w:p w:rsidR="00586F81" w:rsidRPr="00DF0E82" w:rsidRDefault="00586F81" w:rsidP="00586F81">
      <w:pPr>
        <w:jc w:val="both"/>
        <w:rPr>
          <w:color w:val="000000" w:themeColor="text1"/>
        </w:rPr>
      </w:pPr>
      <w:proofErr w:type="spellStart"/>
      <w:r w:rsidRPr="00DF0E82">
        <w:rPr>
          <w:color w:val="000000" w:themeColor="text1"/>
        </w:rPr>
        <w:t>Єлова</w:t>
      </w:r>
      <w:proofErr w:type="spellEnd"/>
      <w:r w:rsidRPr="00DF0E82">
        <w:rPr>
          <w:color w:val="000000" w:themeColor="text1"/>
        </w:rPr>
        <w:t xml:space="preserve"> 720 614</w:t>
      </w:r>
    </w:p>
    <w:p w:rsidR="00586F81" w:rsidRPr="00DF0E82" w:rsidRDefault="00586F81" w:rsidP="00586F81">
      <w:pPr>
        <w:rPr>
          <w:color w:val="000000" w:themeColor="text1"/>
        </w:rPr>
      </w:pPr>
    </w:p>
    <w:p w:rsidR="00586F81" w:rsidRPr="00DF0E82" w:rsidRDefault="00586F81" w:rsidP="00586F81">
      <w:pPr>
        <w:rPr>
          <w:color w:val="000000" w:themeColor="text1"/>
        </w:rPr>
      </w:pPr>
    </w:p>
    <w:p w:rsidR="00586F81" w:rsidRPr="00DF0E82" w:rsidRDefault="00586F81" w:rsidP="00586F81">
      <w:pPr>
        <w:rPr>
          <w:color w:val="000000" w:themeColor="text1"/>
        </w:rPr>
      </w:pPr>
    </w:p>
    <w:sectPr w:rsidR="00586F81" w:rsidRPr="00DF0E82" w:rsidSect="001F0315">
      <w:headerReference w:type="default" r:id="rId8"/>
      <w:pgSz w:w="11906" w:h="16838"/>
      <w:pgMar w:top="567" w:right="567" w:bottom="1418" w:left="1701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547C" w:rsidRDefault="0025547C" w:rsidP="00586F81">
      <w:r>
        <w:separator/>
      </w:r>
    </w:p>
  </w:endnote>
  <w:endnote w:type="continuationSeparator" w:id="1">
    <w:p w:rsidR="0025547C" w:rsidRDefault="0025547C" w:rsidP="00586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547C" w:rsidRDefault="0025547C" w:rsidP="00586F81">
      <w:r>
        <w:separator/>
      </w:r>
    </w:p>
  </w:footnote>
  <w:footnote w:type="continuationSeparator" w:id="1">
    <w:p w:rsidR="0025547C" w:rsidRDefault="0025547C" w:rsidP="00586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626985"/>
      <w:docPartObj>
        <w:docPartGallery w:val="Page Numbers (Top of Page)"/>
        <w:docPartUnique/>
      </w:docPartObj>
    </w:sdtPr>
    <w:sdtContent>
      <w:p w:rsidR="0025547C" w:rsidRDefault="00176494">
        <w:pPr>
          <w:pStyle w:val="a6"/>
          <w:jc w:val="center"/>
        </w:pPr>
        <w:fldSimple w:instr=" PAGE   \* MERGEFORMAT ">
          <w:r w:rsidR="00D3161E">
            <w:rPr>
              <w:noProof/>
            </w:rPr>
            <w:t>2</w:t>
          </w:r>
        </w:fldSimple>
      </w:p>
    </w:sdtContent>
  </w:sdt>
  <w:p w:rsidR="0025547C" w:rsidRDefault="0025547C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doNotBreakWrappedTables/>
  </w:compat>
  <w:rsids>
    <w:rsidRoot w:val="00231B8D"/>
    <w:rsid w:val="00004632"/>
    <w:rsid w:val="00014715"/>
    <w:rsid w:val="00030CAF"/>
    <w:rsid w:val="000368B0"/>
    <w:rsid w:val="00071C62"/>
    <w:rsid w:val="000801F0"/>
    <w:rsid w:val="000D2234"/>
    <w:rsid w:val="000F2BBC"/>
    <w:rsid w:val="001034ED"/>
    <w:rsid w:val="0012500A"/>
    <w:rsid w:val="001412DA"/>
    <w:rsid w:val="00144390"/>
    <w:rsid w:val="001540E6"/>
    <w:rsid w:val="00160786"/>
    <w:rsid w:val="00165605"/>
    <w:rsid w:val="00165E17"/>
    <w:rsid w:val="00176494"/>
    <w:rsid w:val="001F0315"/>
    <w:rsid w:val="002165AE"/>
    <w:rsid w:val="00231B8D"/>
    <w:rsid w:val="0025547C"/>
    <w:rsid w:val="00281F6A"/>
    <w:rsid w:val="002E62FB"/>
    <w:rsid w:val="002F1AAE"/>
    <w:rsid w:val="00360814"/>
    <w:rsid w:val="003A0E1A"/>
    <w:rsid w:val="003B6BB7"/>
    <w:rsid w:val="00417226"/>
    <w:rsid w:val="0042654A"/>
    <w:rsid w:val="00435268"/>
    <w:rsid w:val="004356A4"/>
    <w:rsid w:val="00435F50"/>
    <w:rsid w:val="00442A41"/>
    <w:rsid w:val="00465C3B"/>
    <w:rsid w:val="00473D86"/>
    <w:rsid w:val="004A2A7D"/>
    <w:rsid w:val="004A777D"/>
    <w:rsid w:val="004C1949"/>
    <w:rsid w:val="004F0A9C"/>
    <w:rsid w:val="00555D0C"/>
    <w:rsid w:val="00570CE8"/>
    <w:rsid w:val="005721F8"/>
    <w:rsid w:val="00581770"/>
    <w:rsid w:val="00586F81"/>
    <w:rsid w:val="005D4B59"/>
    <w:rsid w:val="0062669D"/>
    <w:rsid w:val="006356ED"/>
    <w:rsid w:val="006419F1"/>
    <w:rsid w:val="006527AA"/>
    <w:rsid w:val="006C0EA3"/>
    <w:rsid w:val="00706748"/>
    <w:rsid w:val="00754621"/>
    <w:rsid w:val="00761DEB"/>
    <w:rsid w:val="00786548"/>
    <w:rsid w:val="00787C56"/>
    <w:rsid w:val="007927CE"/>
    <w:rsid w:val="007B4D89"/>
    <w:rsid w:val="007B7309"/>
    <w:rsid w:val="007F0C24"/>
    <w:rsid w:val="007F605F"/>
    <w:rsid w:val="00825466"/>
    <w:rsid w:val="008353B6"/>
    <w:rsid w:val="00895868"/>
    <w:rsid w:val="008B5F97"/>
    <w:rsid w:val="008D12DD"/>
    <w:rsid w:val="008D79CE"/>
    <w:rsid w:val="0091529A"/>
    <w:rsid w:val="00915EBC"/>
    <w:rsid w:val="00945993"/>
    <w:rsid w:val="009756DB"/>
    <w:rsid w:val="009C5B45"/>
    <w:rsid w:val="009C6B65"/>
    <w:rsid w:val="009F6328"/>
    <w:rsid w:val="00A54E49"/>
    <w:rsid w:val="00A5777A"/>
    <w:rsid w:val="00A6728A"/>
    <w:rsid w:val="00A83D49"/>
    <w:rsid w:val="00A8670F"/>
    <w:rsid w:val="00AC3667"/>
    <w:rsid w:val="00AF6F86"/>
    <w:rsid w:val="00B03E1C"/>
    <w:rsid w:val="00B03F39"/>
    <w:rsid w:val="00B36E0F"/>
    <w:rsid w:val="00B454EE"/>
    <w:rsid w:val="00B72B19"/>
    <w:rsid w:val="00BB4F3A"/>
    <w:rsid w:val="00C362CF"/>
    <w:rsid w:val="00C5134B"/>
    <w:rsid w:val="00C52D2C"/>
    <w:rsid w:val="00C6131C"/>
    <w:rsid w:val="00C7258D"/>
    <w:rsid w:val="00CC663C"/>
    <w:rsid w:val="00CE2738"/>
    <w:rsid w:val="00D3161E"/>
    <w:rsid w:val="00D941AA"/>
    <w:rsid w:val="00D94526"/>
    <w:rsid w:val="00DD56EA"/>
    <w:rsid w:val="00DF0E82"/>
    <w:rsid w:val="00E21DCF"/>
    <w:rsid w:val="00E27572"/>
    <w:rsid w:val="00E91E39"/>
    <w:rsid w:val="00E969B4"/>
    <w:rsid w:val="00EE157B"/>
    <w:rsid w:val="00EF0717"/>
    <w:rsid w:val="00F4566A"/>
    <w:rsid w:val="00F91E56"/>
    <w:rsid w:val="00F95103"/>
    <w:rsid w:val="00FB4A63"/>
    <w:rsid w:val="00FC3F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9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qFormat/>
    <w:rsid w:val="000D696A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21">
    <w:name w:val="Заголовок 21"/>
    <w:basedOn w:val="a"/>
    <w:next w:val="a"/>
    <w:link w:val="2"/>
    <w:uiPriority w:val="9"/>
    <w:semiHidden/>
    <w:unhideWhenUsed/>
    <w:qFormat/>
    <w:rsid w:val="000D696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customStyle="1" w:styleId="1">
    <w:name w:val="Заголовок 1 Знак"/>
    <w:basedOn w:val="a0"/>
    <w:link w:val="11"/>
    <w:qFormat/>
    <w:rsid w:val="000D696A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">
    <w:name w:val="Заголовок 2 Знак"/>
    <w:basedOn w:val="a0"/>
    <w:link w:val="21"/>
    <w:uiPriority w:val="9"/>
    <w:semiHidden/>
    <w:qFormat/>
    <w:rsid w:val="000D696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110">
    <w:name w:val="Заголовок 1 Знак1"/>
    <w:basedOn w:val="a0"/>
    <w:qFormat/>
    <w:rsid w:val="00C02F0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210">
    <w:name w:val="Заголовок 2 Знак1"/>
    <w:basedOn w:val="a0"/>
    <w:qFormat/>
    <w:rsid w:val="00C02F0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10">
    <w:name w:val="Заголовок1"/>
    <w:basedOn w:val="a"/>
    <w:next w:val="a3"/>
    <w:qFormat/>
    <w:rsid w:val="00C7405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rsid w:val="00C7405A"/>
    <w:pPr>
      <w:spacing w:after="140" w:line="276" w:lineRule="auto"/>
    </w:pPr>
  </w:style>
  <w:style w:type="paragraph" w:styleId="a4">
    <w:name w:val="List"/>
    <w:basedOn w:val="a3"/>
    <w:rsid w:val="00C7405A"/>
    <w:rPr>
      <w:rFonts w:cs="Lucida Sans"/>
    </w:rPr>
  </w:style>
  <w:style w:type="paragraph" w:customStyle="1" w:styleId="12">
    <w:name w:val="Название объекта1"/>
    <w:basedOn w:val="a"/>
    <w:qFormat/>
    <w:rsid w:val="00C7405A"/>
    <w:pPr>
      <w:suppressLineNumbers/>
      <w:spacing w:before="120" w:after="120"/>
    </w:pPr>
    <w:rPr>
      <w:rFonts w:cs="Lucida Sans"/>
      <w:i/>
      <w:iCs/>
    </w:rPr>
  </w:style>
  <w:style w:type="paragraph" w:customStyle="1" w:styleId="a5">
    <w:name w:val="Покажчик"/>
    <w:basedOn w:val="a"/>
    <w:qFormat/>
    <w:rsid w:val="00C7405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3"/>
    <w:qFormat/>
    <w:rsid w:val="00231B8D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qFormat/>
    <w:rsid w:val="00231B8D"/>
    <w:pPr>
      <w:suppressLineNumbers/>
    </w:pPr>
    <w:rPr>
      <w:rFonts w:cs="Lucida Sans"/>
    </w:rPr>
  </w:style>
  <w:style w:type="numbering" w:customStyle="1" w:styleId="user1">
    <w:name w:val="Без маркерів (user)"/>
    <w:uiPriority w:val="99"/>
    <w:semiHidden/>
    <w:unhideWhenUsed/>
    <w:qFormat/>
    <w:rsid w:val="00231B8D"/>
  </w:style>
  <w:style w:type="paragraph" w:styleId="a6">
    <w:name w:val="header"/>
    <w:basedOn w:val="a"/>
    <w:link w:val="a7"/>
    <w:uiPriority w:val="99"/>
    <w:unhideWhenUsed/>
    <w:rsid w:val="00586F81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6F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586F81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86F8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2</Pages>
  <Words>1554</Words>
  <Characters>886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Саприка</cp:lastModifiedBy>
  <cp:revision>79</cp:revision>
  <cp:lastPrinted>2026-06-25T08:04:00Z</cp:lastPrinted>
  <dcterms:created xsi:type="dcterms:W3CDTF">2022-02-22T13:50:00Z</dcterms:created>
  <dcterms:modified xsi:type="dcterms:W3CDTF">2026-07-31T07:35:00Z</dcterms:modified>
  <dc:language>uk-UA</dc:language>
</cp:coreProperties>
</file>