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110" w:rsidRPr="00405110" w:rsidRDefault="00405110" w:rsidP="00405110">
      <w:pPr>
        <w:widowControl/>
        <w:jc w:val="center"/>
        <w:rPr>
          <w:rFonts w:ascii="Times New Roman" w:hAnsi="Times New Roman"/>
          <w:kern w:val="0"/>
          <w:sz w:val="24"/>
          <w:szCs w:val="24"/>
          <w:lang w:val="uk-UA" w:eastAsia="ru-RU"/>
        </w:rPr>
      </w:pPr>
      <w:r w:rsidRPr="00405110">
        <w:rPr>
          <w:rFonts w:ascii="Times New Roman" w:hAnsi="Times New Roman"/>
          <w:noProof/>
          <w:kern w:val="0"/>
          <w:sz w:val="24"/>
          <w:szCs w:val="24"/>
          <w:lang w:val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5" name="Прямокутник 5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D2A47B" id="Прямокутник 5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" filled="f" stroked="f">
                <o:lock v:ext="edit" aspectratio="t" selection="t"/>
              </v:rect>
            </w:pict>
          </mc:Fallback>
        </mc:AlternateContent>
      </w:r>
      <w:r w:rsidRPr="00405110">
        <w:rPr>
          <w:rFonts w:ascii="Times New Roman" w:hAnsi="Times New Roman"/>
          <w:kern w:val="0"/>
          <w:sz w:val="24"/>
          <w:szCs w:val="24"/>
          <w:lang w:val="uk-UA" w:eastAsia="ru-RU"/>
        </w:rPr>
        <w:object w:dxaOrig="3105" w:dyaOrig="3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8.5pt;height:59.25pt;visibility:visible;mso-wrap-distance-right:0" o:ole="">
            <v:imagedata r:id="rId7" o:title=""/>
          </v:shape>
          <o:OLEObject Type="Embed" ProgID="PBrush" ShapeID="ole_rId2" DrawAspect="Content" ObjectID="_1846913440" r:id="rId8"/>
        </w:object>
      </w:r>
    </w:p>
    <w:p w:rsidR="00405110" w:rsidRPr="00405110" w:rsidRDefault="00405110" w:rsidP="00405110">
      <w:pPr>
        <w:widowControl/>
        <w:jc w:val="center"/>
        <w:rPr>
          <w:rFonts w:ascii="Times New Roman" w:hAnsi="Times New Roman"/>
          <w:kern w:val="0"/>
          <w:sz w:val="16"/>
          <w:szCs w:val="16"/>
          <w:lang w:val="uk-UA" w:eastAsia="ru-RU"/>
        </w:rPr>
      </w:pPr>
    </w:p>
    <w:p w:rsidR="00405110" w:rsidRPr="00405110" w:rsidRDefault="00405110" w:rsidP="00405110">
      <w:pPr>
        <w:keepNext/>
        <w:widowControl/>
        <w:spacing w:before="240" w:after="60"/>
        <w:jc w:val="center"/>
        <w:outlineLvl w:val="0"/>
        <w:rPr>
          <w:rFonts w:ascii="Times New Roman" w:hAnsi="Times New Roman" w:cs="Arial"/>
          <w:b/>
          <w:bCs/>
          <w:sz w:val="32"/>
          <w:szCs w:val="32"/>
          <w:lang w:val="uk-UA" w:eastAsia="ru-RU"/>
        </w:rPr>
      </w:pPr>
      <w:r w:rsidRPr="00405110">
        <w:rPr>
          <w:rFonts w:ascii="Times New Roman" w:hAnsi="Times New Roman" w:cs="Arial"/>
          <w:b/>
          <w:bCs/>
          <w:sz w:val="28"/>
          <w:szCs w:val="28"/>
          <w:lang w:val="uk-UA" w:eastAsia="ru-RU"/>
        </w:rPr>
        <w:t>ЛУЦЬКА  МІСЬКА  РАДА</w:t>
      </w:r>
    </w:p>
    <w:p w:rsidR="00405110" w:rsidRPr="00405110" w:rsidRDefault="00405110" w:rsidP="00405110">
      <w:pPr>
        <w:widowControl/>
        <w:rPr>
          <w:rFonts w:ascii="Times New Roman" w:hAnsi="Times New Roman"/>
          <w:kern w:val="0"/>
          <w:lang w:val="uk-UA" w:eastAsia="ru-RU"/>
        </w:rPr>
      </w:pPr>
    </w:p>
    <w:p w:rsidR="00405110" w:rsidRPr="00405110" w:rsidRDefault="00405110" w:rsidP="00405110">
      <w:pPr>
        <w:keepNext/>
        <w:widowControl/>
        <w:tabs>
          <w:tab w:val="left" w:pos="4218"/>
          <w:tab w:val="left" w:pos="4674"/>
        </w:tabs>
        <w:jc w:val="center"/>
        <w:outlineLvl w:val="1"/>
        <w:rPr>
          <w:rFonts w:ascii="Times New Roman" w:hAnsi="Times New Roman"/>
          <w:b/>
          <w:bCs/>
          <w:iCs/>
          <w:kern w:val="0"/>
          <w:sz w:val="32"/>
          <w:szCs w:val="32"/>
          <w:lang w:val="uk-UA" w:eastAsia="ru-RU"/>
        </w:rPr>
      </w:pPr>
      <w:r w:rsidRPr="00405110">
        <w:rPr>
          <w:rFonts w:ascii="Times New Roman" w:hAnsi="Times New Roman"/>
          <w:b/>
          <w:bCs/>
          <w:iCs/>
          <w:kern w:val="0"/>
          <w:sz w:val="32"/>
          <w:szCs w:val="32"/>
          <w:lang w:val="uk-UA" w:eastAsia="ru-RU"/>
        </w:rPr>
        <w:t xml:space="preserve">Р І Ш Е Н </w:t>
      </w:r>
      <w:proofErr w:type="spellStart"/>
      <w:r w:rsidRPr="00405110">
        <w:rPr>
          <w:rFonts w:ascii="Times New Roman" w:hAnsi="Times New Roman"/>
          <w:b/>
          <w:bCs/>
          <w:iCs/>
          <w:kern w:val="0"/>
          <w:sz w:val="32"/>
          <w:szCs w:val="32"/>
          <w:lang w:val="uk-UA" w:eastAsia="ru-RU"/>
        </w:rPr>
        <w:t>Н</w:t>
      </w:r>
      <w:proofErr w:type="spellEnd"/>
      <w:r w:rsidRPr="00405110">
        <w:rPr>
          <w:rFonts w:ascii="Times New Roman" w:hAnsi="Times New Roman"/>
          <w:b/>
          <w:bCs/>
          <w:iCs/>
          <w:kern w:val="0"/>
          <w:sz w:val="32"/>
          <w:szCs w:val="32"/>
          <w:lang w:val="uk-UA" w:eastAsia="ru-RU"/>
        </w:rPr>
        <w:t xml:space="preserve"> Я</w:t>
      </w:r>
    </w:p>
    <w:p w:rsidR="00405110" w:rsidRPr="00D0558A" w:rsidRDefault="00405110" w:rsidP="00405110">
      <w:pPr>
        <w:widowControl/>
        <w:jc w:val="center"/>
        <w:rPr>
          <w:rFonts w:ascii="Times New Roman" w:hAnsi="Times New Roman"/>
          <w:b/>
          <w:bCs/>
          <w:kern w:val="0"/>
          <w:sz w:val="36"/>
          <w:szCs w:val="36"/>
          <w:lang w:val="uk-UA" w:eastAsia="ru-RU"/>
        </w:rPr>
      </w:pPr>
    </w:p>
    <w:p w:rsidR="00405110" w:rsidRPr="00405110" w:rsidRDefault="00405110" w:rsidP="00405110">
      <w:pPr>
        <w:widowControl/>
        <w:tabs>
          <w:tab w:val="left" w:pos="4245"/>
          <w:tab w:val="left" w:pos="7590"/>
        </w:tabs>
        <w:jc w:val="center"/>
        <w:rPr>
          <w:rFonts w:ascii="Times New Roman" w:hAnsi="Times New Roman"/>
          <w:kern w:val="0"/>
          <w:sz w:val="24"/>
          <w:szCs w:val="24"/>
          <w:lang w:val="uk-UA" w:eastAsia="ru-RU"/>
        </w:rPr>
      </w:pPr>
      <w:r w:rsidRPr="00405110">
        <w:rPr>
          <w:rFonts w:ascii="Times New Roman" w:hAnsi="Times New Roman"/>
          <w:kern w:val="0"/>
          <w:sz w:val="24"/>
          <w:szCs w:val="24"/>
          <w:lang w:val="uk-UA" w:eastAsia="ru-RU"/>
        </w:rPr>
        <w:t>________________</w:t>
      </w:r>
      <w:r w:rsidRPr="00405110">
        <w:rPr>
          <w:rFonts w:ascii="Times New Roman" w:hAnsi="Times New Roman"/>
          <w:kern w:val="0"/>
          <w:sz w:val="24"/>
          <w:szCs w:val="24"/>
          <w:lang w:val="uk-UA" w:eastAsia="ru-RU"/>
        </w:rPr>
        <w:tab/>
        <w:t>м. Луцьк</w:t>
      </w:r>
      <w:r w:rsidRPr="00405110">
        <w:rPr>
          <w:rFonts w:ascii="Times New Roman" w:hAnsi="Times New Roman"/>
          <w:kern w:val="0"/>
          <w:sz w:val="24"/>
          <w:szCs w:val="24"/>
          <w:lang w:val="uk-UA" w:eastAsia="ru-RU"/>
        </w:rPr>
        <w:tab/>
        <w:t>№_____________</w:t>
      </w:r>
    </w:p>
    <w:p w:rsidR="00405110" w:rsidRDefault="00405110" w:rsidP="0093279B">
      <w:pPr>
        <w:ind w:right="-445"/>
        <w:rPr>
          <w:rFonts w:ascii="Times New Roman" w:hAnsi="Times New Roman"/>
          <w:sz w:val="28"/>
          <w:szCs w:val="28"/>
          <w:lang w:val="uk-UA"/>
        </w:rPr>
      </w:pPr>
    </w:p>
    <w:p w:rsidR="0093279B" w:rsidRDefault="00761865" w:rsidP="0093279B">
      <w:pPr>
        <w:ind w:right="-445"/>
        <w:rPr>
          <w:rFonts w:ascii="Times New Roman" w:hAnsi="Times New Roman"/>
          <w:sz w:val="28"/>
          <w:szCs w:val="28"/>
          <w:lang w:val="uk-UA"/>
        </w:rPr>
      </w:pPr>
      <w:r w:rsidRPr="0093279B">
        <w:rPr>
          <w:rFonts w:ascii="Times New Roman" w:hAnsi="Times New Roman"/>
          <w:sz w:val="28"/>
          <w:szCs w:val="28"/>
          <w:lang w:val="uk-UA"/>
        </w:rPr>
        <w:t>Про</w:t>
      </w:r>
      <w:r w:rsidR="0093279B">
        <w:rPr>
          <w:rFonts w:ascii="Times New Roman" w:hAnsi="Times New Roman"/>
          <w:sz w:val="28"/>
          <w:szCs w:val="28"/>
          <w:lang w:val="uk-UA"/>
        </w:rPr>
        <w:t xml:space="preserve"> затвердження Порядку</w:t>
      </w:r>
    </w:p>
    <w:p w:rsidR="0093279B" w:rsidRDefault="0093279B" w:rsidP="0093279B">
      <w:pPr>
        <w:ind w:right="-445"/>
        <w:rPr>
          <w:rFonts w:ascii="Times New Roman" w:eastAsia="Arial" w:hAnsi="Times New Roman"/>
          <w:sz w:val="28"/>
          <w:szCs w:val="28"/>
        </w:rPr>
      </w:pPr>
      <w:proofErr w:type="spellStart"/>
      <w:r w:rsidRPr="0093279B">
        <w:rPr>
          <w:rFonts w:ascii="Times New Roman" w:eastAsia="Arial" w:hAnsi="Times New Roman"/>
          <w:sz w:val="28"/>
          <w:szCs w:val="28"/>
        </w:rPr>
        <w:t>надання</w:t>
      </w:r>
      <w:proofErr w:type="spellEnd"/>
      <w:r w:rsidRPr="0093279B">
        <w:rPr>
          <w:rFonts w:ascii="Times New Roman" w:eastAsia="Arial" w:hAnsi="Times New Roman"/>
          <w:sz w:val="28"/>
          <w:szCs w:val="28"/>
        </w:rPr>
        <w:t xml:space="preserve"> </w:t>
      </w:r>
      <w:proofErr w:type="spellStart"/>
      <w:r w:rsidRPr="0093279B">
        <w:rPr>
          <w:rFonts w:ascii="Times New Roman" w:eastAsia="Arial" w:hAnsi="Times New Roman"/>
          <w:sz w:val="28"/>
          <w:szCs w:val="28"/>
        </w:rPr>
        <w:t>одноразової</w:t>
      </w:r>
      <w:proofErr w:type="spellEnd"/>
      <w:r w:rsidRPr="0093279B">
        <w:rPr>
          <w:rFonts w:ascii="Times New Roman" w:eastAsia="Arial" w:hAnsi="Times New Roman"/>
          <w:sz w:val="28"/>
          <w:szCs w:val="28"/>
        </w:rPr>
        <w:t xml:space="preserve"> </w:t>
      </w:r>
      <w:proofErr w:type="spellStart"/>
      <w:r w:rsidRPr="0093279B">
        <w:rPr>
          <w:rFonts w:ascii="Times New Roman" w:eastAsia="Arial" w:hAnsi="Times New Roman"/>
          <w:sz w:val="28"/>
          <w:szCs w:val="28"/>
        </w:rPr>
        <w:t>матеріальної</w:t>
      </w:r>
      <w:proofErr w:type="spellEnd"/>
      <w:r w:rsidRPr="0093279B">
        <w:rPr>
          <w:rFonts w:ascii="Times New Roman" w:eastAsia="Arial" w:hAnsi="Times New Roman"/>
          <w:sz w:val="28"/>
          <w:szCs w:val="28"/>
        </w:rPr>
        <w:t xml:space="preserve"> </w:t>
      </w:r>
    </w:p>
    <w:p w:rsidR="00D06E3E" w:rsidRDefault="00D06E3E" w:rsidP="0093279B">
      <w:pPr>
        <w:ind w:right="-445"/>
        <w:rPr>
          <w:rFonts w:ascii="Times New Roman" w:eastAsia="Arial" w:hAnsi="Times New Roman"/>
          <w:sz w:val="28"/>
          <w:szCs w:val="28"/>
        </w:rPr>
      </w:pPr>
      <w:proofErr w:type="spellStart"/>
      <w:r>
        <w:rPr>
          <w:rFonts w:ascii="Times New Roman" w:eastAsia="Arial" w:hAnsi="Times New Roman"/>
          <w:sz w:val="28"/>
          <w:szCs w:val="28"/>
        </w:rPr>
        <w:t>допомоги</w:t>
      </w:r>
      <w:proofErr w:type="spellEnd"/>
      <w:r>
        <w:rPr>
          <w:rFonts w:ascii="Times New Roman" w:eastAsia="Arial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Arial" w:hAnsi="Times New Roman"/>
          <w:sz w:val="28"/>
          <w:szCs w:val="28"/>
        </w:rPr>
        <w:t>власникам</w:t>
      </w:r>
      <w:proofErr w:type="spellEnd"/>
      <w:r>
        <w:rPr>
          <w:rFonts w:ascii="Times New Roman" w:eastAsia="Arial" w:hAnsi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Arial" w:hAnsi="Times New Roman"/>
          <w:sz w:val="28"/>
          <w:szCs w:val="28"/>
        </w:rPr>
        <w:t>співвласникам</w:t>
      </w:r>
      <w:proofErr w:type="spellEnd"/>
      <w:r w:rsidR="0093279B" w:rsidRPr="0093279B">
        <w:rPr>
          <w:rFonts w:ascii="Times New Roman" w:eastAsia="Arial" w:hAnsi="Times New Roman"/>
          <w:sz w:val="28"/>
          <w:szCs w:val="28"/>
        </w:rPr>
        <w:t xml:space="preserve">) </w:t>
      </w:r>
    </w:p>
    <w:p w:rsidR="0093279B" w:rsidRDefault="0093279B" w:rsidP="0093279B">
      <w:pPr>
        <w:ind w:right="-445"/>
        <w:rPr>
          <w:rFonts w:ascii="Times New Roman" w:eastAsia="Arial" w:hAnsi="Times New Roman"/>
          <w:sz w:val="28"/>
          <w:szCs w:val="28"/>
        </w:rPr>
      </w:pPr>
      <w:proofErr w:type="spellStart"/>
      <w:r w:rsidRPr="0093279B">
        <w:rPr>
          <w:rFonts w:ascii="Times New Roman" w:eastAsia="Arial" w:hAnsi="Times New Roman"/>
          <w:sz w:val="28"/>
          <w:szCs w:val="28"/>
        </w:rPr>
        <w:t>знищен</w:t>
      </w:r>
      <w:r w:rsidR="00D06E3E">
        <w:rPr>
          <w:rFonts w:ascii="Times New Roman" w:eastAsia="Arial" w:hAnsi="Times New Roman"/>
          <w:sz w:val="28"/>
          <w:szCs w:val="28"/>
          <w:lang w:val="uk-UA"/>
        </w:rPr>
        <w:t>их</w:t>
      </w:r>
      <w:proofErr w:type="spellEnd"/>
      <w:r w:rsidRPr="0093279B">
        <w:rPr>
          <w:rFonts w:ascii="Times New Roman" w:eastAsia="Arial" w:hAnsi="Times New Roman"/>
          <w:sz w:val="28"/>
          <w:szCs w:val="28"/>
        </w:rPr>
        <w:t xml:space="preserve"> </w:t>
      </w:r>
      <w:proofErr w:type="spellStart"/>
      <w:r w:rsidR="00D06E3E">
        <w:rPr>
          <w:rFonts w:ascii="Times New Roman" w:eastAsia="Arial" w:hAnsi="Times New Roman"/>
          <w:sz w:val="28"/>
          <w:szCs w:val="28"/>
        </w:rPr>
        <w:t>об'єктів</w:t>
      </w:r>
      <w:proofErr w:type="spellEnd"/>
      <w:r w:rsidRPr="0093279B">
        <w:rPr>
          <w:rFonts w:ascii="Times New Roman" w:eastAsia="Arial" w:hAnsi="Times New Roman"/>
          <w:sz w:val="28"/>
          <w:szCs w:val="28"/>
        </w:rPr>
        <w:t xml:space="preserve"> </w:t>
      </w:r>
      <w:proofErr w:type="spellStart"/>
      <w:r w:rsidRPr="0093279B">
        <w:rPr>
          <w:rFonts w:ascii="Times New Roman" w:eastAsia="Arial" w:hAnsi="Times New Roman"/>
          <w:sz w:val="28"/>
          <w:szCs w:val="28"/>
        </w:rPr>
        <w:t>нерухомого</w:t>
      </w:r>
      <w:proofErr w:type="spellEnd"/>
      <w:r w:rsidRPr="0093279B">
        <w:rPr>
          <w:rFonts w:ascii="Times New Roman" w:eastAsia="Arial" w:hAnsi="Times New Roman"/>
          <w:sz w:val="28"/>
          <w:szCs w:val="28"/>
        </w:rPr>
        <w:t xml:space="preserve"> майна </w:t>
      </w:r>
    </w:p>
    <w:p w:rsidR="0093279B" w:rsidRPr="001B3FBD" w:rsidRDefault="0093279B" w:rsidP="001B3FBD">
      <w:pPr>
        <w:pStyle w:val="a3"/>
        <w:ind w:right="5102"/>
        <w:jc w:val="both"/>
        <w:rPr>
          <w:rFonts w:ascii="Times New Roman" w:hAnsi="Times New Roman"/>
          <w:kern w:val="0"/>
          <w:sz w:val="28"/>
          <w:szCs w:val="28"/>
          <w:lang w:val="uk-UA"/>
        </w:rPr>
      </w:pPr>
      <w:r w:rsidRPr="0093279B">
        <w:rPr>
          <w:rFonts w:ascii="Times New Roman" w:eastAsia="Arial" w:hAnsi="Times New Roman"/>
          <w:sz w:val="28"/>
          <w:szCs w:val="28"/>
        </w:rPr>
        <w:t xml:space="preserve">(жилого </w:t>
      </w:r>
      <w:proofErr w:type="spellStart"/>
      <w:r w:rsidRPr="0093279B">
        <w:rPr>
          <w:rFonts w:ascii="Times New Roman" w:eastAsia="Arial" w:hAnsi="Times New Roman"/>
          <w:sz w:val="28"/>
          <w:szCs w:val="28"/>
        </w:rPr>
        <w:t>приміщення</w:t>
      </w:r>
      <w:proofErr w:type="spellEnd"/>
      <w:r w:rsidRPr="0093279B">
        <w:rPr>
          <w:rFonts w:ascii="Times New Roman" w:eastAsia="Arial" w:hAnsi="Times New Roman"/>
          <w:sz w:val="28"/>
          <w:szCs w:val="28"/>
        </w:rPr>
        <w:t xml:space="preserve">, </w:t>
      </w:r>
      <w:proofErr w:type="spellStart"/>
      <w:r w:rsidRPr="0093279B">
        <w:rPr>
          <w:rFonts w:ascii="Times New Roman" w:eastAsia="Arial" w:hAnsi="Times New Roman"/>
          <w:sz w:val="28"/>
          <w:szCs w:val="28"/>
        </w:rPr>
        <w:t>квартири</w:t>
      </w:r>
      <w:proofErr w:type="spellEnd"/>
      <w:r w:rsidRPr="0093279B">
        <w:rPr>
          <w:rFonts w:ascii="Times New Roman" w:eastAsia="Arial" w:hAnsi="Times New Roman"/>
          <w:sz w:val="28"/>
          <w:szCs w:val="28"/>
        </w:rPr>
        <w:t>)</w:t>
      </w:r>
      <w:r w:rsidR="00D06E3E">
        <w:rPr>
          <w:rFonts w:ascii="Times New Roman" w:eastAsia="Arial" w:hAnsi="Times New Roman"/>
          <w:sz w:val="28"/>
          <w:szCs w:val="28"/>
          <w:lang w:val="uk-UA"/>
        </w:rPr>
        <w:t xml:space="preserve"> </w:t>
      </w:r>
    </w:p>
    <w:p w:rsidR="008C17F6" w:rsidRPr="00405110" w:rsidRDefault="008C17F6" w:rsidP="0093279B">
      <w:pPr>
        <w:ind w:right="-15"/>
        <w:rPr>
          <w:rFonts w:ascii="Times New Roman" w:hAnsi="Times New Roman"/>
          <w:sz w:val="24"/>
          <w:szCs w:val="24"/>
          <w:lang w:val="uk-UA"/>
        </w:rPr>
      </w:pPr>
    </w:p>
    <w:p w:rsidR="008C17F6" w:rsidRPr="00EF5D94" w:rsidRDefault="0077406F" w:rsidP="00405110">
      <w:pPr>
        <w:ind w:right="-2" w:firstLine="567"/>
        <w:jc w:val="both"/>
        <w:rPr>
          <w:rFonts w:ascii="Times New Roman" w:eastAsia="Arial" w:hAnsi="Times New Roman"/>
          <w:sz w:val="28"/>
          <w:szCs w:val="28"/>
          <w:lang w:val="uk-UA"/>
        </w:rPr>
      </w:pPr>
      <w:r w:rsidRPr="00D06E3E">
        <w:rPr>
          <w:rFonts w:ascii="Times New Roman" w:hAnsi="Times New Roman"/>
          <w:sz w:val="28"/>
          <w:szCs w:val="28"/>
          <w:lang w:val="uk-UA"/>
        </w:rPr>
        <w:t xml:space="preserve">Керуючись </w:t>
      </w:r>
      <w:r w:rsidR="00D06E3E" w:rsidRPr="00D06E3E">
        <w:rPr>
          <w:rFonts w:ascii="Times New Roman" w:hAnsi="Times New Roman"/>
          <w:sz w:val="28"/>
          <w:szCs w:val="28"/>
          <w:lang w:val="uk-UA"/>
        </w:rPr>
        <w:t>ст. 26 З</w:t>
      </w:r>
      <w:r w:rsidRPr="00D06E3E">
        <w:rPr>
          <w:rFonts w:ascii="Times New Roman" w:hAnsi="Times New Roman"/>
          <w:sz w:val="28"/>
          <w:szCs w:val="28"/>
          <w:lang w:val="uk-UA"/>
        </w:rPr>
        <w:t>акон</w:t>
      </w:r>
      <w:r w:rsidR="00D06E3E" w:rsidRPr="00D06E3E">
        <w:rPr>
          <w:rFonts w:ascii="Times New Roman" w:hAnsi="Times New Roman"/>
          <w:sz w:val="28"/>
          <w:szCs w:val="28"/>
          <w:lang w:val="uk-UA"/>
        </w:rPr>
        <w:t>у</w:t>
      </w:r>
      <w:r w:rsidR="00761865" w:rsidRPr="00D06E3E">
        <w:rPr>
          <w:rFonts w:ascii="Times New Roman" w:hAnsi="Times New Roman"/>
          <w:sz w:val="28"/>
          <w:szCs w:val="28"/>
          <w:lang w:val="uk-UA"/>
        </w:rPr>
        <w:t xml:space="preserve"> України «Про місцеве самоврядування в Україні», </w:t>
      </w:r>
      <w:r w:rsidR="00D06E3E" w:rsidRPr="00D06E3E">
        <w:rPr>
          <w:rFonts w:ascii="Times New Roman" w:hAnsi="Times New Roman"/>
          <w:sz w:val="28"/>
          <w:szCs w:val="28"/>
          <w:lang w:val="uk-UA"/>
        </w:rPr>
        <w:t>постановою Кабінету Міністрів України від 21.04.2023 №</w:t>
      </w:r>
      <w:r w:rsidR="00D06E3E" w:rsidRPr="00D06E3E">
        <w:rPr>
          <w:rFonts w:ascii="Times New Roman" w:hAnsi="Times New Roman"/>
          <w:sz w:val="28"/>
          <w:szCs w:val="28"/>
        </w:rPr>
        <w:t> </w:t>
      </w:r>
      <w:r w:rsidR="00D06E3E" w:rsidRPr="00D06E3E">
        <w:rPr>
          <w:rFonts w:ascii="Times New Roman" w:hAnsi="Times New Roman"/>
          <w:sz w:val="28"/>
          <w:szCs w:val="28"/>
          <w:lang w:val="uk-UA"/>
        </w:rPr>
        <w:t>381 «Про затвердження Порядку надання компенсації для відновлення окремих категорій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“</w:t>
      </w:r>
      <w:proofErr w:type="spellStart"/>
      <w:r w:rsidR="00D06E3E" w:rsidRPr="00D06E3E">
        <w:rPr>
          <w:rFonts w:ascii="Times New Roman" w:hAnsi="Times New Roman"/>
          <w:sz w:val="28"/>
          <w:szCs w:val="28"/>
          <w:lang w:val="uk-UA"/>
        </w:rPr>
        <w:t>єВідновлення</w:t>
      </w:r>
      <w:proofErr w:type="spellEnd"/>
      <w:r w:rsidR="00D06E3E" w:rsidRPr="00D06E3E">
        <w:rPr>
          <w:rFonts w:ascii="Times New Roman" w:hAnsi="Times New Roman"/>
          <w:sz w:val="28"/>
          <w:szCs w:val="28"/>
          <w:lang w:val="uk-UA"/>
        </w:rPr>
        <w:t>”»</w:t>
      </w:r>
      <w:r w:rsidR="00405110">
        <w:rPr>
          <w:rFonts w:ascii="Times New Roman" w:hAnsi="Times New Roman"/>
          <w:sz w:val="28"/>
          <w:szCs w:val="28"/>
          <w:lang w:val="uk-UA"/>
        </w:rPr>
        <w:t>,</w:t>
      </w:r>
      <w:r w:rsidR="00D06E3E" w:rsidRPr="00D06E3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61865" w:rsidRPr="00D06E3E">
        <w:rPr>
          <w:rFonts w:ascii="Times New Roman" w:hAnsi="Times New Roman"/>
          <w:sz w:val="28"/>
          <w:szCs w:val="28"/>
          <w:lang w:val="uk-UA"/>
        </w:rPr>
        <w:t xml:space="preserve">з метою </w:t>
      </w:r>
      <w:r w:rsidR="00D06E3E" w:rsidRPr="00D06E3E">
        <w:rPr>
          <w:rFonts w:ascii="Times New Roman" w:hAnsi="Times New Roman"/>
          <w:sz w:val="28"/>
          <w:szCs w:val="28"/>
          <w:lang w:val="uk-UA"/>
        </w:rPr>
        <w:t xml:space="preserve">надання матеріальної допомоги власникам </w:t>
      </w:r>
      <w:r w:rsidR="00EF5D94">
        <w:rPr>
          <w:rFonts w:ascii="Times New Roman" w:hAnsi="Times New Roman"/>
          <w:sz w:val="28"/>
          <w:szCs w:val="28"/>
          <w:lang w:val="uk-UA"/>
        </w:rPr>
        <w:t xml:space="preserve">(співвласникам) </w:t>
      </w:r>
      <w:r w:rsidR="00EF5D94" w:rsidRPr="00EF5D94">
        <w:rPr>
          <w:rFonts w:ascii="Times New Roman" w:eastAsia="Arial" w:hAnsi="Times New Roman"/>
          <w:sz w:val="28"/>
          <w:szCs w:val="28"/>
          <w:lang w:val="uk-UA"/>
        </w:rPr>
        <w:t>об'єктів нерухомого майна (жилого приміщення, квартири)</w:t>
      </w:r>
      <w:r w:rsidR="00EF5D94">
        <w:rPr>
          <w:rFonts w:ascii="Times New Roman" w:eastAsia="Arial" w:hAnsi="Times New Roman"/>
          <w:sz w:val="28"/>
          <w:szCs w:val="28"/>
          <w:lang w:val="uk-UA"/>
        </w:rPr>
        <w:t xml:space="preserve"> на території Луцької міської територіальної громади</w:t>
      </w:r>
      <w:r w:rsidR="00885253" w:rsidRPr="00885253">
        <w:rPr>
          <w:rFonts w:ascii="Times New Roman" w:eastAsia="Arial" w:hAnsi="Times New Roman"/>
          <w:sz w:val="28"/>
          <w:szCs w:val="28"/>
          <w:lang w:val="uk-UA"/>
        </w:rPr>
        <w:t xml:space="preserve"> </w:t>
      </w:r>
      <w:r w:rsidR="00885253" w:rsidRPr="00EF5D94">
        <w:rPr>
          <w:rFonts w:ascii="Times New Roman" w:eastAsia="Arial" w:hAnsi="Times New Roman"/>
          <w:sz w:val="28"/>
          <w:szCs w:val="28"/>
          <w:lang w:val="uk-UA"/>
        </w:rPr>
        <w:t>знищен</w:t>
      </w:r>
      <w:r w:rsidR="00885253">
        <w:rPr>
          <w:rFonts w:ascii="Times New Roman" w:eastAsia="Arial" w:hAnsi="Times New Roman"/>
          <w:sz w:val="28"/>
          <w:szCs w:val="28"/>
          <w:lang w:val="uk-UA"/>
        </w:rPr>
        <w:t xml:space="preserve">их </w:t>
      </w:r>
      <w:r w:rsidR="00885253">
        <w:rPr>
          <w:rFonts w:ascii="Times New Roman" w:hAnsi="Times New Roman"/>
          <w:sz w:val="28"/>
          <w:szCs w:val="28"/>
          <w:lang w:val="uk-UA"/>
        </w:rPr>
        <w:t>внаслідок</w:t>
      </w:r>
      <w:r w:rsidR="00885253" w:rsidRPr="00885253">
        <w:rPr>
          <w:lang w:val="uk-UA"/>
        </w:rPr>
        <w:t xml:space="preserve"> </w:t>
      </w:r>
      <w:r w:rsidR="00885253">
        <w:rPr>
          <w:rFonts w:ascii="Times New Roman" w:hAnsi="Times New Roman"/>
          <w:sz w:val="28"/>
          <w:szCs w:val="28"/>
          <w:lang w:val="uk-UA"/>
        </w:rPr>
        <w:t>бойових</w:t>
      </w:r>
      <w:r w:rsidR="00885253" w:rsidRPr="00885253">
        <w:rPr>
          <w:lang w:val="uk-UA"/>
        </w:rPr>
        <w:t xml:space="preserve"> </w:t>
      </w:r>
      <w:r w:rsidR="00885253">
        <w:rPr>
          <w:rFonts w:ascii="Times New Roman" w:hAnsi="Times New Roman"/>
          <w:sz w:val="28"/>
          <w:szCs w:val="28"/>
          <w:lang w:val="uk-UA"/>
        </w:rPr>
        <w:t>дій, терористичних актів, диверсій, спричинених збройною агресією російської федерації проти України</w:t>
      </w:r>
      <w:r w:rsidR="00761865" w:rsidRPr="00D06E3E">
        <w:rPr>
          <w:rFonts w:ascii="Times New Roman" w:hAnsi="Times New Roman"/>
          <w:sz w:val="28"/>
          <w:szCs w:val="28"/>
          <w:lang w:val="uk-UA"/>
        </w:rPr>
        <w:t>, міська рада</w:t>
      </w:r>
    </w:p>
    <w:p w:rsidR="008C17F6" w:rsidRPr="00405110" w:rsidRDefault="008C17F6" w:rsidP="00405110">
      <w:pPr>
        <w:pStyle w:val="21"/>
        <w:ind w:right="-2" w:firstLine="0"/>
        <w:rPr>
          <w:rFonts w:ascii="Times New Roman" w:hAnsi="Times New Roman"/>
          <w:sz w:val="24"/>
          <w:szCs w:val="24"/>
        </w:rPr>
      </w:pPr>
    </w:p>
    <w:p w:rsidR="008C17F6" w:rsidRDefault="00761865" w:rsidP="00405110">
      <w:pPr>
        <w:pStyle w:val="a3"/>
        <w:tabs>
          <w:tab w:val="left" w:pos="142"/>
        </w:tabs>
        <w:ind w:right="-2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ВИРІШИЛА:</w:t>
      </w:r>
    </w:p>
    <w:p w:rsidR="008C17F6" w:rsidRPr="00405110" w:rsidRDefault="008C17F6" w:rsidP="00405110">
      <w:pPr>
        <w:pStyle w:val="a3"/>
        <w:tabs>
          <w:tab w:val="left" w:pos="142"/>
        </w:tabs>
        <w:ind w:right="-2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C17F6" w:rsidRPr="006707EA" w:rsidRDefault="00405110" w:rsidP="00405110">
      <w:pPr>
        <w:tabs>
          <w:tab w:val="left" w:pos="1134"/>
        </w:tabs>
        <w:ind w:right="-2" w:firstLine="567"/>
        <w:jc w:val="both"/>
        <w:rPr>
          <w:rFonts w:ascii="Times New Roman" w:eastAsia="Arial" w:hAnsi="Times New Roman"/>
          <w:kern w:val="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="006707EA">
        <w:rPr>
          <w:rFonts w:ascii="Times New Roman" w:hAnsi="Times New Roman"/>
          <w:sz w:val="28"/>
          <w:szCs w:val="28"/>
          <w:lang w:val="uk-UA"/>
        </w:rPr>
        <w:t xml:space="preserve">Затвердити </w:t>
      </w:r>
      <w:r w:rsidR="006707EA" w:rsidRPr="006707EA">
        <w:rPr>
          <w:rFonts w:ascii="Times New Roman" w:hAnsi="Times New Roman"/>
          <w:sz w:val="28"/>
          <w:szCs w:val="28"/>
          <w:lang w:val="uk-UA"/>
        </w:rPr>
        <w:t xml:space="preserve">Порядок </w:t>
      </w:r>
      <w:proofErr w:type="spellStart"/>
      <w:r w:rsidR="006707EA" w:rsidRPr="006707EA">
        <w:rPr>
          <w:rFonts w:ascii="Times New Roman" w:eastAsia="Arial" w:hAnsi="Times New Roman"/>
          <w:sz w:val="28"/>
          <w:szCs w:val="28"/>
        </w:rPr>
        <w:t>надання</w:t>
      </w:r>
      <w:proofErr w:type="spellEnd"/>
      <w:r w:rsidR="006707EA" w:rsidRPr="006707EA">
        <w:rPr>
          <w:rFonts w:ascii="Times New Roman" w:eastAsia="Arial" w:hAnsi="Times New Roman"/>
          <w:sz w:val="28"/>
          <w:szCs w:val="28"/>
        </w:rPr>
        <w:t xml:space="preserve"> </w:t>
      </w:r>
      <w:proofErr w:type="spellStart"/>
      <w:r w:rsidR="006707EA" w:rsidRPr="006707EA">
        <w:rPr>
          <w:rFonts w:ascii="Times New Roman" w:eastAsia="Arial" w:hAnsi="Times New Roman"/>
          <w:sz w:val="28"/>
          <w:szCs w:val="28"/>
        </w:rPr>
        <w:t>одноразової</w:t>
      </w:r>
      <w:proofErr w:type="spellEnd"/>
      <w:r w:rsidR="006707EA" w:rsidRPr="006707EA">
        <w:rPr>
          <w:rFonts w:ascii="Times New Roman" w:eastAsia="Arial" w:hAnsi="Times New Roman"/>
          <w:sz w:val="28"/>
          <w:szCs w:val="28"/>
        </w:rPr>
        <w:t xml:space="preserve"> </w:t>
      </w:r>
      <w:proofErr w:type="spellStart"/>
      <w:r w:rsidR="006707EA" w:rsidRPr="006707EA">
        <w:rPr>
          <w:rFonts w:ascii="Times New Roman" w:eastAsia="Arial" w:hAnsi="Times New Roman"/>
          <w:sz w:val="28"/>
          <w:szCs w:val="28"/>
        </w:rPr>
        <w:t>матеріальної</w:t>
      </w:r>
      <w:proofErr w:type="spellEnd"/>
      <w:r w:rsidR="006707EA" w:rsidRPr="006707EA">
        <w:rPr>
          <w:rFonts w:ascii="Times New Roman" w:eastAsia="Arial" w:hAnsi="Times New Roman"/>
          <w:sz w:val="28"/>
          <w:szCs w:val="28"/>
        </w:rPr>
        <w:t xml:space="preserve"> </w:t>
      </w:r>
      <w:proofErr w:type="spellStart"/>
      <w:r w:rsidR="006707EA" w:rsidRPr="006707EA">
        <w:rPr>
          <w:rFonts w:ascii="Times New Roman" w:eastAsia="Arial" w:hAnsi="Times New Roman"/>
          <w:sz w:val="28"/>
          <w:szCs w:val="28"/>
        </w:rPr>
        <w:t>допомоги</w:t>
      </w:r>
      <w:proofErr w:type="spellEnd"/>
      <w:r w:rsidR="006707EA" w:rsidRPr="006707EA">
        <w:rPr>
          <w:rFonts w:ascii="Times New Roman" w:eastAsia="Arial" w:hAnsi="Times New Roman"/>
          <w:sz w:val="28"/>
          <w:szCs w:val="28"/>
        </w:rPr>
        <w:t xml:space="preserve"> на </w:t>
      </w:r>
      <w:proofErr w:type="spellStart"/>
      <w:r w:rsidR="006707EA" w:rsidRPr="006707EA">
        <w:rPr>
          <w:rFonts w:ascii="Times New Roman" w:eastAsia="Arial" w:hAnsi="Times New Roman"/>
          <w:sz w:val="28"/>
          <w:szCs w:val="28"/>
        </w:rPr>
        <w:t>вирішення</w:t>
      </w:r>
      <w:proofErr w:type="spellEnd"/>
      <w:r w:rsidR="006707EA" w:rsidRPr="006707EA">
        <w:rPr>
          <w:rFonts w:ascii="Times New Roman" w:eastAsia="Arial" w:hAnsi="Times New Roman"/>
          <w:sz w:val="28"/>
          <w:szCs w:val="28"/>
        </w:rPr>
        <w:t xml:space="preserve"> </w:t>
      </w:r>
      <w:proofErr w:type="spellStart"/>
      <w:r w:rsidR="006707EA" w:rsidRPr="006707EA">
        <w:rPr>
          <w:rFonts w:ascii="Times New Roman" w:eastAsia="Arial" w:hAnsi="Times New Roman"/>
          <w:sz w:val="28"/>
          <w:szCs w:val="28"/>
        </w:rPr>
        <w:t>соціально-побутових</w:t>
      </w:r>
      <w:proofErr w:type="spellEnd"/>
      <w:r w:rsidR="006707EA" w:rsidRPr="006707EA">
        <w:rPr>
          <w:rFonts w:ascii="Times New Roman" w:eastAsia="Arial" w:hAnsi="Times New Roman"/>
          <w:sz w:val="28"/>
          <w:szCs w:val="28"/>
        </w:rPr>
        <w:t xml:space="preserve"> </w:t>
      </w:r>
      <w:proofErr w:type="spellStart"/>
      <w:r w:rsidR="006707EA" w:rsidRPr="006707EA">
        <w:rPr>
          <w:rFonts w:ascii="Times New Roman" w:eastAsia="Arial" w:hAnsi="Times New Roman"/>
          <w:sz w:val="28"/>
          <w:szCs w:val="28"/>
        </w:rPr>
        <w:t>питань</w:t>
      </w:r>
      <w:proofErr w:type="spellEnd"/>
      <w:r w:rsidR="006707EA" w:rsidRPr="006707EA">
        <w:rPr>
          <w:rFonts w:ascii="Times New Roman" w:eastAsia="Arial" w:hAnsi="Times New Roman"/>
          <w:sz w:val="28"/>
          <w:szCs w:val="28"/>
        </w:rPr>
        <w:t xml:space="preserve"> для </w:t>
      </w:r>
      <w:proofErr w:type="spellStart"/>
      <w:r w:rsidR="006707EA" w:rsidRPr="006707EA">
        <w:rPr>
          <w:rFonts w:ascii="Times New Roman" w:eastAsia="Arial" w:hAnsi="Times New Roman"/>
          <w:sz w:val="28"/>
          <w:szCs w:val="28"/>
        </w:rPr>
        <w:t>власників</w:t>
      </w:r>
      <w:proofErr w:type="spellEnd"/>
      <w:r w:rsidR="006707EA" w:rsidRPr="006707EA">
        <w:rPr>
          <w:rFonts w:ascii="Times New Roman" w:eastAsia="Arial" w:hAnsi="Times New Roman"/>
          <w:sz w:val="28"/>
          <w:szCs w:val="28"/>
        </w:rPr>
        <w:t xml:space="preserve"> (</w:t>
      </w:r>
      <w:proofErr w:type="spellStart"/>
      <w:r w:rsidR="006707EA" w:rsidRPr="006707EA">
        <w:rPr>
          <w:rFonts w:ascii="Times New Roman" w:eastAsia="Arial" w:hAnsi="Times New Roman"/>
          <w:sz w:val="28"/>
          <w:szCs w:val="28"/>
        </w:rPr>
        <w:t>співвласників</w:t>
      </w:r>
      <w:proofErr w:type="spellEnd"/>
      <w:r w:rsidR="006707EA" w:rsidRPr="006707EA">
        <w:rPr>
          <w:rFonts w:ascii="Times New Roman" w:eastAsia="Arial" w:hAnsi="Times New Roman"/>
          <w:sz w:val="28"/>
          <w:szCs w:val="28"/>
        </w:rPr>
        <w:t xml:space="preserve">) </w:t>
      </w:r>
      <w:proofErr w:type="spellStart"/>
      <w:r w:rsidR="006707EA" w:rsidRPr="006707EA">
        <w:rPr>
          <w:rFonts w:ascii="Times New Roman" w:eastAsia="Arial" w:hAnsi="Times New Roman"/>
          <w:sz w:val="28"/>
          <w:szCs w:val="28"/>
        </w:rPr>
        <w:t>знищеного</w:t>
      </w:r>
      <w:proofErr w:type="spellEnd"/>
      <w:r w:rsidR="006707EA" w:rsidRPr="006707EA">
        <w:rPr>
          <w:rFonts w:ascii="Times New Roman" w:eastAsia="Arial" w:hAnsi="Times New Roman"/>
          <w:sz w:val="28"/>
          <w:szCs w:val="28"/>
        </w:rPr>
        <w:t xml:space="preserve"> </w:t>
      </w:r>
      <w:proofErr w:type="spellStart"/>
      <w:r w:rsidR="006707EA" w:rsidRPr="006707EA">
        <w:rPr>
          <w:rFonts w:ascii="Times New Roman" w:eastAsia="Arial" w:hAnsi="Times New Roman"/>
          <w:sz w:val="28"/>
          <w:szCs w:val="28"/>
        </w:rPr>
        <w:t>об'єкта</w:t>
      </w:r>
      <w:proofErr w:type="spellEnd"/>
      <w:r w:rsidR="006707EA" w:rsidRPr="006707EA">
        <w:rPr>
          <w:rFonts w:ascii="Times New Roman" w:eastAsia="Arial" w:hAnsi="Times New Roman"/>
          <w:sz w:val="28"/>
          <w:szCs w:val="28"/>
        </w:rPr>
        <w:t xml:space="preserve"> </w:t>
      </w:r>
      <w:proofErr w:type="spellStart"/>
      <w:r w:rsidR="006707EA" w:rsidRPr="006707EA">
        <w:rPr>
          <w:rFonts w:ascii="Times New Roman" w:eastAsia="Arial" w:hAnsi="Times New Roman"/>
          <w:sz w:val="28"/>
          <w:szCs w:val="28"/>
        </w:rPr>
        <w:t>нерухомого</w:t>
      </w:r>
      <w:proofErr w:type="spellEnd"/>
      <w:r w:rsidR="006707EA" w:rsidRPr="006707EA">
        <w:rPr>
          <w:rFonts w:ascii="Times New Roman" w:eastAsia="Arial" w:hAnsi="Times New Roman"/>
          <w:sz w:val="28"/>
          <w:szCs w:val="28"/>
        </w:rPr>
        <w:t xml:space="preserve"> майна (жилого </w:t>
      </w:r>
      <w:proofErr w:type="spellStart"/>
      <w:r w:rsidR="006707EA" w:rsidRPr="006707EA">
        <w:rPr>
          <w:rFonts w:ascii="Times New Roman" w:eastAsia="Arial" w:hAnsi="Times New Roman"/>
          <w:sz w:val="28"/>
          <w:szCs w:val="28"/>
        </w:rPr>
        <w:t>приміщення</w:t>
      </w:r>
      <w:proofErr w:type="spellEnd"/>
      <w:r w:rsidR="006707EA" w:rsidRPr="006707EA">
        <w:rPr>
          <w:rFonts w:ascii="Times New Roman" w:eastAsia="Arial" w:hAnsi="Times New Roman"/>
          <w:sz w:val="28"/>
          <w:szCs w:val="28"/>
        </w:rPr>
        <w:t xml:space="preserve">, </w:t>
      </w:r>
      <w:proofErr w:type="spellStart"/>
      <w:r w:rsidR="006707EA" w:rsidRPr="006707EA">
        <w:rPr>
          <w:rFonts w:ascii="Times New Roman" w:eastAsia="Arial" w:hAnsi="Times New Roman"/>
          <w:sz w:val="28"/>
          <w:szCs w:val="28"/>
        </w:rPr>
        <w:t>квартири</w:t>
      </w:r>
      <w:proofErr w:type="spellEnd"/>
      <w:r w:rsidR="006707EA">
        <w:rPr>
          <w:rFonts w:eastAsia="Arial"/>
          <w:sz w:val="28"/>
          <w:szCs w:val="28"/>
        </w:rPr>
        <w:t>)</w:t>
      </w:r>
      <w:r w:rsidR="00761865">
        <w:rPr>
          <w:rFonts w:ascii="Times New Roman" w:hAnsi="Times New Roman"/>
          <w:sz w:val="28"/>
          <w:szCs w:val="28"/>
          <w:lang w:val="uk-UA"/>
        </w:rPr>
        <w:t xml:space="preserve"> (дода</w:t>
      </w:r>
      <w:r w:rsidR="006707EA">
        <w:rPr>
          <w:rFonts w:ascii="Times New Roman" w:hAnsi="Times New Roman"/>
          <w:sz w:val="28"/>
          <w:szCs w:val="28"/>
          <w:lang w:val="uk-UA"/>
        </w:rPr>
        <w:t>є</w:t>
      </w:r>
      <w:r w:rsidR="00761865">
        <w:rPr>
          <w:rFonts w:ascii="Times New Roman" w:hAnsi="Times New Roman"/>
          <w:sz w:val="28"/>
          <w:szCs w:val="28"/>
          <w:lang w:val="uk-UA"/>
        </w:rPr>
        <w:t>ться).</w:t>
      </w:r>
    </w:p>
    <w:p w:rsidR="00885253" w:rsidRDefault="001F2FA7" w:rsidP="00405110">
      <w:pPr>
        <w:pStyle w:val="a3"/>
        <w:ind w:right="-2" w:firstLine="567"/>
        <w:jc w:val="both"/>
        <w:rPr>
          <w:rFonts w:ascii="Times New Roman" w:hAnsi="Times New Roman"/>
          <w:sz w:val="28"/>
          <w:szCs w:val="22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="00761865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405110">
        <w:rPr>
          <w:rFonts w:ascii="Times New Roman" w:hAnsi="Times New Roman"/>
          <w:sz w:val="28"/>
          <w:szCs w:val="28"/>
          <w:lang w:val="en-US"/>
        </w:rPr>
        <w:t> </w:t>
      </w:r>
      <w:r w:rsidR="00761865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рішення покласти на </w:t>
      </w:r>
      <w:r w:rsidR="006707EA">
        <w:rPr>
          <w:rFonts w:ascii="Times New Roman" w:hAnsi="Times New Roman"/>
          <w:sz w:val="28"/>
          <w:szCs w:val="28"/>
          <w:lang w:val="uk-UA"/>
        </w:rPr>
        <w:t xml:space="preserve">першого </w:t>
      </w:r>
      <w:r w:rsidR="00761865">
        <w:rPr>
          <w:rFonts w:ascii="Times New Roman" w:hAnsi="Times New Roman"/>
          <w:sz w:val="28"/>
          <w:szCs w:val="28"/>
          <w:lang w:val="uk-UA"/>
        </w:rPr>
        <w:t xml:space="preserve">заступника міського голови Ірину </w:t>
      </w:r>
      <w:proofErr w:type="spellStart"/>
      <w:r w:rsidR="00761865">
        <w:rPr>
          <w:rFonts w:ascii="Times New Roman" w:hAnsi="Times New Roman"/>
          <w:sz w:val="28"/>
          <w:szCs w:val="28"/>
          <w:lang w:val="uk-UA"/>
        </w:rPr>
        <w:t>Чебелюк</w:t>
      </w:r>
      <w:proofErr w:type="spellEnd"/>
      <w:r w:rsidR="00885253">
        <w:rPr>
          <w:rFonts w:ascii="Times New Roman" w:hAnsi="Times New Roman"/>
          <w:sz w:val="28"/>
          <w:szCs w:val="28"/>
          <w:lang w:val="uk-UA"/>
        </w:rPr>
        <w:t xml:space="preserve">, постійну комісію міської ради з питань генерального планування, будівництва, архітектури та благоустрою, житлово-комунального господарства, екології, транспорту та </w:t>
      </w:r>
      <w:proofErr w:type="spellStart"/>
      <w:r w:rsidR="00885253">
        <w:rPr>
          <w:rFonts w:ascii="Times New Roman" w:hAnsi="Times New Roman"/>
          <w:sz w:val="28"/>
          <w:szCs w:val="28"/>
          <w:lang w:val="uk-UA"/>
        </w:rPr>
        <w:t>енергоощадності</w:t>
      </w:r>
      <w:proofErr w:type="spellEnd"/>
      <w:r w:rsidR="00885253">
        <w:rPr>
          <w:rFonts w:ascii="Times New Roman" w:hAnsi="Times New Roman"/>
          <w:sz w:val="28"/>
          <w:szCs w:val="28"/>
          <w:lang w:val="uk-UA"/>
        </w:rPr>
        <w:t xml:space="preserve"> і </w:t>
      </w:r>
      <w:r w:rsidR="00885253">
        <w:rPr>
          <w:rFonts w:ascii="Times New Roman" w:hAnsi="Times New Roman"/>
          <w:color w:val="000000"/>
          <w:sz w:val="28"/>
          <w:szCs w:val="22"/>
          <w:lang w:val="uk-UA"/>
        </w:rPr>
        <w:t>постійну комісію міської ради з 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</w:t>
      </w:r>
      <w:r w:rsidR="00885253">
        <w:rPr>
          <w:rFonts w:ascii="Times New Roman" w:hAnsi="Times New Roman"/>
          <w:sz w:val="28"/>
          <w:szCs w:val="22"/>
          <w:lang w:val="uk-UA"/>
        </w:rPr>
        <w:t>.</w:t>
      </w:r>
    </w:p>
    <w:p w:rsidR="00405110" w:rsidRPr="00405110" w:rsidRDefault="00405110" w:rsidP="00405110">
      <w:pPr>
        <w:ind w:right="-2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C17F6" w:rsidRDefault="00761865" w:rsidP="00405110">
      <w:pPr>
        <w:ind w:right="-2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</w:t>
      </w:r>
      <w:r w:rsidR="00D0558A">
        <w:rPr>
          <w:rFonts w:ascii="Times New Roman" w:hAnsi="Times New Roman"/>
          <w:sz w:val="28"/>
          <w:szCs w:val="28"/>
          <w:lang w:val="uk-UA"/>
        </w:rPr>
        <w:tab/>
      </w:r>
      <w:r w:rsidR="00D0558A">
        <w:rPr>
          <w:rFonts w:ascii="Times New Roman" w:hAnsi="Times New Roman"/>
          <w:sz w:val="28"/>
          <w:szCs w:val="28"/>
          <w:lang w:val="uk-UA"/>
        </w:rPr>
        <w:tab/>
      </w:r>
      <w:r w:rsidR="00D0558A">
        <w:rPr>
          <w:rFonts w:ascii="Times New Roman" w:hAnsi="Times New Roman"/>
          <w:sz w:val="28"/>
          <w:szCs w:val="28"/>
          <w:lang w:val="uk-UA"/>
        </w:rPr>
        <w:tab/>
      </w:r>
      <w:r w:rsidR="00D0558A">
        <w:rPr>
          <w:rFonts w:ascii="Times New Roman" w:hAnsi="Times New Roman"/>
          <w:sz w:val="28"/>
          <w:szCs w:val="28"/>
          <w:lang w:val="uk-UA"/>
        </w:rPr>
        <w:tab/>
      </w:r>
      <w:r w:rsidR="00D0558A">
        <w:rPr>
          <w:rFonts w:ascii="Times New Roman" w:hAnsi="Times New Roman"/>
          <w:sz w:val="28"/>
          <w:szCs w:val="28"/>
          <w:lang w:val="uk-UA"/>
        </w:rPr>
        <w:tab/>
      </w:r>
      <w:bookmarkStart w:id="0" w:name="_GoBack"/>
      <w:r w:rsidR="00D0558A">
        <w:rPr>
          <w:rFonts w:ascii="Times New Roman" w:hAnsi="Times New Roman"/>
          <w:sz w:val="28"/>
          <w:szCs w:val="28"/>
          <w:lang w:val="uk-UA"/>
        </w:rPr>
        <w:t>Андрій РАЗУМОВСЬКИЙ</w:t>
      </w:r>
      <w:bookmarkEnd w:id="0"/>
    </w:p>
    <w:p w:rsidR="008C17F6" w:rsidRDefault="008C17F6" w:rsidP="00405110">
      <w:pPr>
        <w:ind w:right="-2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C17F6" w:rsidRPr="00B9339B" w:rsidRDefault="00761865" w:rsidP="00405110">
      <w:pPr>
        <w:ind w:right="-2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Гаврилюк 773150 </w:t>
      </w:r>
    </w:p>
    <w:sectPr w:rsidR="008C17F6" w:rsidRPr="00B9339B" w:rsidSect="00F60A27">
      <w:headerReference w:type="default" r:id="rId9"/>
      <w:headerReference w:type="first" r:id="rId10"/>
      <w:pgSz w:w="11906" w:h="16838"/>
      <w:pgMar w:top="568" w:right="707" w:bottom="851" w:left="1701" w:header="720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42E" w:rsidRDefault="00F9442E"/>
  </w:endnote>
  <w:endnote w:type="continuationSeparator" w:id="0">
    <w:p w:rsidR="00F9442E" w:rsidRDefault="00F944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42E" w:rsidRDefault="00F9442E"/>
  </w:footnote>
  <w:footnote w:type="continuationSeparator" w:id="0">
    <w:p w:rsidR="00F9442E" w:rsidRDefault="00F944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7F6" w:rsidRDefault="00761865">
    <w:pPr>
      <w:pStyle w:val="ab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 w:rsidR="00405110">
      <w:rPr>
        <w:rFonts w:ascii="Times New Roman" w:hAnsi="Times New Roman"/>
        <w:noProof/>
        <w:sz w:val="28"/>
        <w:szCs w:val="28"/>
      </w:rPr>
      <w:t>2</w:t>
    </w:r>
    <w:r>
      <w:rPr>
        <w:rFonts w:ascii="Times New Roman" w:hAnsi="Times New Roman"/>
        <w:sz w:val="28"/>
        <w:szCs w:val="28"/>
      </w:rPr>
      <w:fldChar w:fldCharType="end"/>
    </w:r>
  </w:p>
  <w:p w:rsidR="008C17F6" w:rsidRDefault="008C17F6">
    <w:pPr>
      <w:pStyle w:val="ab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7F6" w:rsidRDefault="008C17F6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390CE99A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7F6"/>
    <w:rsid w:val="001B3FBD"/>
    <w:rsid w:val="001F2FA7"/>
    <w:rsid w:val="00405110"/>
    <w:rsid w:val="0059212E"/>
    <w:rsid w:val="006707EA"/>
    <w:rsid w:val="00761865"/>
    <w:rsid w:val="0077406F"/>
    <w:rsid w:val="00885253"/>
    <w:rsid w:val="008C17F6"/>
    <w:rsid w:val="0093279B"/>
    <w:rsid w:val="00AF0B50"/>
    <w:rsid w:val="00B9339B"/>
    <w:rsid w:val="00D0558A"/>
    <w:rsid w:val="00D06E3E"/>
    <w:rsid w:val="00EF5D94"/>
    <w:rsid w:val="00F60A27"/>
    <w:rsid w:val="00F94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488E3"/>
  <w15:docId w15:val="{7F117815-FD5C-45A0-8E70-839BB51F5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Arial" w:hAnsi="Arial"/>
      <w:kern w:val="2"/>
      <w:lang w:val="ru-RU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suppressAutoHyphens w:val="0"/>
      <w:jc w:val="center"/>
      <w:outlineLvl w:val="0"/>
    </w:pPr>
    <w:rPr>
      <w:rFonts w:ascii="Times New Roman" w:hAnsi="Times New Roman"/>
      <w:b/>
      <w:bCs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pPr>
      <w:widowControl w:val="0"/>
      <w:suppressAutoHyphens/>
    </w:pPr>
    <w:rPr>
      <w:rFonts w:ascii="Arial" w:hAnsi="Arial"/>
      <w:kern w:val="2"/>
      <w:lang w:val="ru-RU"/>
    </w:rPr>
  </w:style>
  <w:style w:type="paragraph" w:customStyle="1" w:styleId="Default">
    <w:name w:val="Default"/>
    <w:pPr>
      <w:suppressAutoHyphens/>
    </w:pPr>
    <w:rPr>
      <w:color w:val="000000"/>
      <w:sz w:val="24"/>
      <w:szCs w:val="24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6">
    <w:name w:val="Покажчик"/>
    <w:basedOn w:val="a"/>
    <w:pPr>
      <w:suppressLineNumbers/>
    </w:pPr>
  </w:style>
  <w:style w:type="paragraph" w:customStyle="1" w:styleId="4">
    <w:name w:val="Основной текст4"/>
    <w:basedOn w:val="a"/>
    <w:pPr>
      <w:shd w:val="clear" w:color="auto" w:fill="FFFFFF"/>
      <w:suppressAutoHyphens w:val="0"/>
      <w:spacing w:before="600" w:after="240" w:line="288" w:lineRule="exact"/>
      <w:ind w:hanging="560"/>
    </w:pPr>
    <w:rPr>
      <w:rFonts w:ascii="Bookman Old Style" w:hAnsi="Bookman Old Style"/>
      <w:sz w:val="22"/>
      <w:szCs w:val="22"/>
      <w:lang w:val="uk-UA"/>
    </w:rPr>
  </w:style>
  <w:style w:type="paragraph" w:customStyle="1" w:styleId="11">
    <w:name w:val="Основной текст1"/>
    <w:basedOn w:val="a"/>
    <w:pPr>
      <w:shd w:val="clear" w:color="auto" w:fill="FFFFFF"/>
      <w:suppressAutoHyphens w:val="0"/>
      <w:spacing w:line="250" w:lineRule="exact"/>
      <w:jc w:val="both"/>
    </w:pPr>
    <w:rPr>
      <w:color w:val="000000"/>
      <w:sz w:val="17"/>
      <w:szCs w:val="17"/>
      <w:lang w:val="uk-UA"/>
    </w:rPr>
  </w:style>
  <w:style w:type="paragraph" w:styleId="a7">
    <w:name w:val="List Paragraph"/>
    <w:basedOn w:val="a"/>
    <w:qFormat/>
    <w:pPr>
      <w:widowControl/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/>
    </w:rPr>
  </w:style>
  <w:style w:type="paragraph" w:customStyle="1" w:styleId="21">
    <w:name w:val="Основной текст с отступом 21"/>
    <w:basedOn w:val="a"/>
    <w:pPr>
      <w:ind w:firstLine="720"/>
      <w:jc w:val="both"/>
    </w:pPr>
    <w:rPr>
      <w:lang w:val="uk-UA"/>
    </w:rPr>
  </w:style>
  <w:style w:type="paragraph" w:styleId="a8">
    <w:name w:val="Normal (Web)"/>
    <w:basedOn w:val="a"/>
    <w:pPr>
      <w:widowControl/>
      <w:suppressAutoHyphens w:val="0"/>
      <w:spacing w:before="280" w:after="280"/>
    </w:pPr>
    <w:rPr>
      <w:rFonts w:ascii="Times New Roman" w:hAnsi="Times New Roman"/>
      <w:sz w:val="24"/>
      <w:szCs w:val="24"/>
    </w:rPr>
  </w:style>
  <w:style w:type="paragraph" w:styleId="a9">
    <w:name w:val="Balloon Text"/>
    <w:basedOn w:val="a"/>
    <w:rPr>
      <w:rFonts w:ascii="Segoe UI" w:hAnsi="Segoe UI"/>
      <w:sz w:val="18"/>
      <w:szCs w:val="18"/>
    </w:rPr>
  </w:style>
  <w:style w:type="paragraph" w:customStyle="1" w:styleId="aa">
    <w:name w:val="Верхній і нижній колонтитули"/>
    <w:basedOn w:val="a"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pPr>
      <w:tabs>
        <w:tab w:val="center" w:pos="4819"/>
        <w:tab w:val="right" w:pos="9639"/>
      </w:tabs>
    </w:pPr>
  </w:style>
  <w:style w:type="paragraph" w:styleId="ac">
    <w:name w:val="footer"/>
    <w:basedOn w:val="a"/>
    <w:pPr>
      <w:tabs>
        <w:tab w:val="center" w:pos="4819"/>
        <w:tab w:val="right" w:pos="9639"/>
      </w:tabs>
    </w:pPr>
  </w:style>
  <w:style w:type="paragraph" w:styleId="ad">
    <w:name w:val="List"/>
    <w:basedOn w:val="a4"/>
  </w:style>
  <w:style w:type="paragraph" w:styleId="ae">
    <w:name w:val="footnote text"/>
    <w:link w:val="af"/>
    <w:semiHidden/>
  </w:style>
  <w:style w:type="paragraph" w:styleId="af0">
    <w:name w:val="endnote text"/>
    <w:link w:val="af1"/>
    <w:semiHidden/>
  </w:style>
  <w:style w:type="character" w:styleId="af2">
    <w:name w:val="line number"/>
    <w:basedOn w:val="a0"/>
    <w:semiHidden/>
  </w:style>
  <w:style w:type="character" w:styleId="af3">
    <w:name w:val="Hyperlink"/>
    <w:rPr>
      <w:color w:val="0000FF"/>
      <w:u w:val="single"/>
    </w:rPr>
  </w:style>
  <w:style w:type="character" w:customStyle="1" w:styleId="WW8Num1z0">
    <w:name w:val="WW8Num1z0"/>
    <w:rPr>
      <w:rFonts w:ascii="Times New Roman" w:hAnsi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7TimesNewRoman11pt">
    <w:name w:val="Основной текст (7) + Times New Roman;11 pt"/>
    <w:rPr>
      <w:rFonts w:ascii="Times New Roman" w:hAnsi="Times New Roman"/>
      <w:b w:val="0"/>
      <w:bCs w:val="0"/>
      <w:i w:val="0"/>
      <w:iCs w:val="0"/>
      <w:caps w:val="0"/>
      <w:smallCaps w:val="0"/>
      <w:strike w:val="0"/>
      <w:color w:val="000000"/>
      <w:spacing w:val="0"/>
      <w:w w:val="100"/>
      <w:position w:val="0"/>
      <w:sz w:val="22"/>
      <w:szCs w:val="22"/>
      <w:u w:val="none"/>
      <w:vertAlign w:val="baseline"/>
      <w:lang w:val="uk-UA"/>
    </w:rPr>
  </w:style>
  <w:style w:type="character" w:customStyle="1" w:styleId="af4">
    <w:name w:val="Сноска"/>
    <w:rPr>
      <w:rFonts w:ascii="Bookman Old Style" w:hAnsi="Bookman Old Style"/>
      <w:b w:val="0"/>
      <w:bCs w:val="0"/>
      <w:i w:val="0"/>
      <w:iCs w:val="0"/>
      <w:caps w:val="0"/>
      <w:smallCaps w:val="0"/>
      <w:strike w:val="0"/>
      <w:color w:val="000000"/>
      <w:spacing w:val="0"/>
      <w:w w:val="100"/>
      <w:position w:val="0"/>
      <w:sz w:val="24"/>
      <w:szCs w:val="24"/>
      <w:u w:val="none"/>
      <w:vertAlign w:val="baseline"/>
      <w:lang w:val="uk-UA"/>
    </w:rPr>
  </w:style>
  <w:style w:type="character" w:customStyle="1" w:styleId="af5">
    <w:name w:val="Основной текст_"/>
    <w:rPr>
      <w:rFonts w:ascii="Bookman Old Style" w:hAnsi="Bookman Old Style"/>
      <w:shd w:val="clear" w:color="auto" w:fill="FFFFFF"/>
    </w:rPr>
  </w:style>
  <w:style w:type="character" w:customStyle="1" w:styleId="2">
    <w:name w:val="Основной текст2"/>
    <w:rPr>
      <w:rFonts w:ascii="Bookman Old Style" w:hAnsi="Bookman Old Style"/>
      <w:color w:val="000000"/>
      <w:spacing w:val="0"/>
      <w:w w:val="100"/>
      <w:position w:val="0"/>
      <w:sz w:val="24"/>
      <w:szCs w:val="24"/>
      <w:shd w:val="clear" w:color="auto" w:fill="FFFFFF"/>
      <w:vertAlign w:val="baseline"/>
      <w:lang w:val="uk-UA"/>
    </w:rPr>
  </w:style>
  <w:style w:type="character" w:customStyle="1" w:styleId="20">
    <w:name w:val="Основной текст (2)"/>
    <w:rPr>
      <w:rFonts w:ascii="Bookman Old Style" w:hAnsi="Bookman Old Style"/>
      <w:b w:val="0"/>
      <w:bCs w:val="0"/>
      <w:i w:val="0"/>
      <w:iCs w:val="0"/>
      <w:caps w:val="0"/>
      <w:smallCaps w:val="0"/>
      <w:strike w:val="0"/>
      <w:color w:val="000000"/>
      <w:spacing w:val="0"/>
      <w:w w:val="100"/>
      <w:position w:val="0"/>
      <w:sz w:val="24"/>
      <w:szCs w:val="24"/>
      <w:u w:val="none"/>
      <w:vertAlign w:val="baseline"/>
      <w:lang w:val="uk-UA"/>
    </w:rPr>
  </w:style>
  <w:style w:type="character" w:customStyle="1" w:styleId="Calibri10pt">
    <w:name w:val="Основной текст + Calibri;10 pt;Полужирный"/>
    <w:rPr>
      <w:rFonts w:ascii="Calibri" w:hAnsi="Calibri"/>
      <w:b/>
      <w:bCs/>
      <w:i w:val="0"/>
      <w:iCs w:val="0"/>
      <w:cap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vertAlign w:val="baseline"/>
      <w:lang w:val="uk-UA"/>
    </w:rPr>
  </w:style>
  <w:style w:type="character" w:customStyle="1" w:styleId="9pt">
    <w:name w:val="Основной текст + 9 pt;Курсив"/>
    <w:rPr>
      <w:rFonts w:ascii="Arial" w:hAnsi="Arial"/>
      <w:b w:val="0"/>
      <w:bCs w:val="0"/>
      <w:i/>
      <w:iCs/>
      <w:cap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vertAlign w:val="baseline"/>
      <w:lang w:val="uk-UA"/>
    </w:rPr>
  </w:style>
  <w:style w:type="character" w:customStyle="1" w:styleId="Calibri10pt0">
    <w:name w:val="Основной текст + Calibri;10 pt;Полужирный;Курсив"/>
    <w:rPr>
      <w:rFonts w:ascii="Calibri" w:hAnsi="Calibri"/>
      <w:b/>
      <w:bCs/>
      <w:i/>
      <w:iCs/>
      <w:cap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vertAlign w:val="baseline"/>
      <w:lang w:val="uk-UA"/>
    </w:rPr>
  </w:style>
  <w:style w:type="character" w:customStyle="1" w:styleId="af6">
    <w:name w:val="Основний текст Знак"/>
    <w:rPr>
      <w:rFonts w:ascii="Arial" w:hAnsi="Arial"/>
      <w:kern w:val="2"/>
      <w:sz w:val="20"/>
      <w:szCs w:val="20"/>
      <w:lang w:val="ru-RU"/>
    </w:rPr>
  </w:style>
  <w:style w:type="character" w:customStyle="1" w:styleId="12">
    <w:name w:val="Заголовок 1 Знак"/>
    <w:rPr>
      <w:rFonts w:ascii="Times New Roman" w:hAnsi="Times New Roman"/>
      <w:b/>
      <w:bCs/>
      <w:sz w:val="24"/>
      <w:szCs w:val="24"/>
      <w:lang w:val="uk-UA"/>
    </w:rPr>
  </w:style>
  <w:style w:type="character" w:styleId="af7">
    <w:name w:val="Emphasis"/>
    <w:qFormat/>
    <w:rPr>
      <w:i/>
      <w:iCs/>
    </w:rPr>
  </w:style>
  <w:style w:type="character" w:customStyle="1" w:styleId="af8">
    <w:name w:val="Текст у виносці Знак"/>
    <w:rPr>
      <w:rFonts w:ascii="Segoe UI" w:hAnsi="Segoe UI"/>
      <w:kern w:val="2"/>
      <w:sz w:val="18"/>
      <w:szCs w:val="18"/>
      <w:lang w:val="ru-RU"/>
    </w:rPr>
  </w:style>
  <w:style w:type="character" w:customStyle="1" w:styleId="af9">
    <w:name w:val="Верхній колонтитул Знак"/>
    <w:rPr>
      <w:rFonts w:ascii="Arial" w:hAnsi="Arial"/>
      <w:kern w:val="2"/>
      <w:lang w:val="ru-RU"/>
    </w:rPr>
  </w:style>
  <w:style w:type="character" w:customStyle="1" w:styleId="afa">
    <w:name w:val="Нижній колонтитул Знак"/>
    <w:rPr>
      <w:rFonts w:ascii="Arial" w:hAnsi="Arial"/>
      <w:kern w:val="2"/>
      <w:lang w:val="ru-RU"/>
    </w:rPr>
  </w:style>
  <w:style w:type="character" w:styleId="afb">
    <w:name w:val="footnote reference"/>
    <w:semiHidden/>
    <w:rPr>
      <w:vertAlign w:val="superscript"/>
    </w:rPr>
  </w:style>
  <w:style w:type="character" w:customStyle="1" w:styleId="af">
    <w:name w:val="Текст виноски Знак"/>
    <w:link w:val="ae"/>
    <w:semiHidden/>
    <w:rPr>
      <w:sz w:val="20"/>
      <w:szCs w:val="20"/>
    </w:rPr>
  </w:style>
  <w:style w:type="character" w:styleId="afc">
    <w:name w:val="endnote reference"/>
    <w:semiHidden/>
    <w:rPr>
      <w:vertAlign w:val="superscript"/>
    </w:rPr>
  </w:style>
  <w:style w:type="character" w:customStyle="1" w:styleId="af1">
    <w:name w:val="Текст кінцевої виноски Знак"/>
    <w:link w:val="af0"/>
    <w:semiHidden/>
    <w:rPr>
      <w:sz w:val="20"/>
      <w:szCs w:val="20"/>
    </w:rPr>
  </w:style>
  <w:style w:type="table" w:styleId="13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2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1138</Words>
  <Characters>649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DZKG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andrushchenko</cp:lastModifiedBy>
  <cp:revision>10</cp:revision>
  <cp:lastPrinted>2026-07-13T12:40:00Z</cp:lastPrinted>
  <dcterms:created xsi:type="dcterms:W3CDTF">2026-07-13T09:07:00Z</dcterms:created>
  <dcterms:modified xsi:type="dcterms:W3CDTF">2026-07-30T07:44:00Z</dcterms:modified>
</cp:coreProperties>
</file>