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C92" w:rsidRDefault="00160C92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w:pict>
          <v:rect id="shape_0" o:spid="_x0000_s1026" style="position:absolute;left:0;text-align:left;margin-left:.05pt;margin-top:.05pt;width:49.95pt;height:49.95pt;z-index:251658240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7" style="position:absolute;left:0;text-align:left;margin-left:.05pt;margin-top:.05pt;width:49.95pt;height:49.95pt;z-index:251659264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8" style="position:absolute;left:0;text-align:left;margin-left:0;margin-top:0;width:49.95pt;height:49.95pt;z-index:251660288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9" type="#_x0000_t75" style="position:absolute;left:0;text-align:left;margin-left:0;margin-top:0;width:50pt;height:50pt;z-index:251661312;visibility:hidden">
            <o:lock v:ext="edit" selection="t"/>
          </v:shape>
        </w:pict>
      </w:r>
      <w:r>
        <w:object w:dxaOrig="3105" w:dyaOrig="3300">
          <v:shape id="ole_rId2" o:spid="_x0000_i1025" type="#_x0000_t75" style="width:56.25pt;height:57.75pt;visibility:visible;mso-wrap-distance-right:0" o:ole="">
            <v:imagedata r:id="rId6" o:title=""/>
          </v:shape>
          <o:OLEObject Type="Embed" ProgID="PBrush" ShapeID="ole_rId2" DrawAspect="Content" ObjectID="_1846929267" r:id="rId7"/>
        </w:object>
      </w:r>
    </w:p>
    <w:p w:rsidR="00160C92" w:rsidRDefault="00160C92">
      <w:pPr>
        <w:jc w:val="center"/>
        <w:rPr>
          <w:sz w:val="16"/>
          <w:szCs w:val="16"/>
        </w:rPr>
      </w:pPr>
    </w:p>
    <w:p w:rsidR="00160C92" w:rsidRDefault="00160C92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160C92" w:rsidRDefault="00160C92">
      <w:pPr>
        <w:rPr>
          <w:color w:val="FF0000"/>
          <w:sz w:val="20"/>
          <w:szCs w:val="20"/>
        </w:rPr>
      </w:pPr>
    </w:p>
    <w:p w:rsidR="00160C92" w:rsidRDefault="00160C92">
      <w:pPr>
        <w:pStyle w:val="Heading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160C92" w:rsidRDefault="00160C92">
      <w:pPr>
        <w:jc w:val="center"/>
        <w:rPr>
          <w:bCs/>
          <w:sz w:val="40"/>
          <w:szCs w:val="40"/>
        </w:rPr>
      </w:pPr>
    </w:p>
    <w:p w:rsidR="00160C92" w:rsidRDefault="00160C92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:rsidR="00160C92" w:rsidRPr="00D32223" w:rsidRDefault="00160C92">
      <w:pPr>
        <w:ind w:right="4959"/>
        <w:jc w:val="both"/>
      </w:pPr>
    </w:p>
    <w:p w:rsidR="00160C92" w:rsidRDefault="00160C92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Програми забезпечення особистої безпеки громадян та протидії злочинності на 2021–2028 роки</w:t>
      </w:r>
    </w:p>
    <w:p w:rsidR="00160C92" w:rsidRPr="00D32223" w:rsidRDefault="00160C92">
      <w:pPr>
        <w:spacing w:line="360" w:lineRule="auto"/>
        <w:jc w:val="both"/>
        <w:rPr>
          <w:sz w:val="16"/>
          <w:szCs w:val="16"/>
        </w:rPr>
      </w:pPr>
    </w:p>
    <w:p w:rsidR="00160C92" w:rsidRDefault="00160C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статтею 26 Закону України «Про місцеве самоврядування в Україні», у зв’язку із зверненням Управління Служби безпеки України у Волинській області, міська рада </w:t>
      </w:r>
    </w:p>
    <w:p w:rsidR="00160C92" w:rsidRPr="00D32223" w:rsidRDefault="00160C92">
      <w:pPr>
        <w:jc w:val="both"/>
        <w:rPr>
          <w:sz w:val="28"/>
          <w:szCs w:val="28"/>
        </w:rPr>
      </w:pPr>
    </w:p>
    <w:p w:rsidR="00160C92" w:rsidRDefault="00160C9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160C92" w:rsidRPr="00D32223" w:rsidRDefault="00160C92">
      <w:pPr>
        <w:jc w:val="both"/>
        <w:rPr>
          <w:sz w:val="28"/>
          <w:szCs w:val="28"/>
        </w:rPr>
      </w:pPr>
    </w:p>
    <w:p w:rsidR="00160C92" w:rsidRDefault="00160C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Внести зміни до Програми забезпечення особистої безпеки громадян та протидії злочинності на 2021–2025 роки (далі – Програма), затвердженої рішенням міської ради від 23.12.2020 № 2/6, зі змінами від 24.02.2021 № 7/68, від 27.01.2022 № 25/83, від 23.06.2022 № 32/55, від 31.08.2022 № 34/53, від 28.09.2022 № 35/67, від 26.10.2022 № 36/50, від 22.02.2023 № 41/102, від 31.03.2023 № 43/93, від 26.04.2023 № 44/69, від 31.05.2023 № 45/107, від 30.08.2023 № 50/92, від 20.12.2023 № 54/1, від 21.02.2024 № 56/79, від 24.04.2024 № 58/130, від 29.05.2024 № 59/111, від 31.07.2024 № 61/162, від 28.08.2024 № 62/115, від 30.10.2024 № 64/135, від 27.11.2024 № 65/131, від 18.12.2024 № 66/88, від 26.02.2025 № 71/96, від 26.03.2025 № 73/139, від 30.04.2025 № 74/111, від 30.07.2025 № 79/116, від 27.08.2025 № 80/123, від 24.09.2025 № 81/118, від 29.10.2025 № 82/136, від 26.11.2025 № 84/126, від 22.12.2025 № 86/95, від 25.02.2026 № 89/93, від 30.03.2026 № 90/84, від 27.05.2026 № 94/95, від 24.06.2026 № 95/125, виклавши паспорт Програми, додатки 1 та 2 до Програми в новій редакції (додаються).</w:t>
      </w:r>
    </w:p>
    <w:p w:rsidR="00160C92" w:rsidRDefault="00160C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Контроль за виконанням рішення покласти на першого заступника міського голови Ірину Чебелюк та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160C92" w:rsidRPr="00D32223" w:rsidRDefault="00160C92">
      <w:pPr>
        <w:ind w:firstLine="567"/>
        <w:jc w:val="both"/>
        <w:rPr>
          <w:sz w:val="16"/>
          <w:szCs w:val="16"/>
        </w:rPr>
      </w:pPr>
    </w:p>
    <w:p w:rsidR="00160C92" w:rsidRPr="00D32223" w:rsidRDefault="00160C92">
      <w:pPr>
        <w:ind w:firstLine="567"/>
        <w:jc w:val="both"/>
        <w:rPr>
          <w:sz w:val="16"/>
          <w:szCs w:val="16"/>
        </w:rPr>
      </w:pPr>
    </w:p>
    <w:p w:rsidR="00160C92" w:rsidRDefault="00160C92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:rsidR="00160C92" w:rsidRPr="00D32223" w:rsidRDefault="00160C92">
      <w:pPr>
        <w:rPr>
          <w:sz w:val="16"/>
          <w:szCs w:val="16"/>
        </w:rPr>
      </w:pPr>
    </w:p>
    <w:p w:rsidR="00160C92" w:rsidRPr="00D32223" w:rsidRDefault="00160C92">
      <w:pPr>
        <w:rPr>
          <w:sz w:val="16"/>
          <w:szCs w:val="16"/>
        </w:rPr>
      </w:pPr>
    </w:p>
    <w:p w:rsidR="00160C92" w:rsidRDefault="00160C92">
      <w:pPr>
        <w:ind w:right="5385"/>
        <w:jc w:val="both"/>
      </w:pPr>
      <w:r>
        <w:t>Юрченко 741 114</w:t>
      </w:r>
    </w:p>
    <w:sectPr w:rsidR="00160C92" w:rsidSect="00681943">
      <w:headerReference w:type="default" r:id="rId8"/>
      <w:pgSz w:w="11906" w:h="16838"/>
      <w:pgMar w:top="567" w:right="567" w:bottom="1701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C92" w:rsidRDefault="00160C92" w:rsidP="00681943">
      <w:r>
        <w:separator/>
      </w:r>
    </w:p>
  </w:endnote>
  <w:endnote w:type="continuationSeparator" w:id="0">
    <w:p w:rsidR="00160C92" w:rsidRDefault="00160C92" w:rsidP="00681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C92" w:rsidRDefault="00160C92" w:rsidP="00681943">
      <w:r>
        <w:separator/>
      </w:r>
    </w:p>
  </w:footnote>
  <w:footnote w:type="continuationSeparator" w:id="0">
    <w:p w:rsidR="00160C92" w:rsidRDefault="00160C92" w:rsidP="006819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92" w:rsidRDefault="00160C92">
    <w:pPr>
      <w:pStyle w:val="Header"/>
      <w:jc w:val="center"/>
    </w:pPr>
  </w:p>
  <w:p w:rsidR="00160C92" w:rsidRDefault="00160C92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160C92" w:rsidRDefault="00160C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4EF0"/>
    <w:rsid w:val="00160C92"/>
    <w:rsid w:val="00326B3C"/>
    <w:rsid w:val="00681943"/>
    <w:rsid w:val="006F4830"/>
    <w:rsid w:val="00924EF0"/>
    <w:rsid w:val="00A756B3"/>
    <w:rsid w:val="00B2370B"/>
    <w:rsid w:val="00C1072A"/>
    <w:rsid w:val="00D32223"/>
    <w:rsid w:val="00D81693"/>
    <w:rsid w:val="00E24377"/>
    <w:rsid w:val="00ED6414"/>
    <w:rsid w:val="00F4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6B3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756B3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56B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756B3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756B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HeaderChar">
    <w:name w:val="Header Char"/>
    <w:link w:val="Header"/>
    <w:uiPriority w:val="99"/>
    <w:locked/>
    <w:rsid w:val="00A756B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link w:val="Footer"/>
    <w:uiPriority w:val="99"/>
    <w:locked/>
    <w:rsid w:val="00A756B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rsid w:val="00A756B3"/>
  </w:style>
  <w:style w:type="character" w:customStyle="1" w:styleId="FontStyle13">
    <w:name w:val="Font Style13"/>
    <w:uiPriority w:val="99"/>
    <w:rsid w:val="00A756B3"/>
    <w:rPr>
      <w:rFonts w:ascii="Times New Roman" w:hAnsi="Times New Roman"/>
      <w:sz w:val="26"/>
    </w:rPr>
  </w:style>
  <w:style w:type="character" w:customStyle="1" w:styleId="1">
    <w:name w:val="Гіперпосилання1"/>
    <w:uiPriority w:val="99"/>
    <w:rsid w:val="00A756B3"/>
    <w:rPr>
      <w:color w:val="000080"/>
      <w:u w:val="single"/>
    </w:rPr>
  </w:style>
  <w:style w:type="character" w:customStyle="1" w:styleId="BodyTextIndentChar">
    <w:name w:val="Body Text Indent Char"/>
    <w:link w:val="BodyTextIndent"/>
    <w:uiPriority w:val="99"/>
    <w:locked/>
    <w:rsid w:val="00A756B3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BodyTextChar">
    <w:name w:val="Body Text Char"/>
    <w:link w:val="BodyText"/>
    <w:uiPriority w:val="99"/>
    <w:locked/>
    <w:rsid w:val="00A756B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DefaultParagraphFont"/>
    <w:uiPriority w:val="99"/>
    <w:semiHidden/>
    <w:rsid w:val="00F4705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DefaultParagraphFont"/>
    <w:uiPriority w:val="99"/>
    <w:semiHidden/>
    <w:rsid w:val="00F4705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DefaultParagraphFont"/>
    <w:uiPriority w:val="99"/>
    <w:semiHidden/>
    <w:rsid w:val="00F4705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DefaultParagraphFont"/>
    <w:uiPriority w:val="99"/>
    <w:semiHidden/>
    <w:rsid w:val="00F4705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"/>
    <w:basedOn w:val="Normal"/>
    <w:next w:val="BodyText"/>
    <w:uiPriority w:val="99"/>
    <w:rsid w:val="00F4705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2"/>
    <w:uiPriority w:val="99"/>
    <w:rsid w:val="00A756B3"/>
    <w:pPr>
      <w:spacing w:after="120"/>
    </w:pPr>
  </w:style>
  <w:style w:type="character" w:customStyle="1" w:styleId="BodyTextChar2">
    <w:name w:val="Body Text Char2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List">
    <w:name w:val="List"/>
    <w:basedOn w:val="BodyText"/>
    <w:uiPriority w:val="99"/>
    <w:rsid w:val="00F47057"/>
    <w:rPr>
      <w:rFonts w:cs="Lucida Sans"/>
    </w:rPr>
  </w:style>
  <w:style w:type="paragraph" w:styleId="Caption">
    <w:name w:val="caption"/>
    <w:basedOn w:val="Normal"/>
    <w:uiPriority w:val="99"/>
    <w:qFormat/>
    <w:rsid w:val="00F47057"/>
    <w:pPr>
      <w:suppressLineNumbers/>
      <w:spacing w:before="120" w:after="120"/>
    </w:pPr>
    <w:rPr>
      <w:rFonts w:cs="Lucida Sans"/>
      <w:i/>
      <w:iCs/>
    </w:rPr>
  </w:style>
  <w:style w:type="paragraph" w:customStyle="1" w:styleId="a0">
    <w:name w:val="Покажчик"/>
    <w:basedOn w:val="Normal"/>
    <w:uiPriority w:val="99"/>
    <w:rsid w:val="00F47057"/>
    <w:pPr>
      <w:suppressLineNumbers/>
    </w:pPr>
    <w:rPr>
      <w:rFonts w:cs="Lucida Sans"/>
    </w:rPr>
  </w:style>
  <w:style w:type="paragraph" w:customStyle="1" w:styleId="user">
    <w:name w:val="Заголовок (user)"/>
    <w:basedOn w:val="Normal"/>
    <w:next w:val="BodyText"/>
    <w:uiPriority w:val="99"/>
    <w:rsid w:val="00F4705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Normal"/>
    <w:uiPriority w:val="99"/>
    <w:rsid w:val="00F47057"/>
    <w:pPr>
      <w:suppressLineNumbers/>
    </w:pPr>
    <w:rPr>
      <w:rFonts w:cs="Lucida Sans"/>
    </w:rPr>
  </w:style>
  <w:style w:type="paragraph" w:customStyle="1" w:styleId="tj">
    <w:name w:val="tj"/>
    <w:basedOn w:val="Normal"/>
    <w:uiPriority w:val="99"/>
    <w:rsid w:val="00A756B3"/>
    <w:pPr>
      <w:spacing w:beforeAutospacing="1" w:afterAutospacing="1"/>
    </w:pPr>
    <w:rPr>
      <w:lang w:val="ru-RU"/>
    </w:rPr>
  </w:style>
  <w:style w:type="paragraph" w:customStyle="1" w:styleId="a1">
    <w:name w:val="Верхній і нижній колонтитули"/>
    <w:basedOn w:val="Normal"/>
    <w:uiPriority w:val="99"/>
    <w:rsid w:val="00F47057"/>
  </w:style>
  <w:style w:type="paragraph" w:customStyle="1" w:styleId="user1">
    <w:name w:val="Верхній і нижній колонтитули (user)"/>
    <w:basedOn w:val="Normal"/>
    <w:uiPriority w:val="99"/>
    <w:rsid w:val="00F47057"/>
  </w:style>
  <w:style w:type="paragraph" w:styleId="Header">
    <w:name w:val="header"/>
    <w:basedOn w:val="Normal"/>
    <w:link w:val="HeaderChar2"/>
    <w:uiPriority w:val="99"/>
    <w:rsid w:val="00A756B3"/>
    <w:pPr>
      <w:tabs>
        <w:tab w:val="center" w:pos="4819"/>
        <w:tab w:val="right" w:pos="9639"/>
      </w:tabs>
    </w:pPr>
  </w:style>
  <w:style w:type="character" w:customStyle="1" w:styleId="HeaderChar2">
    <w:name w:val="Header Char2"/>
    <w:basedOn w:val="DefaultParagraphFont"/>
    <w:link w:val="Header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2"/>
    <w:uiPriority w:val="99"/>
    <w:rsid w:val="00A756B3"/>
    <w:pPr>
      <w:tabs>
        <w:tab w:val="center" w:pos="4819"/>
        <w:tab w:val="right" w:pos="9639"/>
      </w:tabs>
    </w:pPr>
  </w:style>
  <w:style w:type="character" w:customStyle="1" w:styleId="FooterChar2">
    <w:name w:val="Footer Char2"/>
    <w:basedOn w:val="DefaultParagraphFont"/>
    <w:link w:val="Footer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A756B3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0">
    <w:name w:val="Абзац списка1"/>
    <w:basedOn w:val="Normal"/>
    <w:uiPriority w:val="99"/>
    <w:rsid w:val="00A756B3"/>
    <w:pPr>
      <w:spacing w:after="200"/>
      <w:ind w:left="720"/>
    </w:pPr>
    <w:rPr>
      <w:bCs/>
      <w:sz w:val="28"/>
      <w:lang w:eastAsia="zh-CN"/>
    </w:rPr>
  </w:style>
  <w:style w:type="paragraph" w:styleId="BodyTextIndent">
    <w:name w:val="Body Text Indent"/>
    <w:basedOn w:val="Normal"/>
    <w:link w:val="BodyTextIndentChar2"/>
    <w:uiPriority w:val="99"/>
    <w:rsid w:val="00A756B3"/>
    <w:pPr>
      <w:ind w:firstLine="545"/>
      <w:jc w:val="both"/>
    </w:pPr>
    <w:rPr>
      <w:color w:val="00000A"/>
      <w:sz w:val="28"/>
      <w:lang w:eastAsia="zh-CN"/>
    </w:rPr>
  </w:style>
  <w:style w:type="character" w:customStyle="1" w:styleId="BodyTextIndentChar2">
    <w:name w:val="Body Text Indent Char2"/>
    <w:basedOn w:val="DefaultParagraphFont"/>
    <w:link w:val="BodyTextIndent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A756B3"/>
    <w:pPr>
      <w:ind w:left="720"/>
      <w:contextualSpacing/>
    </w:pPr>
    <w:rPr>
      <w:rFonts w:eastAsia="Calibri"/>
      <w:sz w:val="28"/>
      <w:szCs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1218</Words>
  <Characters>695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cp:keywords/>
  <dc:description/>
  <cp:lastModifiedBy>kruchevska</cp:lastModifiedBy>
  <cp:revision>8</cp:revision>
  <cp:lastPrinted>2022-05-30T14:19:00Z</cp:lastPrinted>
  <dcterms:created xsi:type="dcterms:W3CDTF">2026-06-22T08:05:00Z</dcterms:created>
  <dcterms:modified xsi:type="dcterms:W3CDTF">2026-07-30T12:08:00Z</dcterms:modified>
</cp:coreProperties>
</file>