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35F4" w14:textId="798BFCB7" w:rsidR="00B17EA4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6BF7AB6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6FA7FA3D">
          <v:rect id="_x0000_s1028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pict w14:anchorId="22AD7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DF4304">
        <w:object w:dxaOrig="3105" w:dyaOrig="3300" w14:anchorId="72C66EAE"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847541808" r:id="rId8"/>
        </w:object>
      </w:r>
    </w:p>
    <w:p w14:paraId="638D730F" w14:textId="77777777" w:rsidR="00B17EA4" w:rsidRDefault="00B17EA4">
      <w:pPr>
        <w:jc w:val="center"/>
        <w:rPr>
          <w:sz w:val="16"/>
          <w:szCs w:val="16"/>
        </w:rPr>
      </w:pPr>
    </w:p>
    <w:p w14:paraId="4483E0BD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25187C8" w14:textId="51E9B9E8" w:rsidR="00B17EA4" w:rsidRDefault="00CA29CA" w:rsidP="00CA29CA">
      <w:pPr>
        <w:tabs>
          <w:tab w:val="left" w:pos="7675"/>
        </w:tabs>
        <w:rPr>
          <w:color w:val="FF0000"/>
          <w:sz w:val="10"/>
          <w:szCs w:val="10"/>
        </w:rPr>
      </w:pPr>
      <w:r>
        <w:rPr>
          <w:color w:val="FF0000"/>
          <w:sz w:val="10"/>
          <w:szCs w:val="10"/>
        </w:rPr>
        <w:tab/>
      </w:r>
    </w:p>
    <w:p w14:paraId="5CD2C451" w14:textId="77777777" w:rsidR="00B17EA4" w:rsidRDefault="00DF43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CC24E44" w14:textId="77777777" w:rsidR="00B17EA4" w:rsidRDefault="00B17EA4">
      <w:pPr>
        <w:jc w:val="center"/>
        <w:rPr>
          <w:b/>
          <w:bCs/>
          <w:sz w:val="20"/>
          <w:szCs w:val="20"/>
        </w:rPr>
      </w:pPr>
    </w:p>
    <w:p w14:paraId="65413D53" w14:textId="77777777" w:rsidR="00B17EA4" w:rsidRDefault="00DF43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2DA82F4" w14:textId="77777777" w:rsidR="00B17EA4" w:rsidRDefault="00B17EA4">
      <w:pPr>
        <w:jc w:val="center"/>
        <w:rPr>
          <w:bCs/>
          <w:sz w:val="40"/>
          <w:szCs w:val="40"/>
        </w:rPr>
      </w:pPr>
    </w:p>
    <w:p w14:paraId="63DE9066" w14:textId="77777777" w:rsidR="00B17EA4" w:rsidRDefault="00DF43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F36CAC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F36CAC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36CAC">
        <w:rPr>
          <w:lang w:val="uk-UA"/>
        </w:rPr>
        <w:t>№________________</w:t>
      </w:r>
      <w:bookmarkEnd w:id="0"/>
    </w:p>
    <w:p w14:paraId="6C567703" w14:textId="77777777" w:rsidR="00B17EA4" w:rsidRDefault="00B17EA4">
      <w:pPr>
        <w:spacing w:line="360" w:lineRule="auto"/>
        <w:ind w:right="4959"/>
        <w:jc w:val="both"/>
        <w:rPr>
          <w:sz w:val="16"/>
          <w:szCs w:val="16"/>
        </w:rPr>
      </w:pPr>
    </w:p>
    <w:p w14:paraId="4A5C76D4" w14:textId="77777777" w:rsidR="00CB6510" w:rsidRPr="00CA29CA" w:rsidRDefault="00CB6510">
      <w:pPr>
        <w:spacing w:line="360" w:lineRule="auto"/>
        <w:ind w:right="4959"/>
        <w:jc w:val="both"/>
        <w:rPr>
          <w:sz w:val="16"/>
          <w:szCs w:val="16"/>
        </w:rPr>
      </w:pPr>
    </w:p>
    <w:p w14:paraId="4FC0E182" w14:textId="77777777" w:rsidR="00E37BB2" w:rsidRPr="005C114A" w:rsidRDefault="00E37BB2" w:rsidP="00E37BB2">
      <w:pPr>
        <w:ind w:right="5101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Про внесення змін до рішення виконавчого комітету міської ради від 15.01.2025 № 17-1 «Про Раду безбар’єрності при Луцькому міському голові»</w:t>
      </w:r>
    </w:p>
    <w:p w14:paraId="4C20A5C0" w14:textId="77777777" w:rsidR="00B17EA4" w:rsidRPr="00CA29CA" w:rsidRDefault="00B17EA4">
      <w:pPr>
        <w:tabs>
          <w:tab w:val="left" w:pos="6615"/>
        </w:tabs>
        <w:jc w:val="both"/>
        <w:rPr>
          <w:sz w:val="16"/>
          <w:szCs w:val="16"/>
        </w:rPr>
      </w:pPr>
    </w:p>
    <w:p w14:paraId="7C2091D4" w14:textId="77777777" w:rsidR="005C114A" w:rsidRDefault="005C114A" w:rsidP="005C114A">
      <w:pPr>
        <w:spacing w:before="40"/>
        <w:ind w:firstLine="567"/>
        <w:jc w:val="both"/>
        <w:rPr>
          <w:rStyle w:val="FontStyle13"/>
          <w:color w:val="000000"/>
          <w:sz w:val="27"/>
          <w:szCs w:val="27"/>
          <w:lang w:eastAsia="zh-CN"/>
        </w:rPr>
      </w:pPr>
    </w:p>
    <w:p w14:paraId="0B3ABAD0" w14:textId="7693FE1F" w:rsidR="00E37BB2" w:rsidRPr="005C114A" w:rsidRDefault="00E37BB2" w:rsidP="005C114A">
      <w:pPr>
        <w:spacing w:before="40"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  <w:r w:rsidRPr="005C114A">
        <w:rPr>
          <w:rStyle w:val="FontStyle13"/>
          <w:color w:val="000000"/>
          <w:sz w:val="28"/>
          <w:szCs w:val="28"/>
          <w:lang w:eastAsia="zh-CN"/>
        </w:rPr>
        <w:t>Керуючись Законом України «Про місцеве самоврядування в Україні»</w:t>
      </w:r>
      <w:r w:rsidR="00721CED" w:rsidRPr="005C114A">
        <w:rPr>
          <w:rStyle w:val="FontStyle13"/>
          <w:color w:val="000000"/>
          <w:sz w:val="28"/>
          <w:szCs w:val="28"/>
          <w:lang w:eastAsia="zh-CN"/>
        </w:rPr>
        <w:t xml:space="preserve">, </w:t>
      </w:r>
      <w:r w:rsidR="00154A61" w:rsidRPr="005C114A">
        <w:rPr>
          <w:rStyle w:val="FontStyle13"/>
          <w:color w:val="000000"/>
          <w:sz w:val="28"/>
          <w:szCs w:val="28"/>
          <w:lang w:eastAsia="zh-CN"/>
        </w:rPr>
        <w:t xml:space="preserve">рішенням міської ради </w:t>
      </w:r>
      <w:r w:rsidRPr="005C114A">
        <w:rPr>
          <w:rStyle w:val="FontStyle13"/>
          <w:color w:val="000000"/>
          <w:sz w:val="28"/>
          <w:szCs w:val="28"/>
          <w:lang w:eastAsia="zh-CN"/>
        </w:rPr>
        <w:t xml:space="preserve">від </w:t>
      </w:r>
      <w:r w:rsidR="0027185E" w:rsidRPr="005C114A">
        <w:rPr>
          <w:color w:val="000000"/>
          <w:sz w:val="28"/>
          <w:szCs w:val="28"/>
          <w:lang w:eastAsia="zh-CN"/>
        </w:rPr>
        <w:t>29.07.2026 №</w:t>
      </w:r>
      <w:r w:rsidR="007B1985" w:rsidRPr="005C114A">
        <w:rPr>
          <w:color w:val="000000"/>
          <w:sz w:val="28"/>
          <w:szCs w:val="28"/>
          <w:lang w:eastAsia="zh-CN"/>
        </w:rPr>
        <w:t xml:space="preserve"> </w:t>
      </w:r>
      <w:r w:rsidR="0027185E" w:rsidRPr="005C114A">
        <w:rPr>
          <w:color w:val="000000"/>
          <w:sz w:val="28"/>
          <w:szCs w:val="28"/>
          <w:lang w:eastAsia="zh-CN"/>
        </w:rPr>
        <w:t xml:space="preserve">97/4 </w:t>
      </w:r>
      <w:r w:rsidRPr="005C114A">
        <w:rPr>
          <w:rStyle w:val="FontStyle13"/>
          <w:color w:val="000000"/>
          <w:sz w:val="28"/>
          <w:szCs w:val="28"/>
          <w:lang w:eastAsia="zh-CN"/>
        </w:rPr>
        <w:t>«</w:t>
      </w:r>
      <w:r w:rsidR="0027185E" w:rsidRPr="005C114A">
        <w:rPr>
          <w:color w:val="000000"/>
          <w:sz w:val="28"/>
          <w:szCs w:val="28"/>
          <w:lang w:eastAsia="zh-CN"/>
        </w:rPr>
        <w:t>Про обрання секретаря Луцької міської ради</w:t>
      </w:r>
      <w:r w:rsidRPr="005C114A">
        <w:rPr>
          <w:rStyle w:val="FontStyle13"/>
          <w:color w:val="000000"/>
          <w:sz w:val="28"/>
          <w:szCs w:val="28"/>
          <w:lang w:eastAsia="zh-CN"/>
        </w:rPr>
        <w:t>»</w:t>
      </w:r>
      <w:r w:rsidR="007C7785" w:rsidRPr="005C114A">
        <w:rPr>
          <w:rStyle w:val="FontStyle13"/>
          <w:color w:val="000000"/>
          <w:sz w:val="28"/>
          <w:szCs w:val="28"/>
          <w:lang w:eastAsia="zh-CN"/>
        </w:rPr>
        <w:t>,</w:t>
      </w:r>
      <w:r w:rsidR="0027185E" w:rsidRPr="005C114A">
        <w:rPr>
          <w:rStyle w:val="FontStyle13"/>
          <w:color w:val="000000"/>
          <w:sz w:val="28"/>
          <w:szCs w:val="28"/>
          <w:lang w:eastAsia="zh-CN"/>
        </w:rPr>
        <w:t xml:space="preserve"> рішенням міської ради від </w:t>
      </w:r>
      <w:r w:rsidR="00F36CAC">
        <w:rPr>
          <w:color w:val="000000"/>
          <w:sz w:val="28"/>
          <w:szCs w:val="28"/>
          <w:lang w:eastAsia="zh-CN"/>
        </w:rPr>
        <w:t>30.07.2026 №</w:t>
      </w:r>
      <w:r w:rsidR="00F36CAC" w:rsidRPr="00F36CAC">
        <w:rPr>
          <w:color w:val="000000"/>
          <w:sz w:val="28"/>
          <w:szCs w:val="28"/>
          <w:lang w:eastAsia="zh-CN"/>
        </w:rPr>
        <w:t xml:space="preserve"> 97/5</w:t>
      </w:r>
      <w:r w:rsidR="0027185E" w:rsidRPr="005C114A">
        <w:rPr>
          <w:color w:val="000000"/>
          <w:sz w:val="28"/>
          <w:szCs w:val="28"/>
          <w:lang w:eastAsia="zh-CN"/>
        </w:rPr>
        <w:t xml:space="preserve"> </w:t>
      </w:r>
      <w:r w:rsidR="0027185E" w:rsidRPr="005C114A">
        <w:rPr>
          <w:rStyle w:val="FontStyle13"/>
          <w:color w:val="000000"/>
          <w:sz w:val="28"/>
          <w:szCs w:val="28"/>
          <w:lang w:eastAsia="zh-CN"/>
        </w:rPr>
        <w:t>«</w:t>
      </w:r>
      <w:r w:rsidR="0027185E" w:rsidRPr="005C114A">
        <w:rPr>
          <w:color w:val="000000"/>
          <w:sz w:val="28"/>
          <w:szCs w:val="28"/>
          <w:lang w:eastAsia="zh-CN"/>
        </w:rPr>
        <w:t>Про затвердження заступника міського голови з питань діяльності виконавчих органів міської ради</w:t>
      </w:r>
      <w:r w:rsidR="0027185E" w:rsidRPr="005C114A">
        <w:rPr>
          <w:rStyle w:val="FontStyle13"/>
          <w:color w:val="000000"/>
          <w:sz w:val="28"/>
          <w:szCs w:val="28"/>
          <w:lang w:eastAsia="zh-CN"/>
        </w:rPr>
        <w:t>» та у зв’язку з кадровими змінами,</w:t>
      </w:r>
      <w:r w:rsidRPr="005C114A">
        <w:rPr>
          <w:rStyle w:val="FontStyle13"/>
          <w:color w:val="000000"/>
          <w:sz w:val="28"/>
          <w:szCs w:val="28"/>
          <w:lang w:eastAsia="zh-CN"/>
        </w:rPr>
        <w:t xml:space="preserve"> виконавчий комітет міської ради</w:t>
      </w:r>
    </w:p>
    <w:p w14:paraId="671D65B9" w14:textId="77777777" w:rsidR="00E37BB2" w:rsidRPr="005C114A" w:rsidRDefault="00E37BB2" w:rsidP="00E37BB2">
      <w:pPr>
        <w:spacing w:before="40"/>
        <w:ind w:firstLine="567"/>
        <w:jc w:val="both"/>
        <w:rPr>
          <w:rStyle w:val="FontStyle13"/>
          <w:color w:val="000000"/>
          <w:sz w:val="28"/>
          <w:szCs w:val="28"/>
          <w:lang w:eastAsia="zh-CN"/>
        </w:rPr>
      </w:pPr>
    </w:p>
    <w:p w14:paraId="6DD451D5" w14:textId="77777777" w:rsidR="00E37BB2" w:rsidRPr="005C114A" w:rsidRDefault="00E37BB2" w:rsidP="00E37BB2">
      <w:pPr>
        <w:rPr>
          <w:sz w:val="28"/>
          <w:szCs w:val="28"/>
        </w:rPr>
      </w:pPr>
      <w:r w:rsidRPr="005C114A">
        <w:rPr>
          <w:sz w:val="28"/>
          <w:szCs w:val="28"/>
        </w:rPr>
        <w:t>ВИРІШИВ:</w:t>
      </w:r>
    </w:p>
    <w:p w14:paraId="05543A3D" w14:textId="77777777" w:rsidR="00E37BB2" w:rsidRPr="005C114A" w:rsidRDefault="00E37BB2" w:rsidP="00E37BB2">
      <w:pPr>
        <w:rPr>
          <w:sz w:val="28"/>
          <w:szCs w:val="28"/>
        </w:rPr>
      </w:pPr>
    </w:p>
    <w:p w14:paraId="0B4AF255" w14:textId="04D75EB1" w:rsidR="00E37BB2" w:rsidRPr="005C114A" w:rsidRDefault="00E37BB2" w:rsidP="00E37BB2">
      <w:pPr>
        <w:pStyle w:val="af0"/>
        <w:ind w:left="0" w:firstLine="567"/>
        <w:jc w:val="both"/>
        <w:rPr>
          <w:lang w:val="uk-UA"/>
        </w:rPr>
      </w:pPr>
      <w:r w:rsidRPr="005C114A">
        <w:rPr>
          <w:lang w:val="uk-UA"/>
        </w:rPr>
        <w:t>1.</w:t>
      </w:r>
      <w:r w:rsidR="00A744FE" w:rsidRPr="005C114A">
        <w:rPr>
          <w:lang w:val="uk-UA"/>
        </w:rPr>
        <w:t> </w:t>
      </w:r>
      <w:r w:rsidRPr="005C114A">
        <w:rPr>
          <w:lang w:val="uk-UA"/>
        </w:rPr>
        <w:t>Внести зміни в додаток 2 до рішення виконавчого комітету міської ради від 15.01.2025 № 17-1 «Про Раду безбар’єрності при Луцькому міському голові», а саме:</w:t>
      </w:r>
    </w:p>
    <w:p w14:paraId="471D20E2" w14:textId="693326F3" w:rsidR="00280940" w:rsidRPr="005C114A" w:rsidRDefault="00E37BB2" w:rsidP="00E37BB2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1.</w:t>
      </w:r>
      <w:r w:rsidR="00154A61" w:rsidRPr="005C114A">
        <w:rPr>
          <w:sz w:val="28"/>
          <w:szCs w:val="28"/>
        </w:rPr>
        <w:t>1</w:t>
      </w:r>
      <w:r w:rsidRPr="005C114A">
        <w:rPr>
          <w:sz w:val="28"/>
          <w:szCs w:val="28"/>
        </w:rPr>
        <w:t>.</w:t>
      </w:r>
      <w:r w:rsidR="00280940" w:rsidRPr="005C114A">
        <w:rPr>
          <w:sz w:val="28"/>
          <w:szCs w:val="28"/>
        </w:rPr>
        <w:t xml:space="preserve"> Вивести зі складу Ради безбар’єрності при Луцькому міському голові </w:t>
      </w:r>
      <w:r w:rsidR="00CB6510">
        <w:rPr>
          <w:sz w:val="28"/>
          <w:szCs w:val="28"/>
        </w:rPr>
        <w:t xml:space="preserve">(далі – Рада) </w:t>
      </w:r>
      <w:r w:rsidR="00280940" w:rsidRPr="005C114A">
        <w:rPr>
          <w:sz w:val="28"/>
          <w:szCs w:val="28"/>
        </w:rPr>
        <w:t>Шкльоду Катерину Олександрівну</w:t>
      </w:r>
      <w:r w:rsidR="00721CED" w:rsidRPr="005C114A">
        <w:rPr>
          <w:sz w:val="28"/>
          <w:szCs w:val="28"/>
        </w:rPr>
        <w:t xml:space="preserve">, </w:t>
      </w:r>
      <w:r w:rsidR="00280940" w:rsidRPr="005C114A">
        <w:rPr>
          <w:sz w:val="28"/>
          <w:szCs w:val="28"/>
        </w:rPr>
        <w:t>Муравйову Наталію Сергіївну</w:t>
      </w:r>
      <w:r w:rsidR="00721CED" w:rsidRPr="005C114A">
        <w:rPr>
          <w:sz w:val="28"/>
          <w:szCs w:val="28"/>
        </w:rPr>
        <w:t xml:space="preserve"> та Туза Веніаміна Веніаміновича.</w:t>
      </w:r>
    </w:p>
    <w:p w14:paraId="79A8502B" w14:textId="6A6A27C5" w:rsidR="00E37BB2" w:rsidRPr="005C114A" w:rsidRDefault="00280940" w:rsidP="00E37BB2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1.2.</w:t>
      </w:r>
      <w:r w:rsidR="00A744FE" w:rsidRPr="005C114A">
        <w:rPr>
          <w:sz w:val="28"/>
          <w:szCs w:val="28"/>
        </w:rPr>
        <w:t> </w:t>
      </w:r>
      <w:r w:rsidR="00E37BB2" w:rsidRPr="005C114A">
        <w:rPr>
          <w:sz w:val="28"/>
          <w:szCs w:val="28"/>
        </w:rPr>
        <w:t>Ввести до складу Ради:</w:t>
      </w:r>
    </w:p>
    <w:p w14:paraId="3CE649D2" w14:textId="0C38DC42" w:rsidR="00154A61" w:rsidRPr="005C114A" w:rsidRDefault="00280940" w:rsidP="00154A61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Разумовського Андрія Руслановича</w:t>
      </w:r>
      <w:r w:rsidR="00154A61" w:rsidRPr="005C114A">
        <w:rPr>
          <w:sz w:val="28"/>
          <w:szCs w:val="28"/>
        </w:rPr>
        <w:t xml:space="preserve"> – </w:t>
      </w:r>
      <w:r w:rsidRPr="005C114A">
        <w:rPr>
          <w:sz w:val="28"/>
          <w:szCs w:val="28"/>
        </w:rPr>
        <w:t>секретаря міської ради, головою Ради</w:t>
      </w:r>
      <w:r w:rsidR="00154A61" w:rsidRPr="005C114A">
        <w:rPr>
          <w:sz w:val="28"/>
          <w:szCs w:val="28"/>
        </w:rPr>
        <w:t>;</w:t>
      </w:r>
    </w:p>
    <w:p w14:paraId="69AACE36" w14:textId="4A87A9BB" w:rsidR="00154A61" w:rsidRPr="005C114A" w:rsidRDefault="00280940" w:rsidP="00154A61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Дацюк Юлію Миколаївну</w:t>
      </w:r>
      <w:r w:rsidR="00154A61" w:rsidRPr="005C114A">
        <w:rPr>
          <w:sz w:val="28"/>
          <w:szCs w:val="28"/>
        </w:rPr>
        <w:t xml:space="preserve"> – заступника міського голови з питань діяльності виконавчих органів міської ради</w:t>
      </w:r>
      <w:r w:rsidR="00721CED" w:rsidRPr="005C114A">
        <w:rPr>
          <w:sz w:val="28"/>
          <w:szCs w:val="28"/>
        </w:rPr>
        <w:t>;</w:t>
      </w:r>
    </w:p>
    <w:p w14:paraId="76559553" w14:textId="74EB1B93" w:rsidR="00721CED" w:rsidRPr="005C114A" w:rsidRDefault="00721CED" w:rsidP="00721CED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 xml:space="preserve">Гулу Софію Вікторівну – </w:t>
      </w:r>
      <w:r w:rsidR="002A3131">
        <w:rPr>
          <w:sz w:val="28"/>
          <w:szCs w:val="28"/>
        </w:rPr>
        <w:t>заступник</w:t>
      </w:r>
      <w:r w:rsidR="002C2CED">
        <w:rPr>
          <w:sz w:val="28"/>
          <w:szCs w:val="28"/>
        </w:rPr>
        <w:t>а</w:t>
      </w:r>
      <w:r w:rsidR="002A3131">
        <w:rPr>
          <w:sz w:val="28"/>
          <w:szCs w:val="28"/>
        </w:rPr>
        <w:t xml:space="preserve"> </w:t>
      </w:r>
      <w:r w:rsidRPr="005C114A">
        <w:rPr>
          <w:sz w:val="28"/>
          <w:szCs w:val="28"/>
        </w:rPr>
        <w:t>директора департаменту місто</w:t>
      </w:r>
      <w:r w:rsidR="00DA0F71">
        <w:rPr>
          <w:sz w:val="28"/>
          <w:szCs w:val="28"/>
        </w:rPr>
        <w:t>будування, земельних ресурсів</w:t>
      </w:r>
      <w:r w:rsidR="003F4480">
        <w:rPr>
          <w:sz w:val="28"/>
          <w:szCs w:val="28"/>
        </w:rPr>
        <w:t xml:space="preserve"> та реклами</w:t>
      </w:r>
      <w:r w:rsidR="002A3131">
        <w:rPr>
          <w:sz w:val="28"/>
          <w:szCs w:val="28"/>
        </w:rPr>
        <w:t>, начальник</w:t>
      </w:r>
      <w:r w:rsidR="0031437C">
        <w:rPr>
          <w:sz w:val="28"/>
          <w:szCs w:val="28"/>
        </w:rPr>
        <w:t>а</w:t>
      </w:r>
      <w:r w:rsidR="002A3131">
        <w:rPr>
          <w:sz w:val="28"/>
          <w:szCs w:val="28"/>
        </w:rPr>
        <w:t xml:space="preserve"> управління земельних ресурсів департаменту містобудування</w:t>
      </w:r>
      <w:r w:rsidR="002A3131" w:rsidRPr="005C114A">
        <w:rPr>
          <w:sz w:val="28"/>
          <w:szCs w:val="28"/>
        </w:rPr>
        <w:t>, земельних ресурсів та реклами</w:t>
      </w:r>
      <w:r w:rsidRPr="005C114A">
        <w:rPr>
          <w:sz w:val="28"/>
          <w:szCs w:val="28"/>
        </w:rPr>
        <w:t>.</w:t>
      </w:r>
    </w:p>
    <w:p w14:paraId="010D141A" w14:textId="77777777" w:rsidR="00CB6510" w:rsidRDefault="00E37BB2" w:rsidP="00CA29CA">
      <w:pPr>
        <w:pStyle w:val="aa"/>
        <w:spacing w:after="0"/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1.</w:t>
      </w:r>
      <w:r w:rsidR="00280940" w:rsidRPr="005C114A">
        <w:rPr>
          <w:sz w:val="28"/>
          <w:szCs w:val="28"/>
        </w:rPr>
        <w:t>3</w:t>
      </w:r>
      <w:r w:rsidRPr="005C114A">
        <w:rPr>
          <w:sz w:val="28"/>
          <w:szCs w:val="28"/>
        </w:rPr>
        <w:t>.</w:t>
      </w:r>
      <w:r w:rsidR="00A744FE" w:rsidRPr="005C114A">
        <w:rPr>
          <w:sz w:val="28"/>
          <w:szCs w:val="28"/>
        </w:rPr>
        <w:t> </w:t>
      </w:r>
      <w:r w:rsidRPr="005C114A">
        <w:rPr>
          <w:sz w:val="28"/>
          <w:szCs w:val="28"/>
        </w:rPr>
        <w:t>Вказати посад</w:t>
      </w:r>
      <w:r w:rsidR="00C8401A">
        <w:rPr>
          <w:sz w:val="28"/>
          <w:szCs w:val="28"/>
        </w:rPr>
        <w:t>и</w:t>
      </w:r>
      <w:r w:rsidR="00CB6510">
        <w:rPr>
          <w:sz w:val="28"/>
          <w:szCs w:val="28"/>
        </w:rPr>
        <w:t>:</w:t>
      </w:r>
    </w:p>
    <w:p w14:paraId="02261FAB" w14:textId="6DC8E888" w:rsidR="005C114A" w:rsidRPr="005C114A" w:rsidRDefault="005C114A" w:rsidP="00CA29CA">
      <w:pPr>
        <w:pStyle w:val="aa"/>
        <w:spacing w:after="0"/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Надточій Алли Володимирівни – депутат Луцької міської ради;</w:t>
      </w:r>
    </w:p>
    <w:p w14:paraId="77357AB4" w14:textId="449F2512" w:rsidR="00721CED" w:rsidRPr="005C114A" w:rsidRDefault="00721CED" w:rsidP="00CA29CA">
      <w:pPr>
        <w:pStyle w:val="aa"/>
        <w:spacing w:after="0"/>
        <w:ind w:firstLine="567"/>
        <w:jc w:val="both"/>
        <w:rPr>
          <w:sz w:val="28"/>
          <w:szCs w:val="28"/>
        </w:rPr>
      </w:pPr>
      <w:r w:rsidRPr="00C8401A">
        <w:rPr>
          <w:sz w:val="28"/>
          <w:szCs w:val="28"/>
        </w:rPr>
        <w:lastRenderedPageBreak/>
        <w:t>Перун Жанни Олександрівни – головний спеціаліст</w:t>
      </w:r>
      <w:r w:rsidR="0054413C" w:rsidRPr="00C8401A">
        <w:rPr>
          <w:sz w:val="28"/>
          <w:szCs w:val="28"/>
        </w:rPr>
        <w:t xml:space="preserve"> відділу інформаційної політики</w:t>
      </w:r>
      <w:r w:rsidR="000A5DAE">
        <w:rPr>
          <w:sz w:val="28"/>
          <w:szCs w:val="28"/>
        </w:rPr>
        <w:t>.</w:t>
      </w:r>
    </w:p>
    <w:p w14:paraId="2106FDBD" w14:textId="57CE4D25" w:rsidR="00E37BB2" w:rsidRPr="005C114A" w:rsidRDefault="00E37BB2" w:rsidP="00E37BB2">
      <w:pPr>
        <w:ind w:firstLine="567"/>
        <w:jc w:val="both"/>
        <w:rPr>
          <w:sz w:val="28"/>
          <w:szCs w:val="28"/>
        </w:rPr>
      </w:pPr>
      <w:r w:rsidRPr="005C114A">
        <w:rPr>
          <w:sz w:val="28"/>
          <w:szCs w:val="28"/>
        </w:rPr>
        <w:t>2. Контроль за виконанням рішення покласти на заступника міського голови</w:t>
      </w:r>
      <w:r w:rsidR="00A744FE" w:rsidRPr="005C114A">
        <w:rPr>
          <w:sz w:val="28"/>
          <w:szCs w:val="28"/>
        </w:rPr>
        <w:t xml:space="preserve"> з питань діяльності виконавчих органів міської ради</w:t>
      </w:r>
      <w:r w:rsidRPr="005C114A">
        <w:rPr>
          <w:sz w:val="28"/>
          <w:szCs w:val="28"/>
        </w:rPr>
        <w:t xml:space="preserve"> </w:t>
      </w:r>
      <w:r w:rsidR="00280940" w:rsidRPr="00C8401A">
        <w:rPr>
          <w:sz w:val="28"/>
          <w:szCs w:val="28"/>
        </w:rPr>
        <w:t xml:space="preserve">Юлію </w:t>
      </w:r>
      <w:r w:rsidR="00721CED" w:rsidRPr="00C8401A">
        <w:rPr>
          <w:sz w:val="28"/>
          <w:szCs w:val="28"/>
        </w:rPr>
        <w:t>Д</w:t>
      </w:r>
      <w:r w:rsidR="00280940" w:rsidRPr="00C8401A">
        <w:rPr>
          <w:sz w:val="28"/>
          <w:szCs w:val="28"/>
        </w:rPr>
        <w:t>ацюк</w:t>
      </w:r>
      <w:r w:rsidRPr="00C8401A">
        <w:rPr>
          <w:sz w:val="28"/>
          <w:szCs w:val="28"/>
        </w:rPr>
        <w:t>.</w:t>
      </w:r>
    </w:p>
    <w:p w14:paraId="2B86AD8D" w14:textId="77777777" w:rsidR="0027185E" w:rsidRPr="00C8401A" w:rsidRDefault="0027185E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6322F205" w14:textId="77777777" w:rsidR="00A82A9F" w:rsidRPr="00C8401A" w:rsidRDefault="00A82A9F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4EAB95A3" w14:textId="77777777" w:rsidR="00A82A9F" w:rsidRPr="00C8401A" w:rsidRDefault="00A82A9F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1E032779" w14:textId="0EAD261D" w:rsidR="00E37BB2" w:rsidRPr="00CB6510" w:rsidRDefault="00E37BB2" w:rsidP="00CA29CA">
      <w:pPr>
        <w:tabs>
          <w:tab w:val="left" w:pos="6237"/>
        </w:tabs>
        <w:ind w:right="-2"/>
        <w:jc w:val="both"/>
        <w:rPr>
          <w:sz w:val="28"/>
          <w:szCs w:val="28"/>
        </w:rPr>
      </w:pPr>
      <w:r w:rsidRPr="00CB6510">
        <w:rPr>
          <w:sz w:val="28"/>
          <w:szCs w:val="28"/>
        </w:rPr>
        <w:t>Секретар міської ради</w:t>
      </w:r>
      <w:r w:rsidR="00CB6510">
        <w:rPr>
          <w:sz w:val="28"/>
          <w:szCs w:val="28"/>
        </w:rPr>
        <w:t xml:space="preserve">                                                 </w:t>
      </w:r>
      <w:r w:rsidR="00721CED" w:rsidRPr="00CB6510">
        <w:rPr>
          <w:sz w:val="28"/>
          <w:szCs w:val="28"/>
        </w:rPr>
        <w:t>Андрій РАЗУМОВСЬКИЙ</w:t>
      </w:r>
    </w:p>
    <w:p w14:paraId="2A017675" w14:textId="77777777" w:rsidR="0027185E" w:rsidRPr="00CB6510" w:rsidRDefault="0027185E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1F0D398B" w14:textId="77777777" w:rsidR="00A82A9F" w:rsidRPr="00CB6510" w:rsidRDefault="00A82A9F" w:rsidP="00E37BB2">
      <w:pPr>
        <w:tabs>
          <w:tab w:val="left" w:pos="851"/>
        </w:tabs>
        <w:ind w:right="-2"/>
        <w:jc w:val="both"/>
        <w:rPr>
          <w:sz w:val="28"/>
          <w:szCs w:val="28"/>
        </w:rPr>
      </w:pPr>
    </w:p>
    <w:p w14:paraId="2A8EEF45" w14:textId="452759F3" w:rsidR="006F31E4" w:rsidRPr="00CB6510" w:rsidRDefault="00A744FE" w:rsidP="00E37BB2">
      <w:pPr>
        <w:tabs>
          <w:tab w:val="left" w:pos="851"/>
          <w:tab w:val="left" w:pos="6663"/>
        </w:tabs>
        <w:ind w:right="-2"/>
        <w:jc w:val="both"/>
        <w:rPr>
          <w:sz w:val="28"/>
          <w:szCs w:val="28"/>
        </w:rPr>
      </w:pPr>
      <w:r w:rsidRPr="00CB6510">
        <w:rPr>
          <w:sz w:val="28"/>
          <w:szCs w:val="28"/>
        </w:rPr>
        <w:t>Керуючи</w:t>
      </w:r>
      <w:r w:rsidR="001437B9" w:rsidRPr="00CB6510">
        <w:rPr>
          <w:sz w:val="28"/>
          <w:szCs w:val="28"/>
        </w:rPr>
        <w:t>й</w:t>
      </w:r>
      <w:r w:rsidRPr="00CB6510">
        <w:rPr>
          <w:sz w:val="28"/>
          <w:szCs w:val="28"/>
        </w:rPr>
        <w:t xml:space="preserve"> справами </w:t>
      </w:r>
    </w:p>
    <w:p w14:paraId="5087358F" w14:textId="309D2074" w:rsidR="00CA29CA" w:rsidRPr="00CB6510" w:rsidRDefault="00A744FE" w:rsidP="00CA29CA">
      <w:pPr>
        <w:tabs>
          <w:tab w:val="left" w:pos="851"/>
          <w:tab w:val="left" w:pos="6237"/>
        </w:tabs>
        <w:ind w:right="-2"/>
        <w:jc w:val="both"/>
        <w:rPr>
          <w:sz w:val="28"/>
          <w:szCs w:val="28"/>
        </w:rPr>
      </w:pPr>
      <w:r w:rsidRPr="00CB6510">
        <w:rPr>
          <w:sz w:val="28"/>
          <w:szCs w:val="28"/>
        </w:rPr>
        <w:t>виконавчого комітету міської ради</w:t>
      </w:r>
      <w:r w:rsidR="00CB6510">
        <w:rPr>
          <w:sz w:val="28"/>
          <w:szCs w:val="28"/>
        </w:rPr>
        <w:t xml:space="preserve">                            </w:t>
      </w:r>
      <w:r w:rsidR="00721CED" w:rsidRPr="00CB6510">
        <w:rPr>
          <w:sz w:val="28"/>
          <w:szCs w:val="28"/>
        </w:rPr>
        <w:t>Наталія ЮРЧЕНКО</w:t>
      </w:r>
    </w:p>
    <w:p w14:paraId="7BC86578" w14:textId="77777777" w:rsidR="00CA29CA" w:rsidRDefault="00CA29CA" w:rsidP="00CA29CA">
      <w:pPr>
        <w:tabs>
          <w:tab w:val="left" w:pos="851"/>
          <w:tab w:val="left" w:pos="6096"/>
        </w:tabs>
        <w:ind w:right="-2"/>
        <w:jc w:val="both"/>
      </w:pPr>
    </w:p>
    <w:p w14:paraId="59653E8B" w14:textId="77777777" w:rsidR="00A82A9F" w:rsidRDefault="00A82A9F" w:rsidP="00CA29CA">
      <w:pPr>
        <w:tabs>
          <w:tab w:val="left" w:pos="851"/>
          <w:tab w:val="left" w:pos="6096"/>
        </w:tabs>
        <w:ind w:right="-2"/>
        <w:jc w:val="both"/>
      </w:pPr>
    </w:p>
    <w:p w14:paraId="29D2FE2E" w14:textId="2658C6A2" w:rsidR="00E37BB2" w:rsidRPr="00CA29CA" w:rsidRDefault="0027185E" w:rsidP="00CA29CA">
      <w:pPr>
        <w:tabs>
          <w:tab w:val="left" w:pos="851"/>
          <w:tab w:val="left" w:pos="6096"/>
        </w:tabs>
        <w:ind w:right="-2"/>
        <w:jc w:val="both"/>
        <w:rPr>
          <w:sz w:val="27"/>
          <w:szCs w:val="27"/>
        </w:rPr>
      </w:pPr>
      <w:r>
        <w:t xml:space="preserve">Майборода </w:t>
      </w:r>
      <w:r w:rsidR="00E37BB2" w:rsidRPr="006D6E4C">
        <w:t>284</w:t>
      </w:r>
      <w:r w:rsidR="00E37BB2">
        <w:t> </w:t>
      </w:r>
      <w:r w:rsidR="00E37BB2" w:rsidRPr="006D6E4C">
        <w:t>1</w:t>
      </w:r>
      <w:r>
        <w:t>77</w:t>
      </w:r>
    </w:p>
    <w:sectPr w:rsidR="00E37BB2" w:rsidRPr="00CA29CA" w:rsidSect="00CB65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0000" w14:textId="77777777" w:rsidR="007A7CC9" w:rsidRDefault="007A7CC9" w:rsidP="004D2438">
      <w:r>
        <w:separator/>
      </w:r>
    </w:p>
  </w:endnote>
  <w:endnote w:type="continuationSeparator" w:id="0">
    <w:p w14:paraId="2173E0CB" w14:textId="77777777" w:rsidR="007A7CC9" w:rsidRDefault="007A7CC9" w:rsidP="004D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516" w14:textId="77777777" w:rsidR="00C8401A" w:rsidRDefault="00C8401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F0DA" w14:textId="77777777" w:rsidR="00C8401A" w:rsidRDefault="00C8401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CB1D" w14:textId="77777777" w:rsidR="00C8401A" w:rsidRDefault="00C840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DA6F" w14:textId="77777777" w:rsidR="007A7CC9" w:rsidRDefault="007A7CC9" w:rsidP="004D2438">
      <w:r>
        <w:separator/>
      </w:r>
    </w:p>
  </w:footnote>
  <w:footnote w:type="continuationSeparator" w:id="0">
    <w:p w14:paraId="0C253C3F" w14:textId="77777777" w:rsidR="007A7CC9" w:rsidRDefault="007A7CC9" w:rsidP="004D2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9D980" w14:textId="77777777" w:rsidR="00C8401A" w:rsidRDefault="00C8401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1D698" w14:textId="77777777" w:rsidR="00C8401A" w:rsidRDefault="00C8401A">
    <w:pPr>
      <w:pStyle w:val="a4"/>
      <w:jc w:val="center"/>
    </w:pPr>
  </w:p>
  <w:sdt>
    <w:sdtPr>
      <w:id w:val="1520817181"/>
      <w:docPartObj>
        <w:docPartGallery w:val="Page Numbers (Top of Page)"/>
        <w:docPartUnique/>
      </w:docPartObj>
    </w:sdtPr>
    <w:sdtContent>
      <w:p w14:paraId="7A5B4265" w14:textId="676EFAA1" w:rsidR="00C8401A" w:rsidRDefault="00C840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131">
          <w:rPr>
            <w:noProof/>
          </w:rPr>
          <w:t>2</w:t>
        </w:r>
        <w:r>
          <w:fldChar w:fldCharType="end"/>
        </w:r>
      </w:p>
    </w:sdtContent>
  </w:sdt>
  <w:p w14:paraId="562BE50D" w14:textId="66ABC7DE" w:rsidR="00C8401A" w:rsidRDefault="00C8401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C16A" w14:textId="77777777" w:rsidR="00C8401A" w:rsidRDefault="00C840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EA4"/>
    <w:rsid w:val="000A5DAE"/>
    <w:rsid w:val="001437B9"/>
    <w:rsid w:val="00154A61"/>
    <w:rsid w:val="0027185E"/>
    <w:rsid w:val="00280940"/>
    <w:rsid w:val="002A3131"/>
    <w:rsid w:val="002C2CED"/>
    <w:rsid w:val="0031437C"/>
    <w:rsid w:val="00387DE2"/>
    <w:rsid w:val="003F4480"/>
    <w:rsid w:val="003F4C89"/>
    <w:rsid w:val="00466E57"/>
    <w:rsid w:val="004D2438"/>
    <w:rsid w:val="0054413C"/>
    <w:rsid w:val="005B0D1A"/>
    <w:rsid w:val="005C114A"/>
    <w:rsid w:val="00627A49"/>
    <w:rsid w:val="00663D23"/>
    <w:rsid w:val="00671E16"/>
    <w:rsid w:val="006F31E4"/>
    <w:rsid w:val="00721CED"/>
    <w:rsid w:val="007A7CC9"/>
    <w:rsid w:val="007B1985"/>
    <w:rsid w:val="007C7785"/>
    <w:rsid w:val="00810202"/>
    <w:rsid w:val="00884615"/>
    <w:rsid w:val="008F6EE9"/>
    <w:rsid w:val="00991708"/>
    <w:rsid w:val="00A02CA4"/>
    <w:rsid w:val="00A040AB"/>
    <w:rsid w:val="00A07194"/>
    <w:rsid w:val="00A744FE"/>
    <w:rsid w:val="00A82A9F"/>
    <w:rsid w:val="00B17EA4"/>
    <w:rsid w:val="00B5495E"/>
    <w:rsid w:val="00BB00D3"/>
    <w:rsid w:val="00BB4501"/>
    <w:rsid w:val="00C8401A"/>
    <w:rsid w:val="00CA29CA"/>
    <w:rsid w:val="00CB6510"/>
    <w:rsid w:val="00DA0F71"/>
    <w:rsid w:val="00DF4304"/>
    <w:rsid w:val="00E37BB2"/>
    <w:rsid w:val="00F30F6F"/>
    <w:rsid w:val="00F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FC537C"/>
  <w15:docId w15:val="{C57D2029-F447-4F55-AD74-544F0A46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13">
    <w:name w:val="Заголовок1"/>
    <w:basedOn w:val="a"/>
    <w:next w:val="aa"/>
    <w:rsid w:val="00E37BB2"/>
    <w:pPr>
      <w:jc w:val="center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6A23-8A8D-465E-86CD-FBAAAF47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1236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76</cp:revision>
  <cp:lastPrinted>2026-08-04T13:06:00Z</cp:lastPrinted>
  <dcterms:created xsi:type="dcterms:W3CDTF">2022-06-06T08:38:00Z</dcterms:created>
  <dcterms:modified xsi:type="dcterms:W3CDTF">2026-08-06T14:17:00Z</dcterms:modified>
  <dc:language>uk-UA</dc:language>
</cp:coreProperties>
</file>