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A6B" w:rsidRDefault="005D4433">
      <w:pPr>
        <w:tabs>
          <w:tab w:val="left" w:pos="4320"/>
        </w:tabs>
        <w:jc w:val="center"/>
      </w:pPr>
      <w:bookmarkStart w:id="0" w:name="_Hlk219453749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8752;visibility:hidden">
            <o:lock v:ext="edit" selection="t"/>
          </v:shape>
        </w:pict>
      </w:r>
      <w:r>
        <w:object w:dxaOrig="3105" w:dyaOrig="3300">
          <v:shape id="ole_rId2" o:spid="_x0000_i1025" type="#_x0000_t75" style="width:57pt;height:59.4pt;visibility:visible;mso-wrap-distance-right:0" o:ole="" filled="t">
            <v:imagedata r:id="rId4" o:title=""/>
          </v:shape>
          <o:OLEObject Type="Embed" ProgID="PBrush" ShapeID="ole_rId2" DrawAspect="Content" ObjectID="_1847564449" r:id="rId5"/>
        </w:object>
      </w:r>
      <w:r>
        <w:rPr>
          <w:noProof/>
          <w:lang w:eastAsia="uk-UA"/>
        </w:rPr>
        <mc:AlternateContent>
          <mc:Choice Requires="wps">
            <w:drawing>
              <wp:anchor distT="0" distB="0" distL="635" distR="0" simplePos="0" relativeHeight="251656704" behindDoc="0" locked="0" layoutInCell="1" allowOverlap="1" wp14:anchorId="2E9B00C7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0715" cy="640715"/>
                <wp:effectExtent l="635" t="0" r="0" b="0"/>
                <wp:wrapNone/>
                <wp:docPr id="1" name="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800" cy="640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635" distR="0" simplePos="0" relativeHeight="251657728" behindDoc="0" locked="0" layoutInCell="1" allowOverlap="1" wp14:anchorId="53B3DE35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0715" cy="640715"/>
                <wp:effectExtent l="635" t="0" r="0" b="0"/>
                <wp:wrapNone/>
                <wp:docPr id="2" name="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800" cy="640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 w:rsidR="00A74A6B" w:rsidRDefault="00A74A6B">
      <w:pPr>
        <w:jc w:val="center"/>
        <w:rPr>
          <w:sz w:val="16"/>
          <w:szCs w:val="16"/>
        </w:rPr>
      </w:pPr>
    </w:p>
    <w:p w:rsidR="00A74A6B" w:rsidRDefault="005D4433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:rsidR="00A74A6B" w:rsidRDefault="00A74A6B">
      <w:pPr>
        <w:rPr>
          <w:color w:val="FF0000"/>
          <w:sz w:val="10"/>
          <w:szCs w:val="10"/>
        </w:rPr>
      </w:pPr>
    </w:p>
    <w:p w:rsidR="00A74A6B" w:rsidRDefault="005D4433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A74A6B" w:rsidRDefault="00A74A6B">
      <w:pPr>
        <w:jc w:val="center"/>
        <w:rPr>
          <w:b/>
          <w:bCs/>
          <w:sz w:val="20"/>
          <w:szCs w:val="20"/>
        </w:rPr>
      </w:pPr>
    </w:p>
    <w:p w:rsidR="00A74A6B" w:rsidRDefault="005D4433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A74A6B" w:rsidRDefault="00A74A6B">
      <w:pPr>
        <w:jc w:val="center"/>
        <w:rPr>
          <w:bCs/>
          <w:sz w:val="40"/>
          <w:szCs w:val="40"/>
        </w:rPr>
      </w:pPr>
    </w:p>
    <w:p w:rsidR="00A74A6B" w:rsidRDefault="005D4433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  <w:bookmarkEnd w:id="0"/>
    </w:p>
    <w:p w:rsidR="00A74A6B" w:rsidRDefault="00A74A6B">
      <w:pPr>
        <w:spacing w:line="360" w:lineRule="auto"/>
        <w:ind w:right="4959"/>
        <w:jc w:val="both"/>
        <w:rPr>
          <w:sz w:val="28"/>
          <w:szCs w:val="28"/>
        </w:rPr>
      </w:pPr>
    </w:p>
    <w:p w:rsidR="00A74A6B" w:rsidRDefault="005D4433" w:rsidP="00C73050">
      <w:pPr>
        <w:tabs>
          <w:tab w:val="left" w:pos="6615"/>
        </w:tabs>
        <w:ind w:right="5243"/>
        <w:jc w:val="both"/>
      </w:pPr>
      <w:r>
        <w:rPr>
          <w:sz w:val="28"/>
          <w:szCs w:val="28"/>
        </w:rPr>
        <w:t>Про Порядок виплати</w:t>
      </w:r>
      <w:r>
        <w:rPr>
          <w:sz w:val="28"/>
          <w:szCs w:val="28"/>
          <w:highlight w:val="white"/>
          <w:shd w:val="clear" w:color="auto" w:fill="FFFFFF"/>
        </w:rPr>
        <w:t xml:space="preserve"> одноразової грошової допомоги з нагоди Дня знань </w:t>
      </w:r>
    </w:p>
    <w:p w:rsidR="00A74A6B" w:rsidRDefault="005D4433">
      <w:pPr>
        <w:ind w:right="4677"/>
        <w:jc w:val="both"/>
      </w:pPr>
      <w:r>
        <w:tab/>
      </w:r>
    </w:p>
    <w:p w:rsidR="00A74A6B" w:rsidRDefault="005D4433">
      <w:pPr>
        <w:ind w:firstLine="567"/>
        <w:jc w:val="both"/>
        <w:rPr>
          <w:rStyle w:val="FontStyle22"/>
          <w:spacing w:val="-1"/>
          <w:kern w:val="2"/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Відповідно до ст. 52, 59 Закону України «Про місцеве самоврядування в Україні», на виконання </w:t>
      </w:r>
      <w:r>
        <w:rPr>
          <w:color w:val="000000"/>
          <w:sz w:val="28"/>
          <w:szCs w:val="28"/>
          <w:highlight w:val="white"/>
        </w:rPr>
        <w:t>Комплексної програми підтримки                   ветеранів / </w:t>
      </w:r>
      <w:proofErr w:type="spellStart"/>
      <w:r>
        <w:rPr>
          <w:color w:val="000000"/>
          <w:sz w:val="28"/>
          <w:szCs w:val="28"/>
          <w:highlight w:val="white"/>
        </w:rPr>
        <w:t>ветеранок</w:t>
      </w:r>
      <w:proofErr w:type="spellEnd"/>
      <w:r>
        <w:rPr>
          <w:color w:val="000000"/>
          <w:sz w:val="28"/>
          <w:szCs w:val="28"/>
          <w:highlight w:val="white"/>
        </w:rPr>
        <w:t xml:space="preserve"> війни та членів їх сімей</w:t>
      </w:r>
      <w:r>
        <w:rPr>
          <w:sz w:val="28"/>
          <w:szCs w:val="28"/>
          <w:highlight w:val="white"/>
        </w:rPr>
        <w:t xml:space="preserve"> </w:t>
      </w:r>
      <w:r>
        <w:rPr>
          <w:color w:val="000000"/>
          <w:sz w:val="28"/>
          <w:szCs w:val="28"/>
          <w:highlight w:val="white"/>
        </w:rPr>
        <w:t xml:space="preserve">на 2024–2028 </w:t>
      </w:r>
      <w:r>
        <w:rPr>
          <w:sz w:val="28"/>
          <w:szCs w:val="28"/>
          <w:highlight w:val="white"/>
        </w:rPr>
        <w:t>роки</w:t>
      </w:r>
      <w:r>
        <w:rPr>
          <w:rStyle w:val="FontStyle22"/>
          <w:highlight w:val="white"/>
        </w:rPr>
        <w:t xml:space="preserve">, </w:t>
      </w:r>
      <w:bookmarkStart w:id="1" w:name="__DdeLink__101_806079823"/>
      <w:r>
        <w:rPr>
          <w:rStyle w:val="FontStyle22"/>
          <w:spacing w:val="-1"/>
          <w:kern w:val="2"/>
          <w:sz w:val="28"/>
          <w:szCs w:val="28"/>
          <w:highlight w:val="white"/>
        </w:rPr>
        <w:t xml:space="preserve">затвердженої рішенням міської ради </w:t>
      </w:r>
      <w:r>
        <w:rPr>
          <w:rStyle w:val="FontStyle22"/>
          <w:kern w:val="2"/>
          <w:sz w:val="28"/>
          <w:szCs w:val="28"/>
          <w:highlight w:val="white"/>
        </w:rPr>
        <w:t xml:space="preserve">від 24.12.2019 № 68/62, </w:t>
      </w:r>
      <w:r>
        <w:rPr>
          <w:rStyle w:val="FontStyle22"/>
          <w:spacing w:val="-1"/>
          <w:kern w:val="2"/>
          <w:sz w:val="28"/>
          <w:szCs w:val="28"/>
          <w:highlight w:val="white"/>
        </w:rPr>
        <w:t>зі змінами</w:t>
      </w:r>
      <w:bookmarkEnd w:id="1"/>
      <w:r>
        <w:rPr>
          <w:rStyle w:val="FontStyle22"/>
          <w:spacing w:val="-1"/>
          <w:kern w:val="2"/>
          <w:sz w:val="28"/>
          <w:szCs w:val="28"/>
          <w:highlight w:val="white"/>
        </w:rPr>
        <w:t>, з метою  підтримки сімей</w:t>
      </w:r>
      <w:r>
        <w:rPr>
          <w:rStyle w:val="FontStyle22"/>
          <w:spacing w:val="-1"/>
          <w:kern w:val="2"/>
          <w:sz w:val="28"/>
          <w:szCs w:val="28"/>
          <w:highlight w:val="white"/>
        </w:rPr>
        <w:t xml:space="preserve"> ветеранів / </w:t>
      </w:r>
      <w:proofErr w:type="spellStart"/>
      <w:r>
        <w:rPr>
          <w:rStyle w:val="FontStyle22"/>
          <w:spacing w:val="-1"/>
          <w:kern w:val="2"/>
          <w:sz w:val="28"/>
          <w:szCs w:val="28"/>
          <w:highlight w:val="white"/>
        </w:rPr>
        <w:t>ветеранок</w:t>
      </w:r>
      <w:proofErr w:type="spellEnd"/>
      <w:r>
        <w:rPr>
          <w:rStyle w:val="FontStyle22"/>
          <w:spacing w:val="-1"/>
          <w:kern w:val="2"/>
          <w:sz w:val="28"/>
          <w:szCs w:val="28"/>
          <w:highlight w:val="white"/>
        </w:rPr>
        <w:t xml:space="preserve"> війни</w:t>
      </w:r>
      <w:bookmarkStart w:id="2" w:name="_GoBack"/>
      <w:bookmarkEnd w:id="2"/>
      <w:r w:rsidR="00C73050">
        <w:rPr>
          <w:rStyle w:val="FontStyle22"/>
          <w:spacing w:val="-1"/>
          <w:kern w:val="2"/>
          <w:sz w:val="28"/>
          <w:szCs w:val="28"/>
          <w:highlight w:val="white"/>
        </w:rPr>
        <w:t xml:space="preserve"> виконавчий комітет міської ради</w:t>
      </w:r>
    </w:p>
    <w:p w:rsidR="00A74A6B" w:rsidRDefault="00A74A6B">
      <w:pPr>
        <w:jc w:val="both"/>
        <w:rPr>
          <w:sz w:val="28"/>
          <w:szCs w:val="28"/>
        </w:rPr>
      </w:pPr>
    </w:p>
    <w:p w:rsidR="00A74A6B" w:rsidRDefault="005D4433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:rsidR="00A74A6B" w:rsidRDefault="00A74A6B">
      <w:pPr>
        <w:jc w:val="both"/>
      </w:pPr>
    </w:p>
    <w:p w:rsidR="00A74A6B" w:rsidRDefault="005D4433">
      <w:pPr>
        <w:tabs>
          <w:tab w:val="left" w:pos="564"/>
          <w:tab w:val="left" w:pos="570"/>
        </w:tabs>
        <w:ind w:firstLine="567"/>
        <w:jc w:val="both"/>
      </w:pPr>
      <w:r>
        <w:rPr>
          <w:sz w:val="28"/>
          <w:szCs w:val="28"/>
        </w:rPr>
        <w:t>1. Затвердити</w:t>
      </w:r>
      <w:r>
        <w:rPr>
          <w:sz w:val="28"/>
          <w:szCs w:val="28"/>
          <w:shd w:val="clear" w:color="auto" w:fill="FFFFFF"/>
        </w:rPr>
        <w:t xml:space="preserve"> Порядок виплати</w:t>
      </w:r>
      <w:r>
        <w:rPr>
          <w:sz w:val="28"/>
          <w:szCs w:val="28"/>
          <w:highlight w:val="white"/>
          <w:shd w:val="clear" w:color="auto" w:fill="FFFFFF"/>
        </w:rPr>
        <w:t xml:space="preserve"> одноразової грошової допомоги з нагоди Дня знань</w:t>
      </w:r>
      <w:r>
        <w:rPr>
          <w:sz w:val="28"/>
          <w:szCs w:val="28"/>
          <w:highlight w:val="white"/>
          <w:shd w:val="clear" w:color="auto" w:fill="FFFFFF"/>
        </w:rPr>
        <w:t xml:space="preserve"> </w:t>
      </w:r>
      <w:r>
        <w:rPr>
          <w:sz w:val="28"/>
          <w:szCs w:val="28"/>
        </w:rPr>
        <w:t>згідно з додатком.</w:t>
      </w:r>
    </w:p>
    <w:p w:rsidR="00A74A6B" w:rsidRDefault="005D4433">
      <w:pPr>
        <w:tabs>
          <w:tab w:val="left" w:pos="570"/>
        </w:tabs>
        <w:ind w:firstLine="567"/>
        <w:jc w:val="both"/>
      </w:pPr>
      <w:r>
        <w:rPr>
          <w:rStyle w:val="FontStyle13"/>
          <w:spacing w:val="-1"/>
          <w:sz w:val="28"/>
          <w:szCs w:val="28"/>
          <w:lang w:eastAsia="zh-CN"/>
        </w:rPr>
        <w:t xml:space="preserve">2. Контроль за виконанням рішення покласти на першого заступника міського голови Ірину </w:t>
      </w:r>
      <w:proofErr w:type="spellStart"/>
      <w:r>
        <w:rPr>
          <w:rStyle w:val="FontStyle13"/>
          <w:spacing w:val="-1"/>
          <w:sz w:val="28"/>
          <w:szCs w:val="28"/>
          <w:lang w:eastAsia="zh-CN"/>
        </w:rPr>
        <w:t>Чебелюк</w:t>
      </w:r>
      <w:proofErr w:type="spellEnd"/>
      <w:r>
        <w:rPr>
          <w:rStyle w:val="FontStyle13"/>
          <w:spacing w:val="-1"/>
          <w:sz w:val="28"/>
          <w:szCs w:val="28"/>
          <w:lang w:eastAsia="zh-CN"/>
        </w:rPr>
        <w:t xml:space="preserve">. </w:t>
      </w:r>
    </w:p>
    <w:p w:rsidR="00A74A6B" w:rsidRDefault="00A74A6B">
      <w:pPr>
        <w:pStyle w:val="aa"/>
        <w:tabs>
          <w:tab w:val="left" w:pos="960"/>
          <w:tab w:val="left" w:pos="1020"/>
        </w:tabs>
        <w:spacing w:after="0"/>
        <w:ind w:firstLine="964"/>
        <w:jc w:val="both"/>
        <w:rPr>
          <w:sz w:val="28"/>
          <w:szCs w:val="28"/>
        </w:rPr>
      </w:pPr>
    </w:p>
    <w:p w:rsidR="00A74A6B" w:rsidRDefault="00A74A6B">
      <w:pPr>
        <w:pStyle w:val="aa"/>
        <w:tabs>
          <w:tab w:val="left" w:pos="960"/>
          <w:tab w:val="left" w:pos="1020"/>
        </w:tabs>
        <w:spacing w:after="0"/>
        <w:ind w:firstLine="964"/>
        <w:jc w:val="both"/>
        <w:rPr>
          <w:sz w:val="28"/>
          <w:szCs w:val="28"/>
        </w:rPr>
      </w:pPr>
    </w:p>
    <w:p w:rsidR="00A74A6B" w:rsidRDefault="00A74A6B">
      <w:pPr>
        <w:pStyle w:val="aa"/>
        <w:tabs>
          <w:tab w:val="left" w:pos="960"/>
          <w:tab w:val="left" w:pos="1020"/>
        </w:tabs>
        <w:spacing w:after="0"/>
        <w:ind w:firstLine="964"/>
        <w:jc w:val="both"/>
        <w:rPr>
          <w:sz w:val="28"/>
          <w:szCs w:val="28"/>
        </w:rPr>
      </w:pPr>
    </w:p>
    <w:p w:rsidR="00A74A6B" w:rsidRDefault="005D4433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Андрій РАЗУМОВСЬКИЙ</w:t>
      </w:r>
    </w:p>
    <w:p w:rsidR="00A74A6B" w:rsidRDefault="00A74A6B">
      <w:pPr>
        <w:jc w:val="both"/>
        <w:rPr>
          <w:sz w:val="28"/>
          <w:szCs w:val="28"/>
        </w:rPr>
      </w:pPr>
    </w:p>
    <w:p w:rsidR="00C73050" w:rsidRDefault="00C73050">
      <w:pPr>
        <w:jc w:val="both"/>
        <w:rPr>
          <w:sz w:val="28"/>
          <w:szCs w:val="28"/>
        </w:rPr>
      </w:pPr>
    </w:p>
    <w:p w:rsidR="00C73050" w:rsidRDefault="005D4433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</w:t>
      </w:r>
    </w:p>
    <w:p w:rsidR="00A74A6B" w:rsidRDefault="00C73050">
      <w:p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5D4433">
        <w:rPr>
          <w:sz w:val="28"/>
          <w:szCs w:val="28"/>
        </w:rPr>
        <w:t>иконавчого</w:t>
      </w:r>
      <w:r>
        <w:rPr>
          <w:sz w:val="28"/>
          <w:szCs w:val="28"/>
        </w:rPr>
        <w:t xml:space="preserve"> </w:t>
      </w:r>
      <w:r w:rsidR="005D4433">
        <w:rPr>
          <w:sz w:val="28"/>
          <w:szCs w:val="28"/>
        </w:rPr>
        <w:t xml:space="preserve">комітету міської ради </w:t>
      </w:r>
      <w:r w:rsidR="005D4433">
        <w:rPr>
          <w:sz w:val="28"/>
          <w:szCs w:val="28"/>
        </w:rPr>
        <w:tab/>
      </w:r>
      <w:r w:rsidR="005D4433">
        <w:rPr>
          <w:sz w:val="28"/>
          <w:szCs w:val="28"/>
        </w:rPr>
        <w:tab/>
      </w:r>
      <w:r w:rsidR="005D4433">
        <w:rPr>
          <w:sz w:val="28"/>
          <w:szCs w:val="28"/>
        </w:rPr>
        <w:tab/>
        <w:t xml:space="preserve">     Наталія ЮРЧЕНКО</w:t>
      </w:r>
    </w:p>
    <w:p w:rsidR="00A74A6B" w:rsidRDefault="00A74A6B">
      <w:pPr>
        <w:jc w:val="both"/>
        <w:rPr>
          <w:sz w:val="28"/>
          <w:szCs w:val="28"/>
        </w:rPr>
      </w:pPr>
    </w:p>
    <w:p w:rsidR="00A74A6B" w:rsidRDefault="00A74A6B">
      <w:pPr>
        <w:jc w:val="both"/>
      </w:pPr>
    </w:p>
    <w:p w:rsidR="00A74A6B" w:rsidRDefault="005D4433">
      <w:pPr>
        <w:jc w:val="both"/>
      </w:pPr>
      <w:proofErr w:type="spellStart"/>
      <w:r>
        <w:t>Кобилинський</w:t>
      </w:r>
      <w:proofErr w:type="spellEnd"/>
      <w:r>
        <w:t xml:space="preserve"> 739</w:t>
      </w:r>
      <w:r>
        <w:rPr>
          <w:lang w:val="ru-RU"/>
        </w:rPr>
        <w:t> </w:t>
      </w:r>
      <w:r>
        <w:t>900</w:t>
      </w:r>
    </w:p>
    <w:sectPr w:rsidR="00A74A6B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0"/>
  <w:characterSpacingControl w:val="doNotCompress"/>
  <w:savePreviewPicture/>
  <w:compat>
    <w:compatSetting w:name="compatibilityMode" w:uri="http://schemas.microsoft.com/office/word" w:val="12"/>
  </w:compat>
  <w:rsids>
    <w:rsidRoot w:val="00A74A6B"/>
    <w:rsid w:val="005D4433"/>
    <w:rsid w:val="00A74A6B"/>
    <w:rsid w:val="00C73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46CE370"/>
  <w15:docId w15:val="{B4412E8D-E76F-4F76-9C80-24B31EAF7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ой текст с от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о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qFormat/>
    <w:rPr>
      <w:b/>
      <w:bCs/>
    </w:rPr>
  </w:style>
  <w:style w:type="character" w:customStyle="1" w:styleId="ac">
    <w:name w:val="Выделение жирным"/>
    <w:qFormat/>
    <w:rPr>
      <w:b/>
      <w:bCs/>
    </w:rPr>
  </w:style>
  <w:style w:type="character" w:customStyle="1" w:styleId="FontStyle22">
    <w:name w:val="Font Style22"/>
    <w:qFormat/>
    <w:rPr>
      <w:rFonts w:ascii="Times New Roman" w:hAnsi="Times New Roman" w:cs="Times New Roman"/>
      <w:sz w:val="26"/>
      <w:szCs w:val="26"/>
    </w:rPr>
  </w:style>
  <w:style w:type="paragraph" w:customStyle="1" w:styleId="12">
    <w:name w:val="Заголовок1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d">
    <w:name w:val="List"/>
    <w:basedOn w:val="aa"/>
    <w:uiPriority w:val="99"/>
    <w:rsid w:val="00F42C4A"/>
    <w:rPr>
      <w:rFonts w:cs="Lucida Sans"/>
    </w:rPr>
  </w:style>
  <w:style w:type="paragraph" w:styleId="ae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f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 Unicode MS"/>
    </w:rPr>
  </w:style>
  <w:style w:type="paragraph" w:customStyle="1" w:styleId="13">
    <w:name w:val="Указатель1"/>
    <w:basedOn w:val="a"/>
    <w:qFormat/>
    <w:pPr>
      <w:suppressLineNumbers/>
    </w:pPr>
    <w:rPr>
      <w:rFonts w:cs="Mangal"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af0">
    <w:name w:val="Верхній і нижній колонтитули"/>
    <w:basedOn w:val="a"/>
    <w:uiPriority w:val="99"/>
    <w:qFormat/>
    <w:rsid w:val="00F42C4A"/>
  </w:style>
  <w:style w:type="paragraph" w:customStyle="1" w:styleId="user1">
    <w:name w:val="Верхній і нижній колонтитули (user)"/>
    <w:basedOn w:val="a"/>
    <w:qFormat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4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1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user2">
    <w:name w:val="Без маркерів (user)"/>
    <w:uiPriority w:val="99"/>
    <w:semiHidden/>
    <w:unhideWhenUsed/>
    <w:qFormat/>
  </w:style>
  <w:style w:type="numbering" w:customStyle="1" w:styleId="af2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612</Words>
  <Characters>350</Characters>
  <Application>Microsoft Office Word</Application>
  <DocSecurity>0</DocSecurity>
  <Lines>2</Lines>
  <Paragraphs>1</Paragraphs>
  <ScaleCrop>false</ScaleCrop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Пользователь Windows</cp:lastModifiedBy>
  <cp:revision>85</cp:revision>
  <cp:lastPrinted>2026-08-05T12:20:00Z</cp:lastPrinted>
  <dcterms:created xsi:type="dcterms:W3CDTF">2022-06-06T08:38:00Z</dcterms:created>
  <dcterms:modified xsi:type="dcterms:W3CDTF">2026-08-06T20:34:00Z</dcterms:modified>
  <dc:language>uk-UA</dc:language>
</cp:coreProperties>
</file>