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079EB" w:rsidRDefault="0095268E" w:rsidP="0095268E">
      <w:pPr>
        <w:jc w:val="center"/>
        <w:rPr>
          <w:sz w:val="16"/>
          <w:szCs w:val="16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2F7481">
        <w:trPr>
          <w:trHeight w:val="1655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3AE0B6D7" w14:textId="77777777" w:rsidR="00A20185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A20185">
              <w:rPr>
                <w:sz w:val="28"/>
                <w:szCs w:val="28"/>
              </w:rPr>
              <w:t>,</w:t>
            </w:r>
          </w:p>
          <w:p w14:paraId="14F11E38" w14:textId="59D3308B" w:rsidR="00B23B89" w:rsidRPr="001A0CFD" w:rsidRDefault="00A20185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2F7481">
        <w:trPr>
          <w:trHeight w:val="1100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7C6FE23E" w14:textId="1D7597EB" w:rsidR="002E3E95" w:rsidRPr="00C33DEC" w:rsidRDefault="002F7481" w:rsidP="00BB6DCC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КП «АвтоПаркСервіс»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7247726C" w14:textId="77777777" w:rsidR="002F7481" w:rsidRPr="002F7481" w:rsidRDefault="002F7481" w:rsidP="002F7481">
            <w:pPr>
              <w:jc w:val="center"/>
              <w:rPr>
                <w:bCs/>
                <w:sz w:val="27"/>
                <w:szCs w:val="27"/>
              </w:rPr>
            </w:pPr>
            <w:r w:rsidRPr="002F7481">
              <w:rPr>
                <w:bCs/>
                <w:sz w:val="27"/>
                <w:szCs w:val="27"/>
              </w:rPr>
              <w:t>Подвійний рекламний щит</w:t>
            </w:r>
          </w:p>
          <w:p w14:paraId="6DD0E889" w14:textId="39FD9099" w:rsidR="00BB6DCC" w:rsidRPr="001A0CFD" w:rsidRDefault="002F7481" w:rsidP="002F7481">
            <w:pPr>
              <w:jc w:val="center"/>
              <w:rPr>
                <w:sz w:val="28"/>
                <w:szCs w:val="28"/>
              </w:rPr>
            </w:pPr>
            <w:r w:rsidRPr="002F7481">
              <w:rPr>
                <w:bCs/>
                <w:sz w:val="27"/>
                <w:szCs w:val="27"/>
              </w:rPr>
              <w:t xml:space="preserve">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7C621915" w14:textId="22C44201" w:rsidR="00BB6DCC" w:rsidRPr="001A0CFD" w:rsidRDefault="00C80D4B" w:rsidP="00B63CC0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C80D4B">
              <w:rPr>
                <w:bCs/>
                <w:sz w:val="27"/>
                <w:szCs w:val="27"/>
              </w:rPr>
              <w:t xml:space="preserve">вул. </w:t>
            </w:r>
            <w:r w:rsidR="00B63CC0">
              <w:rPr>
                <w:bCs/>
                <w:sz w:val="27"/>
                <w:szCs w:val="27"/>
              </w:rPr>
              <w:t>Конякіна, 3</w:t>
            </w:r>
          </w:p>
        </w:tc>
        <w:tc>
          <w:tcPr>
            <w:tcW w:w="1842" w:type="dxa"/>
            <w:vAlign w:val="center"/>
          </w:tcPr>
          <w:p w14:paraId="0614CAEB" w14:textId="0AECB9F0" w:rsidR="002E3E95" w:rsidRDefault="002F7481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2F7481">
              <w:rPr>
                <w:bCs/>
                <w:color w:val="000000" w:themeColor="text1"/>
                <w:sz w:val="27"/>
                <w:szCs w:val="27"/>
              </w:rPr>
              <w:t>від 0</w:t>
            </w:r>
            <w:r w:rsidR="00B63CC0">
              <w:rPr>
                <w:bCs/>
                <w:color w:val="000000" w:themeColor="text1"/>
                <w:sz w:val="27"/>
                <w:szCs w:val="27"/>
              </w:rPr>
              <w:t>6</w:t>
            </w:r>
            <w:r w:rsidRPr="002F7481">
              <w:rPr>
                <w:bCs/>
                <w:color w:val="000000" w:themeColor="text1"/>
                <w:sz w:val="27"/>
                <w:szCs w:val="27"/>
              </w:rPr>
              <w:t>.0</w:t>
            </w:r>
            <w:r w:rsidR="00B63CC0">
              <w:rPr>
                <w:bCs/>
                <w:color w:val="000000" w:themeColor="text1"/>
                <w:sz w:val="27"/>
                <w:szCs w:val="27"/>
              </w:rPr>
              <w:t>2</w:t>
            </w:r>
            <w:r w:rsidRPr="002F7481">
              <w:rPr>
                <w:bCs/>
                <w:color w:val="000000" w:themeColor="text1"/>
                <w:sz w:val="27"/>
                <w:szCs w:val="27"/>
              </w:rPr>
              <w:t>.20</w:t>
            </w:r>
            <w:r w:rsidR="00B63CC0">
              <w:rPr>
                <w:bCs/>
                <w:color w:val="000000" w:themeColor="text1"/>
                <w:sz w:val="27"/>
                <w:szCs w:val="27"/>
              </w:rPr>
              <w:t>20</w:t>
            </w:r>
            <w:bookmarkStart w:id="0" w:name="_GoBack"/>
            <w:bookmarkEnd w:id="0"/>
          </w:p>
          <w:p w14:paraId="0E84EE5A" w14:textId="5A581CC5" w:rsidR="002F7481" w:rsidRPr="001A0CFD" w:rsidRDefault="002F7481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 xml:space="preserve">№ </w:t>
            </w:r>
            <w:r w:rsidR="00B63CC0">
              <w:rPr>
                <w:bCs/>
                <w:color w:val="000000" w:themeColor="text1"/>
                <w:sz w:val="27"/>
                <w:szCs w:val="27"/>
              </w:rPr>
              <w:t>53</w:t>
            </w:r>
          </w:p>
        </w:tc>
        <w:tc>
          <w:tcPr>
            <w:tcW w:w="1714" w:type="dxa"/>
            <w:vAlign w:val="center"/>
          </w:tcPr>
          <w:p w14:paraId="74C2C105" w14:textId="39CF9DEB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2C4E37">
              <w:rPr>
                <w:sz w:val="27"/>
                <w:szCs w:val="27"/>
              </w:rPr>
              <w:t>0</w:t>
            </w:r>
            <w:r w:rsidR="002F7481">
              <w:rPr>
                <w:sz w:val="27"/>
                <w:szCs w:val="27"/>
              </w:rPr>
              <w:t>8</w:t>
            </w:r>
            <w:r w:rsidRPr="00C33DEC">
              <w:rPr>
                <w:sz w:val="27"/>
                <w:szCs w:val="27"/>
              </w:rPr>
              <w:t>.202</w:t>
            </w:r>
            <w:r w:rsidR="002C4E37">
              <w:rPr>
                <w:sz w:val="27"/>
                <w:szCs w:val="27"/>
              </w:rPr>
              <w:t>6</w:t>
            </w:r>
            <w:r w:rsidRPr="00C33DEC">
              <w:rPr>
                <w:sz w:val="27"/>
                <w:szCs w:val="27"/>
              </w:rPr>
              <w:t xml:space="preserve"> –    </w:t>
            </w:r>
            <w:r w:rsidR="007D31F1">
              <w:rPr>
                <w:sz w:val="27"/>
                <w:szCs w:val="27"/>
              </w:rPr>
              <w:t>3</w:t>
            </w:r>
            <w:r w:rsidR="002F7481">
              <w:rPr>
                <w:sz w:val="27"/>
                <w:szCs w:val="27"/>
              </w:rPr>
              <w:t>1</w:t>
            </w:r>
            <w:r w:rsidRPr="00C33DEC">
              <w:rPr>
                <w:sz w:val="27"/>
                <w:szCs w:val="27"/>
              </w:rPr>
              <w:t>.</w:t>
            </w:r>
            <w:r w:rsidR="002C4E37">
              <w:rPr>
                <w:sz w:val="27"/>
                <w:szCs w:val="27"/>
              </w:rPr>
              <w:t>0</w:t>
            </w:r>
            <w:r w:rsidR="002F7481">
              <w:rPr>
                <w:sz w:val="27"/>
                <w:szCs w:val="27"/>
              </w:rPr>
              <w:t>8</w:t>
            </w:r>
            <w:r w:rsidRPr="00C33DEC">
              <w:rPr>
                <w:sz w:val="27"/>
                <w:szCs w:val="27"/>
              </w:rPr>
              <w:t>.202</w:t>
            </w:r>
            <w:r w:rsidR="002C4E37">
              <w:rPr>
                <w:sz w:val="27"/>
                <w:szCs w:val="27"/>
              </w:rPr>
              <w:t>6</w:t>
            </w:r>
          </w:p>
        </w:tc>
      </w:tr>
      <w:tr w:rsidR="002F7481" w:rsidRPr="001A0CFD" w14:paraId="3B48F2D7" w14:textId="77777777" w:rsidTr="002F7481">
        <w:trPr>
          <w:trHeight w:val="1260"/>
          <w:jc w:val="center"/>
        </w:trPr>
        <w:tc>
          <w:tcPr>
            <w:tcW w:w="641" w:type="dxa"/>
            <w:vAlign w:val="center"/>
          </w:tcPr>
          <w:p w14:paraId="405BF109" w14:textId="7899041C" w:rsidR="002F7481" w:rsidRPr="001A0CFD" w:rsidRDefault="002F7481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1A290F0D" w14:textId="77777777" w:rsidR="002F7481" w:rsidRPr="002F7481" w:rsidRDefault="002F7481" w:rsidP="002F7481">
            <w:pPr>
              <w:pStyle w:val="TableParagraph"/>
              <w:rPr>
                <w:sz w:val="27"/>
                <w:szCs w:val="27"/>
              </w:rPr>
            </w:pPr>
            <w:r w:rsidRPr="002F7481">
              <w:rPr>
                <w:sz w:val="27"/>
                <w:szCs w:val="27"/>
              </w:rPr>
              <w:t>КП «АвтоПаркСервіс»</w:t>
            </w:r>
          </w:p>
          <w:p w14:paraId="223AC9DA" w14:textId="77777777" w:rsidR="002F7481" w:rsidRPr="00C33DEC" w:rsidRDefault="002F7481" w:rsidP="00BB6DCC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307" w:type="dxa"/>
            <w:vAlign w:val="center"/>
          </w:tcPr>
          <w:p w14:paraId="445E7308" w14:textId="0FD4DE64" w:rsidR="002F7481" w:rsidRPr="002E3E95" w:rsidRDefault="00C80D4B" w:rsidP="00BB6DCC">
            <w:pPr>
              <w:jc w:val="center"/>
              <w:rPr>
                <w:bCs/>
                <w:sz w:val="27"/>
                <w:szCs w:val="27"/>
              </w:rPr>
            </w:pPr>
            <w:r w:rsidRPr="00C80D4B">
              <w:rPr>
                <w:bCs/>
                <w:sz w:val="27"/>
                <w:szCs w:val="27"/>
              </w:rPr>
              <w:t>Двосторонній рекламний щит розміром 3,0 м х 6,0 м із заглибленням фундаменту</w:t>
            </w:r>
          </w:p>
        </w:tc>
        <w:tc>
          <w:tcPr>
            <w:tcW w:w="1985" w:type="dxa"/>
            <w:vAlign w:val="center"/>
          </w:tcPr>
          <w:p w14:paraId="766FD4A4" w14:textId="6799E68B" w:rsidR="002F7481" w:rsidRPr="00C33DEC" w:rsidRDefault="002F7481" w:rsidP="00BB6DCC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3B3D9682" w14:textId="6DEB8DF9" w:rsidR="002F7481" w:rsidRPr="002E3E95" w:rsidRDefault="00C80D4B" w:rsidP="002E3E95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C80D4B">
              <w:rPr>
                <w:bCs/>
                <w:sz w:val="27"/>
                <w:szCs w:val="27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63DF0145" w14:textId="2526D46D" w:rsidR="002F7481" w:rsidRDefault="002F7481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2F7481">
              <w:rPr>
                <w:bCs/>
                <w:color w:val="000000" w:themeColor="text1"/>
                <w:sz w:val="27"/>
                <w:szCs w:val="27"/>
              </w:rPr>
              <w:t>від 0</w:t>
            </w:r>
            <w:r w:rsidR="00C80D4B">
              <w:rPr>
                <w:bCs/>
                <w:color w:val="000000" w:themeColor="text1"/>
                <w:sz w:val="27"/>
                <w:szCs w:val="27"/>
              </w:rPr>
              <w:t>6</w:t>
            </w:r>
            <w:r w:rsidRPr="002F7481">
              <w:rPr>
                <w:bCs/>
                <w:color w:val="000000" w:themeColor="text1"/>
                <w:sz w:val="27"/>
                <w:szCs w:val="27"/>
              </w:rPr>
              <w:t>.0</w:t>
            </w:r>
            <w:r w:rsidR="00C80D4B">
              <w:rPr>
                <w:bCs/>
                <w:color w:val="000000" w:themeColor="text1"/>
                <w:sz w:val="27"/>
                <w:szCs w:val="27"/>
              </w:rPr>
              <w:t>2</w:t>
            </w:r>
            <w:r w:rsidRPr="002F7481">
              <w:rPr>
                <w:bCs/>
                <w:color w:val="000000" w:themeColor="text1"/>
                <w:sz w:val="27"/>
                <w:szCs w:val="27"/>
              </w:rPr>
              <w:t>.20</w:t>
            </w:r>
            <w:r w:rsidR="00C80D4B">
              <w:rPr>
                <w:bCs/>
                <w:color w:val="000000" w:themeColor="text1"/>
                <w:sz w:val="27"/>
                <w:szCs w:val="27"/>
              </w:rPr>
              <w:t>20</w:t>
            </w:r>
          </w:p>
          <w:p w14:paraId="44C3C7AD" w14:textId="2BD87855" w:rsidR="002F7481" w:rsidRPr="002E3E95" w:rsidRDefault="002F7481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 xml:space="preserve">№ </w:t>
            </w:r>
            <w:r w:rsidR="00C80D4B">
              <w:rPr>
                <w:bCs/>
                <w:color w:val="000000" w:themeColor="text1"/>
                <w:sz w:val="27"/>
                <w:szCs w:val="27"/>
              </w:rPr>
              <w:t>52</w:t>
            </w:r>
          </w:p>
        </w:tc>
        <w:tc>
          <w:tcPr>
            <w:tcW w:w="1714" w:type="dxa"/>
            <w:vAlign w:val="center"/>
          </w:tcPr>
          <w:p w14:paraId="25D01882" w14:textId="36C4D987" w:rsidR="002F7481" w:rsidRPr="00C33DEC" w:rsidRDefault="002F7481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 w:rsidRPr="002F7481">
              <w:rPr>
                <w:sz w:val="27"/>
                <w:szCs w:val="27"/>
              </w:rPr>
              <w:t>01.08.2026 –    31.08.2026</w:t>
            </w:r>
          </w:p>
        </w:tc>
      </w:tr>
    </w:tbl>
    <w:p w14:paraId="3936612C" w14:textId="77777777" w:rsidR="001079EB" w:rsidRDefault="001079EB">
      <w:pPr>
        <w:rPr>
          <w:sz w:val="28"/>
          <w:szCs w:val="28"/>
        </w:rPr>
      </w:pPr>
    </w:p>
    <w:p w14:paraId="25F690BB" w14:textId="77777777" w:rsidR="001160A0" w:rsidRPr="001160A0" w:rsidRDefault="001160A0" w:rsidP="001160A0">
      <w:pPr>
        <w:tabs>
          <w:tab w:val="left" w:pos="12749"/>
        </w:tabs>
        <w:spacing w:line="305" w:lineRule="exact"/>
        <w:rPr>
          <w:sz w:val="28"/>
          <w:szCs w:val="28"/>
        </w:rPr>
      </w:pPr>
      <w:r w:rsidRPr="001160A0">
        <w:rPr>
          <w:sz w:val="28"/>
          <w:szCs w:val="28"/>
        </w:rPr>
        <w:t xml:space="preserve">Керуючий справами </w:t>
      </w:r>
    </w:p>
    <w:p w14:paraId="7F1B2461" w14:textId="04C40682" w:rsidR="001160A0" w:rsidRPr="001160A0" w:rsidRDefault="001160A0" w:rsidP="002F7481">
      <w:pPr>
        <w:tabs>
          <w:tab w:val="left" w:pos="12749"/>
        </w:tabs>
        <w:spacing w:line="305" w:lineRule="exact"/>
        <w:rPr>
          <w:sz w:val="28"/>
          <w:szCs w:val="28"/>
        </w:rPr>
      </w:pPr>
      <w:r w:rsidRPr="001160A0">
        <w:rPr>
          <w:sz w:val="28"/>
          <w:szCs w:val="28"/>
        </w:rPr>
        <w:t>виконавчого комітету міської ради</w:t>
      </w:r>
      <w:r w:rsidR="002F7481">
        <w:rPr>
          <w:sz w:val="28"/>
          <w:szCs w:val="28"/>
        </w:rPr>
        <w:t xml:space="preserve">                                                                                                                         Наталія ЮРЧЕНКО</w:t>
      </w:r>
    </w:p>
    <w:p w14:paraId="55571D8C" w14:textId="77777777" w:rsidR="002E3E95" w:rsidRDefault="002E3E95" w:rsidP="00056696">
      <w:pPr>
        <w:rPr>
          <w:sz w:val="24"/>
          <w:szCs w:val="24"/>
        </w:rPr>
      </w:pPr>
    </w:p>
    <w:p w14:paraId="79FEDF08" w14:textId="218A6526" w:rsidR="00B23B89" w:rsidRPr="00A20185" w:rsidRDefault="00D822F5" w:rsidP="00056696">
      <w:pPr>
        <w:rPr>
          <w:sz w:val="24"/>
          <w:szCs w:val="24"/>
        </w:rPr>
      </w:pPr>
      <w:r w:rsidRPr="00A20185">
        <w:rPr>
          <w:sz w:val="24"/>
          <w:szCs w:val="24"/>
        </w:rPr>
        <w:t>Ковальський</w:t>
      </w:r>
      <w:r w:rsidR="004B70DA" w:rsidRPr="00A20185">
        <w:rPr>
          <w:sz w:val="24"/>
          <w:szCs w:val="24"/>
        </w:rPr>
        <w:t xml:space="preserve"> 728 292</w:t>
      </w:r>
    </w:p>
    <w:sectPr w:rsidR="00B23B89" w:rsidRPr="00A20185" w:rsidSect="001079EB">
      <w:headerReference w:type="default" r:id="rId6"/>
      <w:type w:val="continuous"/>
      <w:pgSz w:w="16840" w:h="11910" w:orient="landscape"/>
      <w:pgMar w:top="1701" w:right="641" w:bottom="567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F4BBFE" w14:textId="77777777" w:rsidR="00F840AE" w:rsidRDefault="00F840AE">
      <w:r>
        <w:separator/>
      </w:r>
    </w:p>
  </w:endnote>
  <w:endnote w:type="continuationSeparator" w:id="0">
    <w:p w14:paraId="63B5915E" w14:textId="77777777" w:rsidR="00F840AE" w:rsidRDefault="00F84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E8AA9" w14:textId="77777777" w:rsidR="00F840AE" w:rsidRDefault="00F840AE">
      <w:r>
        <w:separator/>
      </w:r>
    </w:p>
  </w:footnote>
  <w:footnote w:type="continuationSeparator" w:id="0">
    <w:p w14:paraId="4294B430" w14:textId="77777777" w:rsidR="00F840AE" w:rsidRDefault="00F84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15695"/>
    <w:rsid w:val="00037CC2"/>
    <w:rsid w:val="00041189"/>
    <w:rsid w:val="00041BA5"/>
    <w:rsid w:val="00056696"/>
    <w:rsid w:val="000677AD"/>
    <w:rsid w:val="000854BB"/>
    <w:rsid w:val="00094328"/>
    <w:rsid w:val="000A2C06"/>
    <w:rsid w:val="000A71B7"/>
    <w:rsid w:val="000A7F14"/>
    <w:rsid w:val="000B76B7"/>
    <w:rsid w:val="000B7EE7"/>
    <w:rsid w:val="000C0A54"/>
    <w:rsid w:val="000C1797"/>
    <w:rsid w:val="000C45F5"/>
    <w:rsid w:val="000D07EF"/>
    <w:rsid w:val="000D1120"/>
    <w:rsid w:val="000F6343"/>
    <w:rsid w:val="000F6A68"/>
    <w:rsid w:val="001079EB"/>
    <w:rsid w:val="001160A0"/>
    <w:rsid w:val="00120080"/>
    <w:rsid w:val="00157209"/>
    <w:rsid w:val="00172EDE"/>
    <w:rsid w:val="00180D5B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C4E37"/>
    <w:rsid w:val="002D55AB"/>
    <w:rsid w:val="002D79D0"/>
    <w:rsid w:val="002E3E95"/>
    <w:rsid w:val="002F354F"/>
    <w:rsid w:val="002F7481"/>
    <w:rsid w:val="00337FC6"/>
    <w:rsid w:val="00344816"/>
    <w:rsid w:val="00347C41"/>
    <w:rsid w:val="00347FD8"/>
    <w:rsid w:val="003504BE"/>
    <w:rsid w:val="0036363C"/>
    <w:rsid w:val="00382737"/>
    <w:rsid w:val="00385C76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8199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13F07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D6C54"/>
    <w:rsid w:val="005E6326"/>
    <w:rsid w:val="005F1185"/>
    <w:rsid w:val="00600BBD"/>
    <w:rsid w:val="00616FA7"/>
    <w:rsid w:val="0061796B"/>
    <w:rsid w:val="006278D1"/>
    <w:rsid w:val="0063354D"/>
    <w:rsid w:val="006346C4"/>
    <w:rsid w:val="00650E45"/>
    <w:rsid w:val="00655507"/>
    <w:rsid w:val="00666349"/>
    <w:rsid w:val="00670CEC"/>
    <w:rsid w:val="0068744C"/>
    <w:rsid w:val="0068746A"/>
    <w:rsid w:val="006B73CF"/>
    <w:rsid w:val="006C24C3"/>
    <w:rsid w:val="006C6FB4"/>
    <w:rsid w:val="006D2FD9"/>
    <w:rsid w:val="006E5538"/>
    <w:rsid w:val="006F5D2A"/>
    <w:rsid w:val="00704B1C"/>
    <w:rsid w:val="00713E54"/>
    <w:rsid w:val="00726BB1"/>
    <w:rsid w:val="0073108D"/>
    <w:rsid w:val="0074167A"/>
    <w:rsid w:val="00773B6D"/>
    <w:rsid w:val="0079070B"/>
    <w:rsid w:val="0079746E"/>
    <w:rsid w:val="007A3B4D"/>
    <w:rsid w:val="007A71CF"/>
    <w:rsid w:val="007B4864"/>
    <w:rsid w:val="007B5C77"/>
    <w:rsid w:val="007B71FF"/>
    <w:rsid w:val="007C11F1"/>
    <w:rsid w:val="007C7B14"/>
    <w:rsid w:val="007D11C1"/>
    <w:rsid w:val="007D31F1"/>
    <w:rsid w:val="007D6310"/>
    <w:rsid w:val="007D76E5"/>
    <w:rsid w:val="007E05E7"/>
    <w:rsid w:val="007F7BA2"/>
    <w:rsid w:val="00802E3A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126"/>
    <w:rsid w:val="008B5541"/>
    <w:rsid w:val="008B5858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57A0F"/>
    <w:rsid w:val="009656EC"/>
    <w:rsid w:val="009759EC"/>
    <w:rsid w:val="009C5E09"/>
    <w:rsid w:val="009C7636"/>
    <w:rsid w:val="009E4EFF"/>
    <w:rsid w:val="009F1B78"/>
    <w:rsid w:val="00A04153"/>
    <w:rsid w:val="00A20185"/>
    <w:rsid w:val="00A217DF"/>
    <w:rsid w:val="00A23DFB"/>
    <w:rsid w:val="00A3656D"/>
    <w:rsid w:val="00A41C2E"/>
    <w:rsid w:val="00A628AB"/>
    <w:rsid w:val="00A667E6"/>
    <w:rsid w:val="00A74F10"/>
    <w:rsid w:val="00A818D1"/>
    <w:rsid w:val="00A92825"/>
    <w:rsid w:val="00A97530"/>
    <w:rsid w:val="00AA0EF3"/>
    <w:rsid w:val="00AA1D24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63CC0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52B4A"/>
    <w:rsid w:val="00C65B74"/>
    <w:rsid w:val="00C80D4B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0316F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C5DDD"/>
    <w:rsid w:val="00ED105D"/>
    <w:rsid w:val="00ED1F06"/>
    <w:rsid w:val="00EE67A1"/>
    <w:rsid w:val="00EF3738"/>
    <w:rsid w:val="00F542CB"/>
    <w:rsid w:val="00F679DA"/>
    <w:rsid w:val="00F743C2"/>
    <w:rsid w:val="00F77110"/>
    <w:rsid w:val="00F840AE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600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95</cp:revision>
  <cp:lastPrinted>2021-12-23T09:14:00Z</cp:lastPrinted>
  <dcterms:created xsi:type="dcterms:W3CDTF">2022-04-06T09:05:00Z</dcterms:created>
  <dcterms:modified xsi:type="dcterms:W3CDTF">2026-08-05T08:58:00Z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