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51DD42F9" w14:textId="77777777" w:rsidR="0091144C" w:rsidRPr="009167B5" w:rsidRDefault="0091144C" w:rsidP="0091144C">
      <w:pPr>
        <w:tabs>
          <w:tab w:val="left" w:pos="4320"/>
        </w:tabs>
        <w:jc w:val="center"/>
      </w:pPr>
      <w:r w:rsidRPr="009167B5">
        <w:object w:dxaOrig="3096" w:dyaOrig="3281" w14:anchorId="22848B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47534031" r:id="rId8"/>
        </w:object>
      </w:r>
    </w:p>
    <w:p w14:paraId="305F38AE" w14:textId="77777777" w:rsidR="0091144C" w:rsidRPr="009167B5" w:rsidRDefault="0091144C" w:rsidP="0091144C">
      <w:pPr>
        <w:jc w:val="center"/>
        <w:rPr>
          <w:sz w:val="16"/>
          <w:szCs w:val="16"/>
        </w:rPr>
      </w:pPr>
    </w:p>
    <w:p w14:paraId="500E261B" w14:textId="77777777" w:rsidR="0091144C" w:rsidRPr="00867ACA" w:rsidRDefault="0091144C" w:rsidP="0091144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9D8AACE" w14:textId="77777777" w:rsidR="0091144C" w:rsidRPr="003C6E43" w:rsidRDefault="0091144C" w:rsidP="0091144C">
      <w:pPr>
        <w:rPr>
          <w:color w:val="FF0000"/>
          <w:sz w:val="10"/>
          <w:szCs w:val="10"/>
        </w:rPr>
      </w:pPr>
    </w:p>
    <w:p w14:paraId="181D883D" w14:textId="77777777" w:rsidR="0091144C" w:rsidRPr="002C0097" w:rsidRDefault="0091144C" w:rsidP="0091144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000591D" w14:textId="77777777" w:rsidR="0091144C" w:rsidRPr="009167B5" w:rsidRDefault="0091144C" w:rsidP="0091144C">
      <w:pPr>
        <w:jc w:val="center"/>
        <w:rPr>
          <w:b/>
          <w:bCs/>
          <w:sz w:val="20"/>
          <w:szCs w:val="20"/>
        </w:rPr>
      </w:pPr>
    </w:p>
    <w:p w14:paraId="686775EA" w14:textId="77777777" w:rsidR="0091144C" w:rsidRPr="009167B5" w:rsidRDefault="0091144C" w:rsidP="0091144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37DAE" w14:textId="77777777" w:rsidR="0091144C" w:rsidRPr="009167B5" w:rsidRDefault="0091144C" w:rsidP="0091144C">
      <w:pPr>
        <w:jc w:val="center"/>
        <w:rPr>
          <w:bCs/>
          <w:sz w:val="40"/>
          <w:szCs w:val="40"/>
        </w:rPr>
      </w:pPr>
    </w:p>
    <w:p w14:paraId="409956B9" w14:textId="77777777" w:rsidR="0091144C" w:rsidRDefault="0091144C" w:rsidP="0091144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070548C9" w14:textId="77777777" w:rsidR="00ED02AE" w:rsidRDefault="00ED02AE" w:rsidP="00ED02AE">
      <w:pPr>
        <w:tabs>
          <w:tab w:val="left" w:pos="4395"/>
        </w:tabs>
        <w:spacing w:line="360" w:lineRule="auto"/>
        <w:ind w:right="4959"/>
        <w:jc w:val="both"/>
        <w:rPr>
          <w:sz w:val="28"/>
          <w:szCs w:val="28"/>
        </w:rPr>
      </w:pPr>
    </w:p>
    <w:p w14:paraId="70C3CCC4" w14:textId="566EC110" w:rsidR="00286AA5" w:rsidRPr="00286AA5" w:rsidRDefault="00286AA5" w:rsidP="00286AA5">
      <w:pPr>
        <w:ind w:right="5243"/>
        <w:jc w:val="both"/>
        <w:rPr>
          <w:sz w:val="28"/>
          <w:szCs w:val="28"/>
        </w:rPr>
      </w:pPr>
      <w:r w:rsidRPr="00286AA5">
        <w:rPr>
          <w:sz w:val="28"/>
          <w:szCs w:val="28"/>
        </w:rPr>
        <w:t>Про звільнення від сплати орендної плати</w:t>
      </w:r>
      <w:r>
        <w:rPr>
          <w:sz w:val="28"/>
          <w:szCs w:val="28"/>
        </w:rPr>
        <w:t xml:space="preserve"> </w:t>
      </w:r>
      <w:r w:rsidRPr="00286AA5">
        <w:rPr>
          <w:sz w:val="28"/>
          <w:szCs w:val="28"/>
        </w:rPr>
        <w:t>за торговельні місця на ринку КП</w:t>
      </w:r>
      <w:r>
        <w:rPr>
          <w:sz w:val="28"/>
          <w:szCs w:val="28"/>
        </w:rPr>
        <w:t> </w:t>
      </w:r>
      <w:r w:rsidRPr="00286AA5">
        <w:rPr>
          <w:sz w:val="28"/>
          <w:szCs w:val="28"/>
        </w:rPr>
        <w:t xml:space="preserve">«Луцькі ринки» </w:t>
      </w:r>
      <w:r w:rsidR="00025F85">
        <w:rPr>
          <w:sz w:val="28"/>
          <w:szCs w:val="28"/>
        </w:rPr>
        <w:t>у</w:t>
      </w:r>
      <w:r w:rsidRPr="00286AA5">
        <w:rPr>
          <w:sz w:val="28"/>
          <w:szCs w:val="28"/>
        </w:rPr>
        <w:t xml:space="preserve"> період проведення ремонтних робіт теплової мережі</w:t>
      </w:r>
    </w:p>
    <w:p w14:paraId="22936514" w14:textId="77777777" w:rsidR="00286AA5" w:rsidRPr="00286AA5" w:rsidRDefault="00286AA5" w:rsidP="00286AA5">
      <w:pPr>
        <w:rPr>
          <w:sz w:val="28"/>
          <w:szCs w:val="28"/>
        </w:rPr>
      </w:pPr>
      <w:r w:rsidRPr="00286AA5">
        <w:rPr>
          <w:sz w:val="28"/>
          <w:szCs w:val="28"/>
        </w:rPr>
        <w:t xml:space="preserve">             </w:t>
      </w:r>
    </w:p>
    <w:p w14:paraId="0B997D12" w14:textId="5F297524" w:rsidR="00286AA5" w:rsidRDefault="00286AA5" w:rsidP="00286AA5">
      <w:pPr>
        <w:jc w:val="both"/>
        <w:rPr>
          <w:sz w:val="28"/>
          <w:szCs w:val="28"/>
        </w:rPr>
      </w:pPr>
      <w:r w:rsidRPr="00286AA5">
        <w:rPr>
          <w:sz w:val="28"/>
          <w:szCs w:val="28"/>
        </w:rPr>
        <w:t xml:space="preserve">       </w:t>
      </w:r>
      <w:r>
        <w:rPr>
          <w:sz w:val="28"/>
          <w:szCs w:val="28"/>
        </w:rPr>
        <w:t>К</w:t>
      </w:r>
      <w:r w:rsidRPr="00286AA5">
        <w:rPr>
          <w:sz w:val="28"/>
          <w:szCs w:val="28"/>
        </w:rPr>
        <w:t xml:space="preserve">еруючись </w:t>
      </w:r>
      <w:r w:rsidR="00A50B38">
        <w:rPr>
          <w:sz w:val="28"/>
          <w:szCs w:val="28"/>
        </w:rPr>
        <w:t>ст. 6, частиною шостою ст. 762</w:t>
      </w:r>
      <w:r w:rsidRPr="00286AA5">
        <w:rPr>
          <w:sz w:val="28"/>
          <w:szCs w:val="28"/>
        </w:rPr>
        <w:t xml:space="preserve"> Цивільного кодексу України</w:t>
      </w:r>
      <w:r>
        <w:rPr>
          <w:sz w:val="28"/>
          <w:szCs w:val="28"/>
        </w:rPr>
        <w:t>, р</w:t>
      </w:r>
      <w:r w:rsidRPr="00286AA5">
        <w:rPr>
          <w:sz w:val="28"/>
          <w:szCs w:val="28"/>
        </w:rPr>
        <w:t>озглянувши заяву фізичних осіб</w:t>
      </w:r>
      <w:r>
        <w:rPr>
          <w:sz w:val="28"/>
          <w:szCs w:val="28"/>
        </w:rPr>
        <w:t>-</w:t>
      </w:r>
      <w:r w:rsidRPr="00286AA5">
        <w:rPr>
          <w:sz w:val="28"/>
          <w:szCs w:val="28"/>
        </w:rPr>
        <w:t>підприємців Грушецького Віктора Вікторовича та Кондрашової Людмили Анатоліївни, враховуючи проведення ремонтних робіт на аварійній ділянці теплової мережі за адресою: м. Луцьк, вул.</w:t>
      </w:r>
      <w:r>
        <w:rPr>
          <w:sz w:val="28"/>
          <w:szCs w:val="28"/>
        </w:rPr>
        <w:t> </w:t>
      </w:r>
      <w:r w:rsidRPr="00286AA5">
        <w:rPr>
          <w:sz w:val="28"/>
          <w:szCs w:val="28"/>
        </w:rPr>
        <w:t>Кравчука,</w:t>
      </w:r>
      <w:r>
        <w:rPr>
          <w:sz w:val="28"/>
          <w:szCs w:val="28"/>
        </w:rPr>
        <w:t> </w:t>
      </w:r>
      <w:r w:rsidRPr="00286AA5">
        <w:rPr>
          <w:sz w:val="28"/>
          <w:szCs w:val="28"/>
        </w:rPr>
        <w:t>31, у період з 17.11.2025 по 30.03.2026, внаслідок чого орендарі не мали можливості користуватися торговельними місцями № 37 та № 43 відповідно на ринку «Шанс» КП «Луцькі ринки», виконавчий комітет  міської ради</w:t>
      </w:r>
    </w:p>
    <w:p w14:paraId="72F55A77" w14:textId="77777777" w:rsidR="00286AA5" w:rsidRPr="00286AA5" w:rsidRDefault="00286AA5" w:rsidP="00286AA5">
      <w:pPr>
        <w:jc w:val="both"/>
        <w:rPr>
          <w:sz w:val="28"/>
          <w:szCs w:val="28"/>
        </w:rPr>
      </w:pPr>
    </w:p>
    <w:p w14:paraId="1A5FD5FC" w14:textId="77777777" w:rsidR="00286AA5" w:rsidRPr="00286AA5" w:rsidRDefault="00286AA5" w:rsidP="00286AA5">
      <w:pPr>
        <w:rPr>
          <w:sz w:val="28"/>
          <w:szCs w:val="28"/>
        </w:rPr>
      </w:pPr>
      <w:r w:rsidRPr="00286AA5">
        <w:rPr>
          <w:sz w:val="28"/>
          <w:szCs w:val="28"/>
        </w:rPr>
        <w:t>ВИРІШИВ:</w:t>
      </w:r>
    </w:p>
    <w:p w14:paraId="69A0F218" w14:textId="77777777" w:rsidR="00286AA5" w:rsidRPr="00286AA5" w:rsidRDefault="00286AA5" w:rsidP="00286AA5">
      <w:pPr>
        <w:rPr>
          <w:sz w:val="28"/>
          <w:szCs w:val="28"/>
        </w:rPr>
      </w:pPr>
    </w:p>
    <w:p w14:paraId="5E7482D8" w14:textId="008DFDE0" w:rsidR="00286AA5" w:rsidRPr="00286AA5" w:rsidRDefault="00286AA5" w:rsidP="00286A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286AA5">
        <w:rPr>
          <w:sz w:val="28"/>
          <w:szCs w:val="28"/>
        </w:rPr>
        <w:t>Звільнити фізичну особу</w:t>
      </w:r>
      <w:r>
        <w:rPr>
          <w:sz w:val="28"/>
          <w:szCs w:val="28"/>
        </w:rPr>
        <w:t>-</w:t>
      </w:r>
      <w:r w:rsidRPr="00286AA5">
        <w:rPr>
          <w:sz w:val="28"/>
          <w:szCs w:val="28"/>
        </w:rPr>
        <w:t>підприємця Грушецького Віктора Вікторовича від сплати орендної плати за користування торговельним місцем №</w:t>
      </w:r>
      <w:r>
        <w:rPr>
          <w:sz w:val="28"/>
          <w:szCs w:val="28"/>
        </w:rPr>
        <w:t> </w:t>
      </w:r>
      <w:r w:rsidRPr="00286AA5">
        <w:rPr>
          <w:sz w:val="28"/>
          <w:szCs w:val="28"/>
        </w:rPr>
        <w:t xml:space="preserve">37 на ринку «Шанс» КП «Луцькі ринки» за період з 17.11.2025 по 30.03.2026 у зв’язку з неможливістю користування торговельним місцем </w:t>
      </w:r>
      <w:r w:rsidR="009D7E50">
        <w:rPr>
          <w:sz w:val="28"/>
          <w:szCs w:val="28"/>
        </w:rPr>
        <w:t>у</w:t>
      </w:r>
      <w:r w:rsidRPr="00286AA5">
        <w:rPr>
          <w:sz w:val="28"/>
          <w:szCs w:val="28"/>
        </w:rPr>
        <w:t xml:space="preserve"> період проведення ремонтних робіт на аварійній ділянці теплової мережі за адресою: м. Луцьк, вул. Кравчука, 31.</w:t>
      </w:r>
    </w:p>
    <w:p w14:paraId="36CC8989" w14:textId="6C2AA670" w:rsidR="00286AA5" w:rsidRPr="00286AA5" w:rsidRDefault="00286AA5" w:rsidP="00286A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286AA5">
        <w:rPr>
          <w:sz w:val="28"/>
          <w:szCs w:val="28"/>
        </w:rPr>
        <w:t>Звільнити фізичну особу</w:t>
      </w:r>
      <w:r>
        <w:rPr>
          <w:sz w:val="28"/>
          <w:szCs w:val="28"/>
        </w:rPr>
        <w:t>-</w:t>
      </w:r>
      <w:r w:rsidRPr="00286AA5">
        <w:rPr>
          <w:sz w:val="28"/>
          <w:szCs w:val="28"/>
        </w:rPr>
        <w:t>підприємця Кондрашову Людмилу Анатоліївну від сплати орендної плати за користування торговельним місцем №</w:t>
      </w:r>
      <w:r>
        <w:rPr>
          <w:sz w:val="28"/>
          <w:szCs w:val="28"/>
        </w:rPr>
        <w:t> </w:t>
      </w:r>
      <w:r w:rsidRPr="00286AA5">
        <w:rPr>
          <w:sz w:val="28"/>
          <w:szCs w:val="28"/>
        </w:rPr>
        <w:t xml:space="preserve">43 на ринку «Шанс» КП «Луцькі ринки» за період з 17.11.2025 по 30.03.2026 у зв’язку з неможливістю користування торговельним місцем </w:t>
      </w:r>
      <w:r w:rsidR="009D7E50">
        <w:rPr>
          <w:sz w:val="28"/>
          <w:szCs w:val="28"/>
        </w:rPr>
        <w:t>у</w:t>
      </w:r>
      <w:r w:rsidRPr="00286AA5">
        <w:rPr>
          <w:sz w:val="28"/>
          <w:szCs w:val="28"/>
        </w:rPr>
        <w:t xml:space="preserve"> період проведення ремонтних робіт на аварійній ділянці теплової мережі за адресою: м. Луцьк, вул. Кравчука, 31.</w:t>
      </w:r>
    </w:p>
    <w:p w14:paraId="431DE570" w14:textId="77777777" w:rsidR="00286AA5" w:rsidRDefault="00286AA5" w:rsidP="00286A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286AA5">
        <w:rPr>
          <w:sz w:val="28"/>
          <w:szCs w:val="28"/>
        </w:rPr>
        <w:t>КП «Луцькі ринки»</w:t>
      </w:r>
      <w:r>
        <w:rPr>
          <w:sz w:val="28"/>
          <w:szCs w:val="28"/>
        </w:rPr>
        <w:t>:</w:t>
      </w:r>
    </w:p>
    <w:p w14:paraId="3FE8E28D" w14:textId="77777777" w:rsidR="00286AA5" w:rsidRDefault="00286AA5" w:rsidP="00286A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 З</w:t>
      </w:r>
      <w:r w:rsidRPr="00286AA5">
        <w:rPr>
          <w:sz w:val="28"/>
          <w:szCs w:val="28"/>
        </w:rPr>
        <w:t>дійснити перерахунок орендної плати фізичним особам</w:t>
      </w:r>
      <w:r>
        <w:rPr>
          <w:sz w:val="28"/>
          <w:szCs w:val="28"/>
        </w:rPr>
        <w:t>-</w:t>
      </w:r>
      <w:r w:rsidRPr="00286AA5">
        <w:rPr>
          <w:sz w:val="28"/>
          <w:szCs w:val="28"/>
        </w:rPr>
        <w:t>підприємцям Грушецькому Віктору Вікторовичу та Кондрашовій Людмилі Анатоліївні за період з 17.11.2025 по 30.03.2026 відповідно до пунктів 1 та 2 цього рішення.</w:t>
      </w:r>
    </w:p>
    <w:p w14:paraId="29F3DA02" w14:textId="2893D943" w:rsidR="00286AA5" w:rsidRPr="00286AA5" w:rsidRDefault="00286AA5" w:rsidP="00286A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3.2. </w:t>
      </w:r>
      <w:r w:rsidR="008F7A79">
        <w:rPr>
          <w:sz w:val="28"/>
          <w:szCs w:val="28"/>
        </w:rPr>
        <w:t>З</w:t>
      </w:r>
      <w:r w:rsidR="008F7A79" w:rsidRPr="00286AA5">
        <w:rPr>
          <w:sz w:val="28"/>
          <w:szCs w:val="28"/>
        </w:rPr>
        <w:t xml:space="preserve">арахувати в рахунок майбутніх платежів </w:t>
      </w:r>
      <w:r w:rsidR="008F7A79">
        <w:rPr>
          <w:sz w:val="28"/>
          <w:szCs w:val="28"/>
        </w:rPr>
        <w:t>с</w:t>
      </w:r>
      <w:r w:rsidRPr="00286AA5">
        <w:rPr>
          <w:sz w:val="28"/>
          <w:szCs w:val="28"/>
        </w:rPr>
        <w:t>уми орендної плати, нараховані фізичним особам</w:t>
      </w:r>
      <w:r>
        <w:rPr>
          <w:sz w:val="28"/>
          <w:szCs w:val="28"/>
        </w:rPr>
        <w:t>-</w:t>
      </w:r>
      <w:r w:rsidRPr="00286AA5">
        <w:rPr>
          <w:sz w:val="28"/>
          <w:szCs w:val="28"/>
        </w:rPr>
        <w:t>підприємцям Грушецькому Віктору Вікторовичу та Кондрашовій Людмилі Анатоліївні за період з 17.11.2025 по 30.03.2026</w:t>
      </w:r>
      <w:r>
        <w:rPr>
          <w:sz w:val="28"/>
          <w:szCs w:val="28"/>
        </w:rPr>
        <w:t>,</w:t>
      </w:r>
      <w:r w:rsidRPr="00286AA5">
        <w:rPr>
          <w:sz w:val="28"/>
          <w:szCs w:val="28"/>
        </w:rPr>
        <w:t xml:space="preserve"> за користування відповідними торговельними місцями.</w:t>
      </w:r>
    </w:p>
    <w:p w14:paraId="0AFF4E01" w14:textId="43E9644D" w:rsidR="00286AA5" w:rsidRPr="00286AA5" w:rsidRDefault="00286AA5" w:rsidP="00286A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3.3. </w:t>
      </w:r>
      <w:r w:rsidR="008F7A79">
        <w:rPr>
          <w:sz w:val="28"/>
          <w:szCs w:val="28"/>
        </w:rPr>
        <w:t>З</w:t>
      </w:r>
      <w:r w:rsidRPr="00286AA5">
        <w:rPr>
          <w:sz w:val="28"/>
          <w:szCs w:val="28"/>
        </w:rPr>
        <w:t>абезпечити внесення відповідних змін до розрахунків орендної плати.</w:t>
      </w:r>
    </w:p>
    <w:p w14:paraId="7F603694" w14:textId="38C87E3F" w:rsidR="00286AA5" w:rsidRPr="00286AA5" w:rsidRDefault="00286AA5" w:rsidP="008F7A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286AA5">
        <w:rPr>
          <w:sz w:val="28"/>
          <w:szCs w:val="28"/>
        </w:rPr>
        <w:t xml:space="preserve">Контроль за виконанням рішення покласти на </w:t>
      </w:r>
      <w:r w:rsidR="008F7A79">
        <w:rPr>
          <w:sz w:val="28"/>
          <w:szCs w:val="28"/>
        </w:rPr>
        <w:t>заступника міського голови з питань діяльності виконавчих органів міської ради Володимира Марценюка.</w:t>
      </w:r>
    </w:p>
    <w:p w14:paraId="291AD124" w14:textId="77777777" w:rsidR="00286AA5" w:rsidRPr="00286AA5" w:rsidRDefault="00286AA5" w:rsidP="00286AA5">
      <w:pPr>
        <w:rPr>
          <w:sz w:val="28"/>
          <w:szCs w:val="28"/>
        </w:rPr>
      </w:pPr>
    </w:p>
    <w:p w14:paraId="04D611D9" w14:textId="77777777" w:rsidR="00286AA5" w:rsidRPr="00286AA5" w:rsidRDefault="00286AA5" w:rsidP="00286AA5">
      <w:pPr>
        <w:rPr>
          <w:sz w:val="28"/>
          <w:szCs w:val="28"/>
        </w:rPr>
      </w:pPr>
    </w:p>
    <w:p w14:paraId="2377550D" w14:textId="77777777" w:rsidR="00286AA5" w:rsidRPr="00286AA5" w:rsidRDefault="00286AA5" w:rsidP="00286AA5">
      <w:pPr>
        <w:rPr>
          <w:sz w:val="28"/>
          <w:szCs w:val="28"/>
        </w:rPr>
      </w:pPr>
    </w:p>
    <w:p w14:paraId="34069570" w14:textId="77777777" w:rsidR="00286AA5" w:rsidRPr="00286AA5" w:rsidRDefault="00286AA5" w:rsidP="00286AA5">
      <w:pPr>
        <w:rPr>
          <w:sz w:val="28"/>
          <w:szCs w:val="28"/>
        </w:rPr>
      </w:pPr>
      <w:r w:rsidRPr="00286AA5">
        <w:rPr>
          <w:sz w:val="28"/>
          <w:szCs w:val="28"/>
        </w:rPr>
        <w:t>Секретар міської ради                                                Андрій РАЗУМОВСЬКИЙ</w:t>
      </w:r>
    </w:p>
    <w:p w14:paraId="7B9FA8A0" w14:textId="77777777" w:rsidR="00286AA5" w:rsidRPr="00286AA5" w:rsidRDefault="00286AA5" w:rsidP="00286AA5">
      <w:pPr>
        <w:rPr>
          <w:sz w:val="28"/>
          <w:szCs w:val="28"/>
        </w:rPr>
      </w:pPr>
    </w:p>
    <w:p w14:paraId="3714F225" w14:textId="77777777" w:rsidR="00286AA5" w:rsidRPr="00286AA5" w:rsidRDefault="00286AA5" w:rsidP="00286AA5">
      <w:pPr>
        <w:rPr>
          <w:sz w:val="28"/>
          <w:szCs w:val="28"/>
        </w:rPr>
      </w:pPr>
    </w:p>
    <w:p w14:paraId="3F3411AA" w14:textId="77777777" w:rsidR="008F7A79" w:rsidRDefault="00286AA5" w:rsidP="00286AA5">
      <w:pPr>
        <w:rPr>
          <w:sz w:val="28"/>
          <w:szCs w:val="28"/>
        </w:rPr>
      </w:pPr>
      <w:r w:rsidRPr="00286AA5">
        <w:rPr>
          <w:sz w:val="28"/>
          <w:szCs w:val="28"/>
        </w:rPr>
        <w:t>Керуючий справами</w:t>
      </w:r>
    </w:p>
    <w:p w14:paraId="399A3E33" w14:textId="28FC3D81" w:rsidR="00286AA5" w:rsidRPr="00286AA5" w:rsidRDefault="008F7A79" w:rsidP="00286AA5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286AA5" w:rsidRPr="00286AA5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286AA5" w:rsidRPr="00286AA5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  <w:r w:rsidR="00286AA5" w:rsidRPr="00286AA5">
        <w:rPr>
          <w:sz w:val="28"/>
          <w:szCs w:val="28"/>
        </w:rPr>
        <w:t xml:space="preserve">Наталія ЮРЧЕНКО </w:t>
      </w:r>
    </w:p>
    <w:p w14:paraId="6D50EC50" w14:textId="77777777" w:rsidR="00286AA5" w:rsidRDefault="00286AA5" w:rsidP="00286AA5">
      <w:pPr>
        <w:pStyle w:val="aa"/>
        <w:tabs>
          <w:tab w:val="left" w:pos="7365"/>
        </w:tabs>
        <w:ind w:left="285"/>
      </w:pPr>
    </w:p>
    <w:p w14:paraId="5486A555" w14:textId="77777777" w:rsidR="00286AA5" w:rsidRDefault="00286AA5" w:rsidP="008F7A79">
      <w:pPr>
        <w:pStyle w:val="aa"/>
        <w:tabs>
          <w:tab w:val="left" w:pos="7365"/>
        </w:tabs>
      </w:pPr>
      <w:r>
        <w:t>Корольчук 095 7240555</w:t>
      </w:r>
    </w:p>
    <w:p w14:paraId="45500A27" w14:textId="77777777" w:rsidR="00286AA5" w:rsidRPr="00272F54" w:rsidRDefault="00286AA5" w:rsidP="00ED02AE">
      <w:pPr>
        <w:tabs>
          <w:tab w:val="left" w:pos="4395"/>
        </w:tabs>
        <w:spacing w:line="360" w:lineRule="auto"/>
        <w:ind w:right="4959"/>
        <w:jc w:val="both"/>
        <w:rPr>
          <w:sz w:val="28"/>
          <w:szCs w:val="28"/>
        </w:rPr>
      </w:pPr>
    </w:p>
    <w:sectPr w:rsidR="00286AA5" w:rsidRPr="00272F54" w:rsidSect="00C475C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68FA0" w14:textId="77777777" w:rsidR="00427B97" w:rsidRDefault="00427B97" w:rsidP="00CF0A95">
      <w:r>
        <w:separator/>
      </w:r>
    </w:p>
  </w:endnote>
  <w:endnote w:type="continuationSeparator" w:id="0">
    <w:p w14:paraId="2314016D" w14:textId="77777777" w:rsidR="00427B97" w:rsidRDefault="00427B9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FC688" w14:textId="77777777" w:rsidR="00427B97" w:rsidRDefault="00427B97" w:rsidP="00CF0A95">
      <w:r>
        <w:separator/>
      </w:r>
    </w:p>
  </w:footnote>
  <w:footnote w:type="continuationSeparator" w:id="0">
    <w:p w14:paraId="7EB247A1" w14:textId="77777777" w:rsidR="00427B97" w:rsidRDefault="00427B9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51DE5"/>
    <w:multiLevelType w:val="hybridMultilevel"/>
    <w:tmpl w:val="1CDA59FC"/>
    <w:lvl w:ilvl="0" w:tplc="9CF61DEA">
      <w:start w:val="1"/>
      <w:numFmt w:val="decimal"/>
      <w:lvlText w:val="%1."/>
      <w:lvlJc w:val="left"/>
      <w:pPr>
        <w:ind w:left="28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56603D8">
      <w:numFmt w:val="bullet"/>
      <w:lvlText w:val="•"/>
      <w:lvlJc w:val="left"/>
      <w:pPr>
        <w:ind w:left="1230" w:hanging="280"/>
      </w:pPr>
      <w:rPr>
        <w:rFonts w:hint="default"/>
        <w:lang w:val="uk-UA" w:eastAsia="en-US" w:bidi="ar-SA"/>
      </w:rPr>
    </w:lvl>
    <w:lvl w:ilvl="2" w:tplc="D994A82E">
      <w:numFmt w:val="bullet"/>
      <w:lvlText w:val="•"/>
      <w:lvlJc w:val="left"/>
      <w:pPr>
        <w:ind w:left="2180" w:hanging="280"/>
      </w:pPr>
      <w:rPr>
        <w:rFonts w:hint="default"/>
        <w:lang w:val="uk-UA" w:eastAsia="en-US" w:bidi="ar-SA"/>
      </w:rPr>
    </w:lvl>
    <w:lvl w:ilvl="3" w:tplc="93C226F2">
      <w:numFmt w:val="bullet"/>
      <w:lvlText w:val="•"/>
      <w:lvlJc w:val="left"/>
      <w:pPr>
        <w:ind w:left="3130" w:hanging="280"/>
      </w:pPr>
      <w:rPr>
        <w:rFonts w:hint="default"/>
        <w:lang w:val="uk-UA" w:eastAsia="en-US" w:bidi="ar-SA"/>
      </w:rPr>
    </w:lvl>
    <w:lvl w:ilvl="4" w:tplc="5862FB66">
      <w:numFmt w:val="bullet"/>
      <w:lvlText w:val="•"/>
      <w:lvlJc w:val="left"/>
      <w:pPr>
        <w:ind w:left="4080" w:hanging="280"/>
      </w:pPr>
      <w:rPr>
        <w:rFonts w:hint="default"/>
        <w:lang w:val="uk-UA" w:eastAsia="en-US" w:bidi="ar-SA"/>
      </w:rPr>
    </w:lvl>
    <w:lvl w:ilvl="5" w:tplc="333A9376">
      <w:numFmt w:val="bullet"/>
      <w:lvlText w:val="•"/>
      <w:lvlJc w:val="left"/>
      <w:pPr>
        <w:ind w:left="5030" w:hanging="280"/>
      </w:pPr>
      <w:rPr>
        <w:rFonts w:hint="default"/>
        <w:lang w:val="uk-UA" w:eastAsia="en-US" w:bidi="ar-SA"/>
      </w:rPr>
    </w:lvl>
    <w:lvl w:ilvl="6" w:tplc="B71065C8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07A47E54">
      <w:numFmt w:val="bullet"/>
      <w:lvlText w:val="•"/>
      <w:lvlJc w:val="left"/>
      <w:pPr>
        <w:ind w:left="6930" w:hanging="280"/>
      </w:pPr>
      <w:rPr>
        <w:rFonts w:hint="default"/>
        <w:lang w:val="uk-UA" w:eastAsia="en-US" w:bidi="ar-SA"/>
      </w:rPr>
    </w:lvl>
    <w:lvl w:ilvl="8" w:tplc="D36C75BC">
      <w:numFmt w:val="bullet"/>
      <w:lvlText w:val="•"/>
      <w:lvlJc w:val="left"/>
      <w:pPr>
        <w:ind w:left="7880" w:hanging="280"/>
      </w:pPr>
      <w:rPr>
        <w:rFonts w:hint="default"/>
        <w:lang w:val="uk-UA" w:eastAsia="en-US" w:bidi="ar-SA"/>
      </w:rPr>
    </w:lvl>
  </w:abstractNum>
  <w:num w:numId="1" w16cid:durableId="81457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25F85"/>
    <w:rsid w:val="000A4AAA"/>
    <w:rsid w:val="000E66E6"/>
    <w:rsid w:val="001335EA"/>
    <w:rsid w:val="001360F6"/>
    <w:rsid w:val="0019272B"/>
    <w:rsid w:val="001E1B02"/>
    <w:rsid w:val="001E51DE"/>
    <w:rsid w:val="00200EC4"/>
    <w:rsid w:val="002626E7"/>
    <w:rsid w:val="002728A8"/>
    <w:rsid w:val="00272F54"/>
    <w:rsid w:val="002765D7"/>
    <w:rsid w:val="00286AA5"/>
    <w:rsid w:val="0029180F"/>
    <w:rsid w:val="002D114F"/>
    <w:rsid w:val="002E5A15"/>
    <w:rsid w:val="002E74C1"/>
    <w:rsid w:val="00346626"/>
    <w:rsid w:val="00347066"/>
    <w:rsid w:val="003D036E"/>
    <w:rsid w:val="003D038B"/>
    <w:rsid w:val="003E03E7"/>
    <w:rsid w:val="00403E6F"/>
    <w:rsid w:val="00427B97"/>
    <w:rsid w:val="00434932"/>
    <w:rsid w:val="0046275A"/>
    <w:rsid w:val="00482089"/>
    <w:rsid w:val="00483D60"/>
    <w:rsid w:val="0049013A"/>
    <w:rsid w:val="004A50DC"/>
    <w:rsid w:val="004B68F1"/>
    <w:rsid w:val="004F65E3"/>
    <w:rsid w:val="00624BCC"/>
    <w:rsid w:val="006353DF"/>
    <w:rsid w:val="006416C7"/>
    <w:rsid w:val="00704CB3"/>
    <w:rsid w:val="00705D3A"/>
    <w:rsid w:val="00724D66"/>
    <w:rsid w:val="0074205F"/>
    <w:rsid w:val="0079221F"/>
    <w:rsid w:val="00793B48"/>
    <w:rsid w:val="007B7489"/>
    <w:rsid w:val="007C1D13"/>
    <w:rsid w:val="007D5402"/>
    <w:rsid w:val="00803E4C"/>
    <w:rsid w:val="00805C5A"/>
    <w:rsid w:val="0082236B"/>
    <w:rsid w:val="008279D8"/>
    <w:rsid w:val="0086030A"/>
    <w:rsid w:val="008714FF"/>
    <w:rsid w:val="00876A13"/>
    <w:rsid w:val="00883475"/>
    <w:rsid w:val="008B51B8"/>
    <w:rsid w:val="008D48C3"/>
    <w:rsid w:val="008F7A79"/>
    <w:rsid w:val="0091144C"/>
    <w:rsid w:val="00964ECD"/>
    <w:rsid w:val="0097095B"/>
    <w:rsid w:val="009963D6"/>
    <w:rsid w:val="009A05DE"/>
    <w:rsid w:val="009A27A0"/>
    <w:rsid w:val="009A48E9"/>
    <w:rsid w:val="009C5E0D"/>
    <w:rsid w:val="009D0291"/>
    <w:rsid w:val="009D7E50"/>
    <w:rsid w:val="009F6116"/>
    <w:rsid w:val="00A30327"/>
    <w:rsid w:val="00A46C3E"/>
    <w:rsid w:val="00A50B38"/>
    <w:rsid w:val="00A51FF5"/>
    <w:rsid w:val="00A6705F"/>
    <w:rsid w:val="00AA08EE"/>
    <w:rsid w:val="00AB594F"/>
    <w:rsid w:val="00B4272F"/>
    <w:rsid w:val="00B76DD6"/>
    <w:rsid w:val="00B97E4D"/>
    <w:rsid w:val="00BA2938"/>
    <w:rsid w:val="00BE15AB"/>
    <w:rsid w:val="00C475C2"/>
    <w:rsid w:val="00CB65B3"/>
    <w:rsid w:val="00CC4ED5"/>
    <w:rsid w:val="00CF0A95"/>
    <w:rsid w:val="00CF3D08"/>
    <w:rsid w:val="00D11DE6"/>
    <w:rsid w:val="00D264E8"/>
    <w:rsid w:val="00D53874"/>
    <w:rsid w:val="00D76B2C"/>
    <w:rsid w:val="00E762CD"/>
    <w:rsid w:val="00E848CC"/>
    <w:rsid w:val="00EC7DDD"/>
    <w:rsid w:val="00ED0218"/>
    <w:rsid w:val="00ED02AE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1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1614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</cp:revision>
  <cp:lastPrinted>2022-05-30T14:19:00Z</cp:lastPrinted>
  <dcterms:created xsi:type="dcterms:W3CDTF">2026-08-06T07:30:00Z</dcterms:created>
  <dcterms:modified xsi:type="dcterms:W3CDTF">2026-08-06T12:07:00Z</dcterms:modified>
</cp:coreProperties>
</file>