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478CCF64" w:rsidR="00DE316A" w:rsidRPr="003C1D86" w:rsidRDefault="00E8043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FD5904" wp14:editId="31348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03C3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4CE1FF" wp14:editId="5D01E1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482F1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9" o:title=""/>
            <w10:wrap type="square" side="left"/>
          </v:shape>
          <o:OLEObject Type="Embed" ProgID="PBrush" ShapeID="ole_rId2" DrawAspect="Content" ObjectID="_1847974845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428834C" w14:textId="77777777" w:rsidR="00A072E4" w:rsidRPr="0058405A" w:rsidRDefault="00A072E4" w:rsidP="000A018A">
      <w:pPr>
        <w:ind w:right="5101"/>
        <w:jc w:val="both"/>
        <w:rPr>
          <w:szCs w:val="28"/>
        </w:rPr>
      </w:pPr>
      <w:r w:rsidRPr="0058405A">
        <w:rPr>
          <w:color w:val="000000" w:themeColor="text1"/>
          <w:szCs w:val="28"/>
        </w:rPr>
        <w:t xml:space="preserve">Про проведення </w:t>
      </w:r>
      <w:r w:rsidRPr="0058405A">
        <w:rPr>
          <w:szCs w:val="28"/>
        </w:rPr>
        <w:t xml:space="preserve"> </w:t>
      </w:r>
      <w:r>
        <w:rPr>
          <w:szCs w:val="28"/>
        </w:rPr>
        <w:t>відкритого соціального заходу</w:t>
      </w:r>
      <w:r w:rsidRPr="0058405A">
        <w:rPr>
          <w:szCs w:val="28"/>
        </w:rPr>
        <w:t xml:space="preserve"> «</w:t>
      </w:r>
      <w:r>
        <w:rPr>
          <w:szCs w:val="28"/>
        </w:rPr>
        <w:t>Ветеранський пікнік</w:t>
      </w:r>
      <w:r w:rsidRPr="0058405A">
        <w:rPr>
          <w:szCs w:val="28"/>
        </w:rPr>
        <w:t>»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40A214DA" w:rsidR="00DE316A" w:rsidRPr="00955FB9" w:rsidRDefault="003256DA" w:rsidP="00633E6C">
      <w:pPr>
        <w:ind w:firstLine="567"/>
        <w:jc w:val="both"/>
        <w:rPr>
          <w:bCs w:val="0"/>
          <w:szCs w:val="28"/>
        </w:rPr>
      </w:pPr>
      <w:r w:rsidRPr="00955FB9">
        <w:rPr>
          <w:szCs w:val="28"/>
        </w:rPr>
        <w:t xml:space="preserve">Відповідно до статті 42, </w:t>
      </w:r>
      <w:r w:rsidR="007D0830" w:rsidRPr="00955FB9">
        <w:rPr>
          <w:szCs w:val="28"/>
        </w:rPr>
        <w:t>частини восьмої</w:t>
      </w:r>
      <w:r w:rsidRPr="00955FB9">
        <w:rPr>
          <w:szCs w:val="28"/>
        </w:rPr>
        <w:t xml:space="preserve"> статті 59 Закону України «Про місцеве самоврядування в Україні», на виконання Комплексної програми  підтримки ветеранів</w:t>
      </w:r>
      <w:r w:rsidR="000B7F6A" w:rsidRPr="00955FB9">
        <w:rPr>
          <w:szCs w:val="28"/>
        </w:rPr>
        <w:t> / ветеранок</w:t>
      </w:r>
      <w:r w:rsidRPr="00955FB9">
        <w:rPr>
          <w:szCs w:val="28"/>
        </w:rPr>
        <w:t xml:space="preserve"> війни та членів їх сімей на 2024–202</w:t>
      </w:r>
      <w:r w:rsidR="00863C91" w:rsidRPr="00955FB9">
        <w:rPr>
          <w:szCs w:val="28"/>
        </w:rPr>
        <w:t>8</w:t>
      </w:r>
      <w:r w:rsidRPr="00955FB9">
        <w:rPr>
          <w:szCs w:val="28"/>
        </w:rPr>
        <w:t> роки, затвердженої рішенням міської ради від 24.12.2019 №</w:t>
      </w:r>
      <w:r w:rsidRPr="00955FB9">
        <w:rPr>
          <w:szCs w:val="28"/>
          <w:lang w:val="en-US"/>
        </w:rPr>
        <w:t> </w:t>
      </w:r>
      <w:r w:rsidRPr="00955FB9">
        <w:rPr>
          <w:szCs w:val="28"/>
        </w:rPr>
        <w:t xml:space="preserve">68/62, зі змінами, </w:t>
      </w:r>
      <w:r w:rsidR="002506F4" w:rsidRPr="00955FB9">
        <w:rPr>
          <w:szCs w:val="28"/>
        </w:rPr>
        <w:t xml:space="preserve">у зв’язку зі </w:t>
      </w:r>
      <w:r w:rsidR="00A072E4" w:rsidRPr="00A072E4">
        <w:rPr>
          <w:szCs w:val="28"/>
        </w:rPr>
        <w:t>звернення</w:t>
      </w:r>
      <w:r w:rsidR="00A072E4">
        <w:rPr>
          <w:szCs w:val="28"/>
        </w:rPr>
        <w:t>м</w:t>
      </w:r>
      <w:r w:rsidR="00A072E4" w:rsidRPr="00A072E4">
        <w:rPr>
          <w:szCs w:val="28"/>
        </w:rPr>
        <w:t xml:space="preserve"> ГО «Всеукраїнське об’єднання “Ветеранський корпус”» від 03.08.2026 № 24072026 щодо сприяння проведенню відкритого соціального заходу «Ветеранський пікнік», з метою відпочинку та реінтеграції ветеранів / ветеранок та членів їх сімей: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60722734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</w:t>
      </w:r>
      <w:bookmarkStart w:id="0" w:name="_Hlk237273825"/>
      <w:r w:rsidRPr="003C1D86">
        <w:rPr>
          <w:color w:val="000000" w:themeColor="text1"/>
          <w:szCs w:val="28"/>
        </w:rPr>
        <w:t>Департаменту з питань ветеранської політики</w:t>
      </w:r>
      <w:bookmarkEnd w:id="0"/>
      <w:r w:rsidR="00F77DFB" w:rsidRPr="00F77DFB">
        <w:rPr>
          <w:color w:val="000000" w:themeColor="text1"/>
          <w:szCs w:val="28"/>
        </w:rPr>
        <w:t>, департаменту молоді та спорту та Комунальній установі «ХАБ ВЕТЕРАН»:</w:t>
      </w:r>
    </w:p>
    <w:p w14:paraId="1E09FBDD" w14:textId="36BDF0C4" w:rsidR="00DE316A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</w:t>
      </w:r>
      <w:r w:rsidR="000A018A">
        <w:rPr>
          <w:color w:val="000000" w:themeColor="text1"/>
          <w:szCs w:val="28"/>
        </w:rPr>
        <w:t> </w:t>
      </w:r>
      <w:r w:rsidR="00A072E4" w:rsidRPr="00A072E4">
        <w:rPr>
          <w:color w:val="000000" w:themeColor="text1"/>
          <w:szCs w:val="28"/>
        </w:rPr>
        <w:t>Сприяти проведенню відкритого соціального заходу «Ветеранський пікнік», який відбудеться 15 серпня 2026 року з 15</w:t>
      </w:r>
      <w:r w:rsidR="000A018A">
        <w:rPr>
          <w:color w:val="000000" w:themeColor="text1"/>
          <w:szCs w:val="28"/>
        </w:rPr>
        <w:t>.</w:t>
      </w:r>
      <w:r w:rsidR="00A072E4" w:rsidRPr="00A072E4">
        <w:rPr>
          <w:color w:val="000000" w:themeColor="text1"/>
          <w:szCs w:val="28"/>
        </w:rPr>
        <w:t>00 до 22</w:t>
      </w:r>
      <w:r w:rsidR="000A018A">
        <w:rPr>
          <w:color w:val="000000" w:themeColor="text1"/>
          <w:szCs w:val="28"/>
        </w:rPr>
        <w:t>.</w:t>
      </w:r>
      <w:r w:rsidR="00A072E4" w:rsidRPr="00A072E4">
        <w:rPr>
          <w:color w:val="000000" w:themeColor="text1"/>
          <w:szCs w:val="28"/>
        </w:rPr>
        <w:t xml:space="preserve">00 на території </w:t>
      </w:r>
      <w:bookmarkStart w:id="1" w:name="_Hlk237276144"/>
      <w:r w:rsidR="00D533C1">
        <w:rPr>
          <w:color w:val="000000" w:themeColor="text1"/>
          <w:szCs w:val="28"/>
        </w:rPr>
        <w:t>КЗ «</w:t>
      </w:r>
      <w:r w:rsidR="00D533C1" w:rsidRPr="00D533C1">
        <w:rPr>
          <w:color w:val="000000" w:themeColor="text1"/>
          <w:szCs w:val="28"/>
        </w:rPr>
        <w:t>Дитячо-юнацька спортивна школа №</w:t>
      </w:r>
      <w:r w:rsidR="000A018A">
        <w:rPr>
          <w:color w:val="000000" w:themeColor="text1"/>
          <w:szCs w:val="28"/>
        </w:rPr>
        <w:t> </w:t>
      </w:r>
      <w:r w:rsidR="00D533C1" w:rsidRPr="00D533C1">
        <w:rPr>
          <w:color w:val="000000" w:themeColor="text1"/>
          <w:szCs w:val="28"/>
        </w:rPr>
        <w:t>3 Луцької міської ради</w:t>
      </w:r>
      <w:r w:rsidR="00D533C1">
        <w:rPr>
          <w:color w:val="000000" w:themeColor="text1"/>
          <w:szCs w:val="28"/>
        </w:rPr>
        <w:t>»</w:t>
      </w:r>
      <w:bookmarkEnd w:id="1"/>
      <w:r w:rsidR="00D533C1">
        <w:rPr>
          <w:color w:val="000000" w:themeColor="text1"/>
          <w:szCs w:val="28"/>
        </w:rPr>
        <w:t xml:space="preserve"> (вул. Глушець, 20, м. Луцьк)</w:t>
      </w:r>
      <w:r w:rsidR="00A072E4" w:rsidRPr="00A072E4">
        <w:rPr>
          <w:color w:val="000000" w:themeColor="text1"/>
          <w:szCs w:val="28"/>
        </w:rPr>
        <w:t>.</w:t>
      </w:r>
    </w:p>
    <w:p w14:paraId="075F8CF3" w14:textId="00669C9E" w:rsidR="00D533C1" w:rsidRPr="003C1D86" w:rsidRDefault="00D533C1" w:rsidP="00633E6C">
      <w:pPr>
        <w:ind w:firstLine="567"/>
        <w:jc w:val="both"/>
        <w:rPr>
          <w:color w:val="000000" w:themeColor="text1"/>
          <w:szCs w:val="28"/>
        </w:rPr>
      </w:pPr>
      <w:r w:rsidRPr="00D533C1">
        <w:rPr>
          <w:color w:val="000000" w:themeColor="text1"/>
          <w:szCs w:val="28"/>
        </w:rPr>
        <w:t>1.2.</w:t>
      </w:r>
      <w:r w:rsidR="000A018A">
        <w:rPr>
          <w:color w:val="000000" w:themeColor="text1"/>
          <w:szCs w:val="28"/>
        </w:rPr>
        <w:t> </w:t>
      </w:r>
      <w:r w:rsidRPr="00D533C1">
        <w:rPr>
          <w:color w:val="000000" w:themeColor="text1"/>
          <w:szCs w:val="28"/>
        </w:rPr>
        <w:t xml:space="preserve">Оплатити видатки на організацію </w:t>
      </w:r>
      <w:r>
        <w:rPr>
          <w:color w:val="000000" w:themeColor="text1"/>
          <w:szCs w:val="28"/>
        </w:rPr>
        <w:t xml:space="preserve">заходу </w:t>
      </w:r>
      <w:r w:rsidRPr="00D533C1">
        <w:rPr>
          <w:color w:val="000000" w:themeColor="text1"/>
          <w:szCs w:val="28"/>
        </w:rPr>
        <w:t>згідно з наданими розрахунками в межах кошторису видатків цільової програми.</w:t>
      </w:r>
    </w:p>
    <w:p w14:paraId="4EFAF9D8" w14:textId="2FCB6125" w:rsidR="000F1A4A" w:rsidRPr="00CC6F43" w:rsidRDefault="00CC6F43" w:rsidP="00CC6F43">
      <w:pPr>
        <w:ind w:firstLine="567"/>
        <w:jc w:val="both"/>
        <w:rPr>
          <w:rFonts w:eastAsia="SimSun"/>
        </w:rPr>
      </w:pPr>
      <w:r>
        <w:rPr>
          <w:rFonts w:eastAsia="SimSun"/>
          <w:color w:val="000000" w:themeColor="text1"/>
          <w:szCs w:val="28"/>
        </w:rPr>
        <w:t>1.</w:t>
      </w:r>
      <w:r w:rsidR="00D533C1">
        <w:rPr>
          <w:rFonts w:eastAsia="SimSun"/>
          <w:color w:val="000000" w:themeColor="text1"/>
          <w:szCs w:val="28"/>
        </w:rPr>
        <w:t>3</w:t>
      </w:r>
      <w:r>
        <w:rPr>
          <w:rFonts w:eastAsia="SimSun"/>
        </w:rPr>
        <w:t>.</w:t>
      </w:r>
      <w:r w:rsidR="000B7F6A">
        <w:rPr>
          <w:rFonts w:eastAsia="SimSun"/>
        </w:rPr>
        <w:t> </w:t>
      </w:r>
      <w:r w:rsidRPr="00CC6F43">
        <w:rPr>
          <w:rFonts w:eastAsia="SimSun"/>
        </w:rPr>
        <w:t>Забезпечити</w:t>
      </w:r>
      <w:r>
        <w:rPr>
          <w:rFonts w:eastAsia="SimSun"/>
          <w:color w:val="000000" w:themeColor="text1"/>
          <w:szCs w:val="28"/>
          <w:shd w:val="clear" w:color="auto" w:fill="FEFEFE"/>
        </w:rPr>
        <w:t xml:space="preserve"> взаємодію з представниками громадських об’єднань для підтримки учасників </w:t>
      </w:r>
      <w:r w:rsidR="00436601">
        <w:rPr>
          <w:rFonts w:eastAsia="SimSun"/>
          <w:color w:val="000000" w:themeColor="text1"/>
          <w:szCs w:val="28"/>
          <w:shd w:val="clear" w:color="auto" w:fill="FEFEFE"/>
        </w:rPr>
        <w:t>заходу</w:t>
      </w:r>
      <w:r>
        <w:rPr>
          <w:rFonts w:eastAsia="SimSun"/>
          <w:color w:val="000000" w:themeColor="text1"/>
          <w:szCs w:val="28"/>
          <w:shd w:val="clear" w:color="auto" w:fill="FEFEFE"/>
        </w:rPr>
        <w:t>, зокрема, забезпечивши їх необхідним інвентарем (</w:t>
      </w:r>
      <w:r w:rsidR="00436601">
        <w:rPr>
          <w:rFonts w:eastAsia="SimSun"/>
          <w:color w:val="000000" w:themeColor="text1"/>
          <w:szCs w:val="28"/>
          <w:shd w:val="clear" w:color="auto" w:fill="FEFEFE"/>
        </w:rPr>
        <w:t xml:space="preserve">намети, </w:t>
      </w:r>
      <w:r>
        <w:rPr>
          <w:rFonts w:eastAsia="SimSun"/>
          <w:color w:val="000000" w:themeColor="text1"/>
          <w:szCs w:val="28"/>
          <w:shd w:val="clear" w:color="auto" w:fill="FEFEFE"/>
        </w:rPr>
        <w:t xml:space="preserve">столи, </w:t>
      </w:r>
      <w:r w:rsidR="00F77DFB">
        <w:rPr>
          <w:rFonts w:eastAsia="SimSun"/>
          <w:color w:val="000000" w:themeColor="text1"/>
          <w:szCs w:val="28"/>
          <w:shd w:val="clear" w:color="auto" w:fill="FEFEFE"/>
        </w:rPr>
        <w:t>сцена</w:t>
      </w:r>
      <w:r>
        <w:rPr>
          <w:rFonts w:eastAsia="SimSun"/>
          <w:color w:val="000000" w:themeColor="text1"/>
          <w:szCs w:val="28"/>
          <w:shd w:val="clear" w:color="auto" w:fill="FEFEFE"/>
        </w:rPr>
        <w:t>)</w:t>
      </w:r>
      <w:r>
        <w:t>.</w:t>
      </w:r>
    </w:p>
    <w:p w14:paraId="0189C40D" w14:textId="50A17EBC" w:rsidR="00425146" w:rsidRPr="00056148" w:rsidRDefault="00F77DFB" w:rsidP="000F1A4A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2</w:t>
      </w:r>
      <w:r w:rsidR="00CC6F43">
        <w:rPr>
          <w:rFonts w:eastAsia="SimSun"/>
          <w:color w:val="000000" w:themeColor="text1"/>
          <w:szCs w:val="28"/>
        </w:rPr>
        <w:t>.</w:t>
      </w:r>
      <w:r w:rsidR="000A018A">
        <w:rPr>
          <w:rFonts w:eastAsia="SimSun"/>
          <w:color w:val="000000" w:themeColor="text1"/>
          <w:szCs w:val="28"/>
        </w:rPr>
        <w:t> </w:t>
      </w:r>
      <w:r w:rsidRPr="00F77DFB">
        <w:rPr>
          <w:rFonts w:eastAsia="SimSun"/>
          <w:color w:val="000000" w:themeColor="text1"/>
          <w:szCs w:val="28"/>
        </w:rPr>
        <w:t xml:space="preserve">Департаменту з питань ветеранської політики </w:t>
      </w:r>
      <w:r>
        <w:rPr>
          <w:rFonts w:eastAsia="SimSun"/>
          <w:color w:val="000000" w:themeColor="text1"/>
          <w:szCs w:val="28"/>
        </w:rPr>
        <w:t>н</w:t>
      </w:r>
      <w:r w:rsidR="00CC6F43" w:rsidRPr="003C1D86">
        <w:rPr>
          <w:color w:val="000000" w:themeColor="text1"/>
        </w:rPr>
        <w:t>адати транспортн</w:t>
      </w:r>
      <w:r w:rsidR="00CC6F43">
        <w:rPr>
          <w:color w:val="000000" w:themeColor="text1"/>
        </w:rPr>
        <w:t>ий</w:t>
      </w:r>
      <w:r w:rsidR="00CC6F43" w:rsidRPr="003C1D86">
        <w:rPr>
          <w:color w:val="000000" w:themeColor="text1"/>
        </w:rPr>
        <w:t xml:space="preserve"> зас</w:t>
      </w:r>
      <w:r w:rsidR="00CC6F43">
        <w:rPr>
          <w:color w:val="000000" w:themeColor="text1"/>
        </w:rPr>
        <w:t>іб</w:t>
      </w:r>
      <w:r w:rsidR="00CC6F43" w:rsidRPr="003C1D86">
        <w:rPr>
          <w:color w:val="000000" w:themeColor="text1"/>
        </w:rPr>
        <w:t xml:space="preserve"> </w:t>
      </w:r>
      <w:r w:rsidR="00CC6F43">
        <w:rPr>
          <w:color w:val="000000" w:themeColor="text1"/>
        </w:rPr>
        <w:t xml:space="preserve">для забезпечення </w:t>
      </w:r>
      <w:r w:rsidR="00CC6F43" w:rsidRPr="003C1D86">
        <w:rPr>
          <w:color w:val="000000" w:themeColor="text1"/>
        </w:rPr>
        <w:t>логістики належної організації заходу</w:t>
      </w:r>
      <w:r w:rsidR="001B49B3">
        <w:rPr>
          <w:color w:val="000000" w:themeColor="text1"/>
        </w:rPr>
        <w:t>.</w:t>
      </w:r>
    </w:p>
    <w:p w14:paraId="10E77241" w14:textId="18DD8157" w:rsidR="00A072E4" w:rsidRP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A072E4" w:rsidRPr="00A072E4">
        <w:rPr>
          <w:color w:val="000000" w:themeColor="text1"/>
          <w:szCs w:val="28"/>
        </w:rPr>
        <w:t>.</w:t>
      </w:r>
      <w:r w:rsidR="000A018A">
        <w:rPr>
          <w:color w:val="000000" w:themeColor="text1"/>
          <w:szCs w:val="28"/>
        </w:rPr>
        <w:t> </w:t>
      </w:r>
      <w:r w:rsidR="00A072E4" w:rsidRPr="00A072E4">
        <w:rPr>
          <w:color w:val="000000" w:themeColor="text1"/>
          <w:szCs w:val="28"/>
        </w:rPr>
        <w:t xml:space="preserve">Комунальному підприємству «Луцьке електротехнічне підприємство –Луцьксвітло» забезпечити підключення до електромережі локацій, що будуть розміщені на території </w:t>
      </w:r>
      <w:r w:rsidR="00114178" w:rsidRPr="00114178">
        <w:rPr>
          <w:color w:val="000000" w:themeColor="text1"/>
          <w:szCs w:val="28"/>
        </w:rPr>
        <w:t>КЗ «Дитячо-юнацька спортивна школа № 3 Луцької міської ради»</w:t>
      </w:r>
      <w:r w:rsidR="00A072E4" w:rsidRPr="00A072E4">
        <w:rPr>
          <w:color w:val="000000" w:themeColor="text1"/>
          <w:szCs w:val="28"/>
        </w:rPr>
        <w:t>.</w:t>
      </w:r>
    </w:p>
    <w:p w14:paraId="1A16F1A5" w14:textId="14DDCF70" w:rsidR="00A072E4" w:rsidRP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="00A072E4" w:rsidRPr="00A072E4">
        <w:rPr>
          <w:color w:val="000000" w:themeColor="text1"/>
          <w:szCs w:val="28"/>
        </w:rPr>
        <w:t>.</w:t>
      </w:r>
      <w:r w:rsidR="000A018A">
        <w:rPr>
          <w:color w:val="000000" w:themeColor="text1"/>
          <w:szCs w:val="28"/>
        </w:rPr>
        <w:t> </w:t>
      </w:r>
      <w:r w:rsidR="00A072E4" w:rsidRPr="00A072E4">
        <w:rPr>
          <w:color w:val="000000" w:themeColor="text1"/>
          <w:szCs w:val="28"/>
        </w:rPr>
        <w:t>Управлінню охорони здоров’я забезпечити інформування про захід Комунальне підприємство «Волинський обласний центр екстреної медичної допомоги та медицини катастроф».</w:t>
      </w:r>
    </w:p>
    <w:p w14:paraId="7D410C19" w14:textId="6F6B288B" w:rsidR="00A072E4" w:rsidRP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5</w:t>
      </w:r>
      <w:r w:rsidR="00A072E4" w:rsidRPr="00A072E4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 </w:t>
      </w:r>
      <w:r w:rsidR="00A072E4" w:rsidRPr="00A072E4">
        <w:rPr>
          <w:color w:val="000000" w:themeColor="text1"/>
          <w:szCs w:val="28"/>
        </w:rPr>
        <w:t>Департаменту муніципальної варти та Луцькому районному управлінню поліції ГУНП у Волинській області забезпечити охорону громадського порядку під час проведення заходу.</w:t>
      </w:r>
    </w:p>
    <w:p w14:paraId="437A0E06" w14:textId="18256523" w:rsidR="00A072E4" w:rsidRP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A072E4" w:rsidRPr="00A072E4">
        <w:rPr>
          <w:color w:val="000000" w:themeColor="text1"/>
          <w:szCs w:val="28"/>
        </w:rPr>
        <w:t>. Департаменту житлово-комунального господарства:</w:t>
      </w:r>
    </w:p>
    <w:p w14:paraId="3C78C83C" w14:textId="6D114E90" w:rsid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A072E4" w:rsidRPr="00A072E4">
        <w:rPr>
          <w:color w:val="000000" w:themeColor="text1"/>
          <w:szCs w:val="28"/>
        </w:rPr>
        <w:t>.1.</w:t>
      </w:r>
      <w:r w:rsidR="000A018A">
        <w:rPr>
          <w:color w:val="000000" w:themeColor="text1"/>
          <w:szCs w:val="28"/>
        </w:rPr>
        <w:t> </w:t>
      </w:r>
      <w:r w:rsidR="00A072E4" w:rsidRPr="00A072E4">
        <w:rPr>
          <w:color w:val="000000" w:themeColor="text1"/>
          <w:szCs w:val="28"/>
        </w:rPr>
        <w:t xml:space="preserve">Забезпечити встановлення та обслуговування </w:t>
      </w:r>
      <w:r w:rsidR="00267CC3">
        <w:rPr>
          <w:color w:val="000000" w:themeColor="text1"/>
          <w:szCs w:val="28"/>
        </w:rPr>
        <w:t>трьох</w:t>
      </w:r>
      <w:r w:rsidR="00A072E4" w:rsidRPr="00A072E4">
        <w:rPr>
          <w:color w:val="000000" w:themeColor="text1"/>
          <w:szCs w:val="28"/>
        </w:rPr>
        <w:t xml:space="preserve"> біотуалетів, </w:t>
      </w:r>
      <w:r w:rsidR="00C55255">
        <w:rPr>
          <w:color w:val="000000" w:themeColor="text1"/>
          <w:szCs w:val="28"/>
        </w:rPr>
        <w:t>одного</w:t>
      </w:r>
      <w:r w:rsidR="00A072E4" w:rsidRPr="00A072E4">
        <w:rPr>
          <w:color w:val="000000" w:themeColor="text1"/>
          <w:szCs w:val="28"/>
        </w:rPr>
        <w:t xml:space="preserve"> інклюзивн</w:t>
      </w:r>
      <w:r w:rsidR="00C55255">
        <w:rPr>
          <w:color w:val="000000" w:themeColor="text1"/>
          <w:szCs w:val="28"/>
        </w:rPr>
        <w:t>ого</w:t>
      </w:r>
      <w:r w:rsidR="00A072E4" w:rsidRPr="00A072E4">
        <w:rPr>
          <w:color w:val="000000" w:themeColor="text1"/>
          <w:szCs w:val="28"/>
        </w:rPr>
        <w:t xml:space="preserve"> біотуалет</w:t>
      </w:r>
      <w:r w:rsidR="00C55255">
        <w:rPr>
          <w:color w:val="000000" w:themeColor="text1"/>
          <w:szCs w:val="28"/>
        </w:rPr>
        <w:t>у</w:t>
      </w:r>
      <w:r w:rsidR="00A072E4" w:rsidRPr="00A072E4">
        <w:rPr>
          <w:color w:val="000000" w:themeColor="text1"/>
          <w:szCs w:val="28"/>
        </w:rPr>
        <w:t xml:space="preserve"> та контейнерів для сміття на території </w:t>
      </w:r>
      <w:r w:rsidR="00114178" w:rsidRPr="00114178">
        <w:rPr>
          <w:color w:val="000000" w:themeColor="text1"/>
          <w:szCs w:val="28"/>
        </w:rPr>
        <w:t>КЗ</w:t>
      </w:r>
      <w:r w:rsidR="00C55255">
        <w:rPr>
          <w:color w:val="000000" w:themeColor="text1"/>
          <w:szCs w:val="28"/>
        </w:rPr>
        <w:t> </w:t>
      </w:r>
      <w:r w:rsidR="00114178" w:rsidRPr="00114178">
        <w:rPr>
          <w:color w:val="000000" w:themeColor="text1"/>
          <w:szCs w:val="28"/>
        </w:rPr>
        <w:t>«Дитячо-юнацька спортивна школа № 3 Луцької міської ради»</w:t>
      </w:r>
      <w:r w:rsidR="00A072E4" w:rsidRPr="00A072E4">
        <w:rPr>
          <w:color w:val="000000" w:themeColor="text1"/>
          <w:szCs w:val="28"/>
        </w:rPr>
        <w:t>.</w:t>
      </w:r>
    </w:p>
    <w:p w14:paraId="2DDE1E1A" w14:textId="2FA74BCF" w:rsidR="00681E2F" w:rsidRP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681E2F">
        <w:rPr>
          <w:color w:val="000000" w:themeColor="text1"/>
          <w:szCs w:val="28"/>
        </w:rPr>
        <w:t>.2.</w:t>
      </w:r>
      <w:r w:rsidR="000A018A">
        <w:rPr>
          <w:color w:val="000000" w:themeColor="text1"/>
          <w:szCs w:val="28"/>
        </w:rPr>
        <w:t> </w:t>
      </w:r>
      <w:r w:rsidR="00681E2F" w:rsidRPr="00681E2F">
        <w:rPr>
          <w:color w:val="000000" w:themeColor="text1"/>
          <w:szCs w:val="28"/>
        </w:rPr>
        <w:t xml:space="preserve">Забезпечити косіння трави </w:t>
      </w:r>
      <w:r w:rsidR="00681E2F">
        <w:rPr>
          <w:color w:val="000000" w:themeColor="text1"/>
          <w:szCs w:val="28"/>
        </w:rPr>
        <w:t>на</w:t>
      </w:r>
      <w:r w:rsidR="00681E2F" w:rsidRPr="00681E2F">
        <w:rPr>
          <w:color w:val="000000" w:themeColor="text1"/>
          <w:szCs w:val="28"/>
        </w:rPr>
        <w:t xml:space="preserve"> території </w:t>
      </w:r>
      <w:r w:rsidR="00114178" w:rsidRPr="00114178">
        <w:rPr>
          <w:color w:val="000000" w:themeColor="text1"/>
          <w:szCs w:val="28"/>
        </w:rPr>
        <w:t>КЗ «Дитячо-юнацька спортивна школа № 3 Луцької міської ради»</w:t>
      </w:r>
      <w:r w:rsidR="00681E2F" w:rsidRPr="00681E2F">
        <w:rPr>
          <w:color w:val="000000" w:themeColor="text1"/>
          <w:szCs w:val="28"/>
        </w:rPr>
        <w:t xml:space="preserve"> до </w:t>
      </w:r>
      <w:r w:rsidR="00681E2F">
        <w:rPr>
          <w:color w:val="000000" w:themeColor="text1"/>
          <w:szCs w:val="28"/>
        </w:rPr>
        <w:t>15</w:t>
      </w:r>
      <w:r w:rsidR="00681E2F" w:rsidRPr="00681E2F">
        <w:rPr>
          <w:color w:val="000000" w:themeColor="text1"/>
          <w:szCs w:val="28"/>
        </w:rPr>
        <w:t xml:space="preserve"> </w:t>
      </w:r>
      <w:r w:rsidR="00681E2F">
        <w:rPr>
          <w:color w:val="000000" w:themeColor="text1"/>
          <w:szCs w:val="28"/>
        </w:rPr>
        <w:t>серп</w:t>
      </w:r>
      <w:r w:rsidR="00681E2F" w:rsidRPr="00681E2F">
        <w:rPr>
          <w:color w:val="000000" w:themeColor="text1"/>
          <w:szCs w:val="28"/>
        </w:rPr>
        <w:t>ня 2026 року.</w:t>
      </w:r>
    </w:p>
    <w:p w14:paraId="149C4B64" w14:textId="7B16F687" w:rsidR="00A072E4" w:rsidRDefault="00F77DFB" w:rsidP="00A072E4">
      <w:pPr>
        <w:ind w:firstLine="56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6</w:t>
      </w:r>
      <w:r w:rsidR="00A072E4" w:rsidRPr="00A072E4">
        <w:rPr>
          <w:color w:val="000000" w:themeColor="text1"/>
          <w:szCs w:val="28"/>
        </w:rPr>
        <w:t>.</w:t>
      </w:r>
      <w:r w:rsidR="00681E2F">
        <w:rPr>
          <w:color w:val="000000" w:themeColor="text1"/>
          <w:szCs w:val="28"/>
        </w:rPr>
        <w:t>3</w:t>
      </w:r>
      <w:r w:rsidR="00A072E4" w:rsidRPr="00A072E4">
        <w:rPr>
          <w:color w:val="000000" w:themeColor="text1"/>
          <w:szCs w:val="28"/>
        </w:rPr>
        <w:t>. Здійснити прибирання території після проведення заходу.</w:t>
      </w:r>
    </w:p>
    <w:p w14:paraId="41033023" w14:textId="0456DCAE" w:rsidR="00F16D43" w:rsidRDefault="00F77DFB" w:rsidP="00A072E4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F16D43">
        <w:rPr>
          <w:color w:val="000000" w:themeColor="text1"/>
          <w:szCs w:val="28"/>
          <w:shd w:val="clear" w:color="auto" w:fill="FFFFFF"/>
        </w:rPr>
        <w:t>.</w:t>
      </w:r>
      <w:r w:rsidR="000B7F6A">
        <w:rPr>
          <w:color w:val="000000" w:themeColor="text1"/>
          <w:szCs w:val="28"/>
          <w:shd w:val="clear" w:color="auto" w:fill="FFFFFF"/>
        </w:rPr>
        <w:t> </w:t>
      </w:r>
      <w:r w:rsidR="00EA5AC6">
        <w:rPr>
          <w:color w:val="000000" w:themeColor="text1"/>
          <w:szCs w:val="28"/>
        </w:rPr>
        <w:t>Відділу</w:t>
      </w:r>
      <w:r w:rsidR="00EA5AC6" w:rsidRPr="003C1D86">
        <w:rPr>
          <w:color w:val="000000" w:themeColor="text1"/>
          <w:szCs w:val="28"/>
        </w:rPr>
        <w:t xml:space="preserve"> інформаційної </w:t>
      </w:r>
      <w:r w:rsidR="00EA5AC6" w:rsidRPr="002143CA">
        <w:rPr>
          <w:szCs w:val="28"/>
        </w:rPr>
        <w:t xml:space="preserve">політики інформувати </w:t>
      </w:r>
      <w:r w:rsidR="000B7F6A" w:rsidRPr="002143CA">
        <w:rPr>
          <w:szCs w:val="28"/>
        </w:rPr>
        <w:t>жителів</w:t>
      </w:r>
      <w:r w:rsidR="00EA5AC6" w:rsidRPr="002143CA">
        <w:rPr>
          <w:szCs w:val="28"/>
        </w:rPr>
        <w:t xml:space="preserve"> громади </w:t>
      </w:r>
      <w:r w:rsidR="00EA5AC6" w:rsidRPr="003C1D86">
        <w:rPr>
          <w:color w:val="000000" w:themeColor="text1"/>
          <w:szCs w:val="28"/>
        </w:rPr>
        <w:t xml:space="preserve">про проведення заходу через офіційний </w:t>
      </w:r>
      <w:r w:rsidR="00EA5AC6">
        <w:rPr>
          <w:color w:val="000000" w:themeColor="text1"/>
          <w:szCs w:val="28"/>
        </w:rPr>
        <w:t>веб</w:t>
      </w:r>
      <w:r w:rsidR="00EA5AC6" w:rsidRPr="003C1D86">
        <w:rPr>
          <w:color w:val="000000" w:themeColor="text1"/>
          <w:szCs w:val="28"/>
        </w:rPr>
        <w:t xml:space="preserve">сайт Луцької міської ради </w:t>
      </w:r>
      <w:r w:rsidR="00EA5AC6" w:rsidRPr="002C32AF">
        <w:rPr>
          <w:color w:val="000000" w:themeColor="text1"/>
          <w:szCs w:val="28"/>
        </w:rPr>
        <w:t xml:space="preserve">та </w:t>
      </w:r>
      <w:r w:rsidR="00870B24" w:rsidRPr="002C32AF">
        <w:rPr>
          <w:color w:val="000000" w:themeColor="text1"/>
        </w:rPr>
        <w:t>з</w:t>
      </w:r>
      <w:r w:rsidR="00D60703">
        <w:rPr>
          <w:color w:val="000000" w:themeColor="text1"/>
        </w:rPr>
        <w:t xml:space="preserve">абезпечити його </w:t>
      </w:r>
      <w:r w:rsidR="00A072E4" w:rsidRPr="00A072E4">
        <w:rPr>
          <w:color w:val="000000" w:themeColor="text1"/>
        </w:rPr>
        <w:t>інформаційний супровід</w:t>
      </w:r>
      <w:r w:rsidR="00870B24" w:rsidRPr="002C32AF">
        <w:rPr>
          <w:color w:val="000000" w:themeColor="text1"/>
        </w:rPr>
        <w:t>.</w:t>
      </w:r>
    </w:p>
    <w:p w14:paraId="23D850C6" w14:textId="76ED162D" w:rsidR="00F16D43" w:rsidRDefault="00F77DFB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EA5AC6">
        <w:rPr>
          <w:color w:val="000000" w:themeColor="text1"/>
          <w:szCs w:val="28"/>
          <w:shd w:val="clear" w:color="auto" w:fill="FFFFFF"/>
        </w:rPr>
        <w:t>.</w:t>
      </w:r>
      <w:r w:rsidR="002C32AF">
        <w:rPr>
          <w:color w:val="000000" w:themeColor="text1"/>
        </w:rPr>
        <w:t> </w:t>
      </w:r>
      <w:r w:rsidR="00EA5AC6" w:rsidRPr="003C1D86">
        <w:rPr>
          <w:color w:val="000000" w:themeColor="text1"/>
        </w:rPr>
        <w:t xml:space="preserve">Працівникам, відповідальним за проведення </w:t>
      </w:r>
      <w:r w:rsidR="00A072E4">
        <w:rPr>
          <w:color w:val="000000" w:themeColor="text1"/>
        </w:rPr>
        <w:t>заходу</w:t>
      </w:r>
      <w:r w:rsidR="00EA5AC6" w:rsidRPr="003C1D86">
        <w:rPr>
          <w:color w:val="000000" w:themeColor="text1"/>
        </w:rPr>
        <w:t>, довести до учасників інформацію щодо дій у разі сигналу «Повітряна тривога»</w:t>
      </w:r>
      <w:r w:rsidR="001B49B3">
        <w:rPr>
          <w:color w:val="000000" w:themeColor="text1"/>
        </w:rPr>
        <w:t>.</w:t>
      </w:r>
    </w:p>
    <w:p w14:paraId="58274D3F" w14:textId="33E053CB" w:rsidR="00DE316A" w:rsidRPr="003C1D86" w:rsidRDefault="00F77DFB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9</w:t>
      </w:r>
      <w:r w:rsidR="003256DA" w:rsidRPr="003C1D86">
        <w:rPr>
          <w:color w:val="000000" w:themeColor="text1"/>
        </w:rPr>
        <w:t>.</w:t>
      </w:r>
      <w:r w:rsidR="000B7F6A">
        <w:rPr>
          <w:color w:val="000000" w:themeColor="text1"/>
        </w:rPr>
        <w:t> </w:t>
      </w:r>
      <w:r w:rsidR="00870B24" w:rsidRPr="003C1D86">
        <w:rPr>
          <w:color w:val="000000" w:themeColor="text1"/>
          <w:szCs w:val="28"/>
        </w:rPr>
        <w:t xml:space="preserve">Контроль за виконанням розпорядження покласти на </w:t>
      </w:r>
      <w:r w:rsidR="00870B24">
        <w:rPr>
          <w:color w:val="000000" w:themeColor="text1"/>
          <w:szCs w:val="28"/>
        </w:rPr>
        <w:t xml:space="preserve">першого </w:t>
      </w:r>
      <w:r w:rsidR="00870B24" w:rsidRPr="003C1D86">
        <w:rPr>
          <w:color w:val="000000" w:themeColor="text1"/>
          <w:szCs w:val="28"/>
        </w:rPr>
        <w:t>заступника міського голови Ірину Чебелюк</w:t>
      </w:r>
      <w:r w:rsidR="001B49B3">
        <w:rPr>
          <w:color w:val="000000" w:themeColor="text1"/>
          <w:szCs w:val="28"/>
        </w:rPr>
        <w:t>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E557BF0" w14:textId="4684E807" w:rsidR="00F16D43" w:rsidRDefault="00F16D43" w:rsidP="00F16D43">
      <w:pPr>
        <w:jc w:val="both"/>
        <w:rPr>
          <w:szCs w:val="28"/>
        </w:rPr>
      </w:pPr>
      <w:r>
        <w:rPr>
          <w:szCs w:val="28"/>
        </w:rPr>
        <w:t xml:space="preserve">Секретар міської ради                                               </w:t>
      </w:r>
      <w:r w:rsidR="00A072E4">
        <w:rPr>
          <w:szCs w:val="28"/>
        </w:rPr>
        <w:t>Андрій РАЗУМОВСЬКИЙ</w:t>
      </w:r>
    </w:p>
    <w:p w14:paraId="2B04EB7D" w14:textId="77777777" w:rsidR="00DE316A" w:rsidRPr="002C32AF" w:rsidRDefault="00DE316A" w:rsidP="00633E6C">
      <w:pPr>
        <w:jc w:val="both"/>
        <w:rPr>
          <w:color w:val="000000" w:themeColor="text1"/>
          <w:szCs w:val="28"/>
        </w:rPr>
      </w:pPr>
    </w:p>
    <w:p w14:paraId="76CADD05" w14:textId="77777777" w:rsidR="00DE316A" w:rsidRPr="002C32AF" w:rsidRDefault="00DE316A" w:rsidP="00633E6C">
      <w:pPr>
        <w:jc w:val="both"/>
        <w:rPr>
          <w:color w:val="000000" w:themeColor="text1"/>
          <w:szCs w:val="28"/>
        </w:rPr>
      </w:pPr>
    </w:p>
    <w:p w14:paraId="5F8DF503" w14:textId="7AC829AD" w:rsidR="00DE316A" w:rsidRDefault="00A072E4" w:rsidP="00633E6C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Кобилинський</w:t>
      </w:r>
      <w:r w:rsidR="00455150">
        <w:rPr>
          <w:color w:val="000000" w:themeColor="text1"/>
          <w:sz w:val="24"/>
        </w:rPr>
        <w:t xml:space="preserve"> </w:t>
      </w:r>
      <w:r w:rsidR="003256DA" w:rsidRPr="003C1D86">
        <w:rPr>
          <w:color w:val="000000" w:themeColor="text1"/>
          <w:sz w:val="24"/>
        </w:rPr>
        <w:t>739</w:t>
      </w:r>
      <w:r w:rsidR="00267CC3">
        <w:rPr>
          <w:color w:val="000000" w:themeColor="text1"/>
          <w:sz w:val="24"/>
        </w:rPr>
        <w:t> </w:t>
      </w:r>
      <w:r w:rsidR="003256DA" w:rsidRPr="003C1D86">
        <w:rPr>
          <w:color w:val="000000" w:themeColor="text1"/>
          <w:sz w:val="24"/>
        </w:rPr>
        <w:t>900</w:t>
      </w:r>
    </w:p>
    <w:p w14:paraId="3AB715B4" w14:textId="77777777" w:rsidR="00455150" w:rsidRDefault="00455150" w:rsidP="00633E6C">
      <w:pPr>
        <w:jc w:val="both"/>
        <w:rPr>
          <w:color w:val="000000" w:themeColor="text1"/>
        </w:rPr>
      </w:pPr>
    </w:p>
    <w:p w14:paraId="051E5F44" w14:textId="77777777" w:rsidR="00267CC3" w:rsidRDefault="00267CC3" w:rsidP="00633E6C">
      <w:pPr>
        <w:jc w:val="both"/>
        <w:rPr>
          <w:color w:val="000000" w:themeColor="text1"/>
        </w:rPr>
      </w:pPr>
    </w:p>
    <w:p w14:paraId="2CA50573" w14:textId="77777777" w:rsidR="00267CC3" w:rsidRDefault="00267CC3" w:rsidP="00633E6C">
      <w:pPr>
        <w:jc w:val="both"/>
        <w:rPr>
          <w:color w:val="000000" w:themeColor="text1"/>
        </w:rPr>
      </w:pPr>
    </w:p>
    <w:sectPr w:rsidR="00267CC3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C04F3" w14:textId="77777777" w:rsidR="008030D7" w:rsidRDefault="008030D7">
      <w:r>
        <w:separator/>
      </w:r>
    </w:p>
  </w:endnote>
  <w:endnote w:type="continuationSeparator" w:id="0">
    <w:p w14:paraId="02A9C507" w14:textId="77777777" w:rsidR="008030D7" w:rsidRDefault="0080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30926" w14:textId="77777777" w:rsidR="008030D7" w:rsidRDefault="008030D7">
      <w:r>
        <w:separator/>
      </w:r>
    </w:p>
  </w:footnote>
  <w:footnote w:type="continuationSeparator" w:id="0">
    <w:p w14:paraId="02DDB52C" w14:textId="77777777" w:rsidR="008030D7" w:rsidRDefault="00803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1B49B3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1303018">
    <w:abstractNumId w:val="0"/>
  </w:num>
  <w:num w:numId="2" w16cid:durableId="908075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532A9"/>
    <w:rsid w:val="00056148"/>
    <w:rsid w:val="00061060"/>
    <w:rsid w:val="00084C15"/>
    <w:rsid w:val="000A018A"/>
    <w:rsid w:val="000A3A33"/>
    <w:rsid w:val="000B7F6A"/>
    <w:rsid w:val="000F129A"/>
    <w:rsid w:val="000F1A4A"/>
    <w:rsid w:val="00114178"/>
    <w:rsid w:val="001755D8"/>
    <w:rsid w:val="001A1E30"/>
    <w:rsid w:val="001B49B3"/>
    <w:rsid w:val="001C5A7C"/>
    <w:rsid w:val="002143CA"/>
    <w:rsid w:val="002222A1"/>
    <w:rsid w:val="00225F96"/>
    <w:rsid w:val="002408A6"/>
    <w:rsid w:val="002465F5"/>
    <w:rsid w:val="002506F4"/>
    <w:rsid w:val="00267CC3"/>
    <w:rsid w:val="002B7DCD"/>
    <w:rsid w:val="002C32AF"/>
    <w:rsid w:val="002D37B5"/>
    <w:rsid w:val="003256DA"/>
    <w:rsid w:val="003C1D86"/>
    <w:rsid w:val="003D2668"/>
    <w:rsid w:val="003E4960"/>
    <w:rsid w:val="00402882"/>
    <w:rsid w:val="00425146"/>
    <w:rsid w:val="004261A6"/>
    <w:rsid w:val="00431EBB"/>
    <w:rsid w:val="00436601"/>
    <w:rsid w:val="00455150"/>
    <w:rsid w:val="00472F39"/>
    <w:rsid w:val="00492D40"/>
    <w:rsid w:val="004A2178"/>
    <w:rsid w:val="005A0B7C"/>
    <w:rsid w:val="006073BD"/>
    <w:rsid w:val="006162A0"/>
    <w:rsid w:val="00633E6C"/>
    <w:rsid w:val="00636605"/>
    <w:rsid w:val="00681E2F"/>
    <w:rsid w:val="006B2420"/>
    <w:rsid w:val="00732361"/>
    <w:rsid w:val="00742F02"/>
    <w:rsid w:val="007A27B3"/>
    <w:rsid w:val="007A2BE2"/>
    <w:rsid w:val="007C091C"/>
    <w:rsid w:val="007D0830"/>
    <w:rsid w:val="008030D7"/>
    <w:rsid w:val="008376A8"/>
    <w:rsid w:val="00846557"/>
    <w:rsid w:val="00863C91"/>
    <w:rsid w:val="00870B24"/>
    <w:rsid w:val="008B6591"/>
    <w:rsid w:val="00955FB9"/>
    <w:rsid w:val="009F535C"/>
    <w:rsid w:val="00A07075"/>
    <w:rsid w:val="00A072E4"/>
    <w:rsid w:val="00A6558B"/>
    <w:rsid w:val="00A857C1"/>
    <w:rsid w:val="00AD0C9F"/>
    <w:rsid w:val="00AF5E20"/>
    <w:rsid w:val="00B17D9B"/>
    <w:rsid w:val="00B3438C"/>
    <w:rsid w:val="00C507D0"/>
    <w:rsid w:val="00C55255"/>
    <w:rsid w:val="00CA5080"/>
    <w:rsid w:val="00CC6F43"/>
    <w:rsid w:val="00D43DB2"/>
    <w:rsid w:val="00D533C1"/>
    <w:rsid w:val="00D60703"/>
    <w:rsid w:val="00DA2558"/>
    <w:rsid w:val="00DB168B"/>
    <w:rsid w:val="00DE316A"/>
    <w:rsid w:val="00E16B79"/>
    <w:rsid w:val="00E8043A"/>
    <w:rsid w:val="00E87402"/>
    <w:rsid w:val="00E87514"/>
    <w:rsid w:val="00EA58B0"/>
    <w:rsid w:val="00EA5AC6"/>
    <w:rsid w:val="00EE2A17"/>
    <w:rsid w:val="00F11E68"/>
    <w:rsid w:val="00F16D43"/>
    <w:rsid w:val="00F320B3"/>
    <w:rsid w:val="00F77DFB"/>
    <w:rsid w:val="00F87B02"/>
    <w:rsid w:val="00FA6E13"/>
    <w:rsid w:val="00FB29E5"/>
    <w:rsid w:val="00FB5631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528F94"/>
  <w15:docId w15:val="{A7BBEB26-FD46-47A7-843C-FEC67CE6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1F37974-70F1-45BC-897F-6CE2065D9A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1958</Words>
  <Characters>1117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22</cp:revision>
  <cp:lastPrinted>2026-08-10T14:05:00Z</cp:lastPrinted>
  <dcterms:created xsi:type="dcterms:W3CDTF">2026-07-14T08:48:00Z</dcterms:created>
  <dcterms:modified xsi:type="dcterms:W3CDTF">2026-08-11T14:34:00Z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