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C4C565" w14:textId="77777777" w:rsidR="00A464EB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635" distR="0" simplePos="0" relativeHeight="251656192" behindDoc="0" locked="0" layoutInCell="1" allowOverlap="1" wp14:anchorId="6CE0970E" wp14:editId="20307835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635" t="0" r="0" b="0"/>
                <wp:wrapNone/>
                <wp:docPr id="1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pic="http://schemas.openxmlformats.org/drawingml/2006/picture">
            <w:pict>
              <v:rect id="shape_0" stroked="f" o:allowincell="f" style="position:absolute;margin-left:0.05pt;margin-top:0.05pt;width:49.95pt;height:49.95pt;mso-wrap-style:none;v-text-anchor:middle" wp14:anchorId="6CE0970E">
                <v:fill o:detectmouseclick="t" on="false"/>
                <v:stroke color="#3465a4" joinstyle="round" endcap="flat"/>
                <w10:wrap type="none"/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3175" distL="0" distR="3175" simplePos="0" relativeHeight="251657216" behindDoc="0" locked="0" layoutInCell="1" allowOverlap="1" wp14:anchorId="20B15CED" wp14:editId="7E805108">
                <wp:simplePos x="0" y="0"/>
                <wp:positionH relativeFrom="column">
                  <wp:posOffset>0</wp:posOffset>
                </wp:positionH>
                <wp:positionV relativeFrom="paragraph">
                  <wp:posOffset>635</wp:posOffset>
                </wp:positionV>
                <wp:extent cx="635000" cy="635000"/>
                <wp:effectExtent l="0" t="0" r="0" b="0"/>
                <wp:wrapNone/>
                <wp:docPr id="2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pic="http://schemas.openxmlformats.org/drawingml/2006/picture">
            <w:pict>
              <v:rect id="shape_0" stroked="f" o:allowincell="f" style="position:absolute;margin-left:0pt;margin-top:0pt;width:49.95pt;height:49.95pt;mso-wrap-style:none;v-text-anchor:middle" wp14:anchorId="20B15CED">
                <v:fill o:detectmouseclick="t" on="false"/>
                <v:stroke color="#3465a4" joinstyle="round" endcap="flat"/>
                <w10:wrap type="none"/>
              </v:rect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pict w14:anchorId="1BB1A090"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>
        <w:rPr>
          <w:rFonts w:ascii="Times New Roman" w:hAnsi="Times New Roman" w:cs="Times New Roman"/>
          <w:sz w:val="28"/>
          <w:szCs w:val="28"/>
        </w:rPr>
        <w:object w:dxaOrig="3105" w:dyaOrig="3300" w14:anchorId="08696325">
          <v:shape id="ole_rId2" o:spid="_x0000_s1026" type="#_x0000_tole_rId2" style="position:absolute;margin-left:203.6pt;margin-top:-9pt;width:57.4pt;height:59.2pt;z-index:251659264;mso-wrap-distance-right:0;mso-position-horizontal-relative:text;mso-position-vertical-relative:text" o:spt="75" o:preferrelative="t" path="m@4@5l@4@11@9@11@9@5xe" filled="f" stroked="f">
            <v:stroke joinstyle="miter"/>
            <v:imagedata r:id="rId6" o:title="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  <w10:wrap type="square" side="left"/>
          </v:shape>
          <o:OLEObject Type="Embed" ProgID="PBrush" ShapeID="ole_rId2" DrawAspect="Content" ObjectID="_1848211334" r:id="rId7"/>
        </w:object>
      </w:r>
    </w:p>
    <w:p w14:paraId="7ED57C4B" w14:textId="77777777" w:rsidR="00A464EB" w:rsidRDefault="00A464EB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5F0E49D2" w14:textId="77777777" w:rsidR="00A464EB" w:rsidRDefault="00A464EB">
      <w:pPr>
        <w:rPr>
          <w:sz w:val="8"/>
          <w:szCs w:val="8"/>
        </w:rPr>
      </w:pPr>
    </w:p>
    <w:p w14:paraId="4232F1CE" w14:textId="77777777" w:rsidR="00A464EB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3773309F" w14:textId="77777777" w:rsidR="00A464EB" w:rsidRDefault="00A464EB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591D13DC" w14:textId="77777777" w:rsidR="00A464EB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4B8FBF6E" w14:textId="77777777" w:rsidR="00A464EB" w:rsidRDefault="00A464EB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64AFB700" w14:textId="77777777" w:rsidR="00A464EB" w:rsidRDefault="00000000">
      <w:pPr>
        <w:tabs>
          <w:tab w:val="left" w:pos="3975"/>
          <w:tab w:val="left" w:pos="4715"/>
          <w:tab w:val="left" w:pos="657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 </w:t>
      </w:r>
      <w:r>
        <w:rPr>
          <w:rFonts w:ascii="Times New Roman" w:hAnsi="Times New Roman" w:cs="Times New Roman"/>
        </w:rPr>
        <w:tab/>
        <w:t xml:space="preserve">   м. Луцьк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№________________</w:t>
      </w:r>
    </w:p>
    <w:p w14:paraId="440C6540" w14:textId="77777777" w:rsidR="00A464EB" w:rsidRDefault="00A464EB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16E82DBB" w14:textId="680914D6" w:rsidR="00C8321F" w:rsidRPr="00EB381D" w:rsidRDefault="00EB381D" w:rsidP="00EB381D">
      <w:pPr>
        <w:ind w:right="4676"/>
        <w:jc w:val="both"/>
        <w:rPr>
          <w:rFonts w:ascii="Times New Roman" w:hAnsi="Times New Roman" w:cs="Times New Roman"/>
          <w:sz w:val="28"/>
          <w:szCs w:val="28"/>
        </w:rPr>
      </w:pPr>
      <w:r w:rsidRPr="00EB381D">
        <w:rPr>
          <w:rFonts w:ascii="Times New Roman" w:hAnsi="Times New Roman" w:cs="Times New Roman"/>
          <w:sz w:val="28"/>
          <w:szCs w:val="28"/>
        </w:rPr>
        <w:t xml:space="preserve">Про внесення змін до розпорядження міського голови від </w:t>
      </w:r>
      <w:r w:rsidRPr="00EB381D">
        <w:rPr>
          <w:rFonts w:ascii="Times New Roman" w:hAnsi="Times New Roman" w:cs="Times New Roman"/>
          <w:sz w:val="28"/>
          <w:szCs w:val="28"/>
          <w:lang w:eastAsia="uk-UA" w:bidi="ar-SA"/>
        </w:rPr>
        <w:t>08.06.2026 № 368 «</w:t>
      </w:r>
      <w:r w:rsidRPr="00EB381D">
        <w:rPr>
          <w:rFonts w:ascii="Times New Roman" w:hAnsi="Times New Roman" w:cs="Times New Roman"/>
          <w:sz w:val="28"/>
          <w:szCs w:val="28"/>
        </w:rPr>
        <w:t>Пр</w:t>
      </w:r>
      <w:r w:rsidR="00C8321F" w:rsidRPr="00EB381D">
        <w:rPr>
          <w:rFonts w:ascii="Times New Roman" w:hAnsi="Times New Roman" w:cs="Times New Roman"/>
          <w:sz w:val="28"/>
          <w:szCs w:val="28"/>
        </w:rPr>
        <w:t>о комісію з питань роботи із службовою інформацією</w:t>
      </w:r>
      <w:r>
        <w:rPr>
          <w:rFonts w:ascii="Times New Roman" w:hAnsi="Times New Roman" w:cs="Times New Roman"/>
          <w:sz w:val="28"/>
          <w:szCs w:val="28"/>
        </w:rPr>
        <w:t>»</w:t>
      </w:r>
    </w:p>
    <w:p w14:paraId="6860F533" w14:textId="77777777" w:rsidR="00C8321F" w:rsidRPr="00C8321F" w:rsidRDefault="00C8321F" w:rsidP="00A9501B">
      <w:pPr>
        <w:rPr>
          <w:rFonts w:ascii="Times New Roman" w:hAnsi="Times New Roman" w:cs="Times New Roman"/>
          <w:sz w:val="28"/>
          <w:szCs w:val="28"/>
        </w:rPr>
      </w:pPr>
    </w:p>
    <w:p w14:paraId="642F0C43" w14:textId="11497BCC" w:rsidR="00C8321F" w:rsidRPr="00C8321F" w:rsidRDefault="00C8321F" w:rsidP="00C8321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8321F">
        <w:rPr>
          <w:rFonts w:ascii="Times New Roman" w:hAnsi="Times New Roman" w:cs="Times New Roman"/>
          <w:sz w:val="28"/>
          <w:szCs w:val="28"/>
        </w:rPr>
        <w:t xml:space="preserve">Відповідно до </w:t>
      </w:r>
      <w:r w:rsidR="00EB381D">
        <w:rPr>
          <w:rFonts w:ascii="Times New Roman" w:hAnsi="Times New Roman" w:cs="Times New Roman"/>
          <w:sz w:val="28"/>
          <w:szCs w:val="28"/>
        </w:rPr>
        <w:t>З</w:t>
      </w:r>
      <w:r w:rsidRPr="00C8321F">
        <w:rPr>
          <w:rFonts w:ascii="Times New Roman" w:hAnsi="Times New Roman" w:cs="Times New Roman"/>
          <w:sz w:val="28"/>
          <w:szCs w:val="28"/>
        </w:rPr>
        <w:t>акон</w:t>
      </w:r>
      <w:r w:rsidR="00EB381D">
        <w:rPr>
          <w:rFonts w:ascii="Times New Roman" w:hAnsi="Times New Roman" w:cs="Times New Roman"/>
          <w:sz w:val="28"/>
          <w:szCs w:val="28"/>
        </w:rPr>
        <w:t>у</w:t>
      </w:r>
      <w:r w:rsidRPr="00C8321F">
        <w:rPr>
          <w:rFonts w:ascii="Times New Roman" w:hAnsi="Times New Roman" w:cs="Times New Roman"/>
          <w:sz w:val="28"/>
          <w:szCs w:val="28"/>
        </w:rPr>
        <w:t xml:space="preserve"> України «Про місцеве самоврядування в Україні», </w:t>
      </w:r>
      <w:r w:rsidR="00A9501B" w:rsidRPr="00A9501B">
        <w:rPr>
          <w:rFonts w:ascii="Times New Roman" w:hAnsi="Times New Roman" w:cs="Times New Roman"/>
          <w:sz w:val="28"/>
          <w:szCs w:val="28"/>
        </w:rPr>
        <w:t xml:space="preserve">Інструкції про порядок ведення обліку, зберігання, використання і знищення документів та інших матеріальних носіїв інформації, що містять службову інформацію, у Луцькій міській раді, затвердженої розпорядженням міського голови від 20.10.2021 № 354, зі змінами, </w:t>
      </w:r>
      <w:r w:rsidR="00EB381D" w:rsidRPr="00EB381D">
        <w:rPr>
          <w:rFonts w:ascii="Times New Roman" w:hAnsi="Times New Roman" w:cs="Times New Roman"/>
          <w:sz w:val="28"/>
          <w:szCs w:val="28"/>
        </w:rPr>
        <w:t>у зв’язку з кадровими змінами</w:t>
      </w:r>
      <w:r w:rsidR="00EB381D">
        <w:rPr>
          <w:rFonts w:ascii="Times New Roman" w:hAnsi="Times New Roman" w:cs="Times New Roman"/>
          <w:sz w:val="28"/>
          <w:szCs w:val="28"/>
        </w:rPr>
        <w:t xml:space="preserve"> та </w:t>
      </w:r>
      <w:r>
        <w:rPr>
          <w:rFonts w:ascii="Times New Roman" w:hAnsi="Times New Roman" w:cs="Times New Roman"/>
          <w:sz w:val="28"/>
          <w:szCs w:val="28"/>
        </w:rPr>
        <w:t xml:space="preserve">з метою забезпечення діяльності комісії </w:t>
      </w:r>
      <w:r w:rsidRPr="00C8321F">
        <w:rPr>
          <w:rFonts w:ascii="Times New Roman" w:hAnsi="Times New Roman" w:cs="Times New Roman"/>
          <w:sz w:val="28"/>
          <w:szCs w:val="28"/>
        </w:rPr>
        <w:t>з питань роботи із службовою інформацією:</w:t>
      </w:r>
    </w:p>
    <w:p w14:paraId="7BF6626B" w14:textId="673D7379" w:rsidR="00C8321F" w:rsidRPr="00C8321F" w:rsidRDefault="00C8321F" w:rsidP="00C8321F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615FD58" w14:textId="6D101CF0" w:rsidR="00EB381D" w:rsidRPr="00EB381D" w:rsidRDefault="00EB381D" w:rsidP="00EB381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B381D">
        <w:rPr>
          <w:rFonts w:ascii="Times New Roman" w:hAnsi="Times New Roman" w:cs="Times New Roman"/>
          <w:sz w:val="28"/>
          <w:szCs w:val="28"/>
        </w:rPr>
        <w:t xml:space="preserve">1. Внести зміни в додаток 2 до розпорядження міського голови від </w:t>
      </w:r>
      <w:r w:rsidRPr="00EB381D">
        <w:rPr>
          <w:rFonts w:ascii="Times New Roman" w:hAnsi="Times New Roman" w:cs="Times New Roman"/>
          <w:sz w:val="28"/>
          <w:szCs w:val="28"/>
          <w:lang w:eastAsia="uk-UA" w:bidi="ar-SA"/>
        </w:rPr>
        <w:t xml:space="preserve">08.06.2026 № 368 </w:t>
      </w:r>
      <w:r w:rsidRPr="00EB381D">
        <w:rPr>
          <w:rFonts w:ascii="Times New Roman" w:hAnsi="Times New Roman" w:cs="Times New Roman"/>
          <w:sz w:val="28"/>
          <w:szCs w:val="28"/>
        </w:rPr>
        <w:t>«Про комісію з питань роботи із службовою інформацією», а саме:</w:t>
      </w:r>
    </w:p>
    <w:p w14:paraId="29017A99" w14:textId="4B4600A1" w:rsidR="00EB381D" w:rsidRDefault="00EB381D" w:rsidP="00EB381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B381D">
        <w:rPr>
          <w:rFonts w:ascii="Times New Roman" w:hAnsi="Times New Roman" w:cs="Times New Roman"/>
          <w:sz w:val="28"/>
          <w:szCs w:val="28"/>
        </w:rPr>
        <w:t>1.1. В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EB381D">
        <w:rPr>
          <w:rFonts w:ascii="Times New Roman" w:hAnsi="Times New Roman" w:cs="Times New Roman"/>
          <w:sz w:val="28"/>
          <w:szCs w:val="28"/>
        </w:rPr>
        <w:t xml:space="preserve">вести </w:t>
      </w:r>
      <w:r>
        <w:rPr>
          <w:rFonts w:ascii="Times New Roman" w:hAnsi="Times New Roman" w:cs="Times New Roman"/>
          <w:sz w:val="28"/>
          <w:szCs w:val="28"/>
        </w:rPr>
        <w:t>зі</w:t>
      </w:r>
      <w:r w:rsidRPr="00EB381D">
        <w:rPr>
          <w:rFonts w:ascii="Times New Roman" w:hAnsi="Times New Roman" w:cs="Times New Roman"/>
          <w:sz w:val="28"/>
          <w:szCs w:val="28"/>
        </w:rPr>
        <w:t xml:space="preserve"> складу комісії з питань роботи із службовою інформацією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B381D">
        <w:rPr>
          <w:rFonts w:ascii="Times New Roman" w:hAnsi="Times New Roman" w:cs="Times New Roman"/>
          <w:sz w:val="28"/>
          <w:szCs w:val="28"/>
        </w:rPr>
        <w:t>Вербич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EB381D">
        <w:rPr>
          <w:rFonts w:ascii="Times New Roman" w:hAnsi="Times New Roman" w:cs="Times New Roman"/>
          <w:sz w:val="28"/>
          <w:szCs w:val="28"/>
        </w:rPr>
        <w:t xml:space="preserve"> Юрі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EB381D">
        <w:rPr>
          <w:rFonts w:ascii="Times New Roman" w:hAnsi="Times New Roman" w:cs="Times New Roman"/>
          <w:sz w:val="28"/>
          <w:szCs w:val="28"/>
        </w:rPr>
        <w:t xml:space="preserve"> Григорович</w:t>
      </w:r>
      <w:r>
        <w:rPr>
          <w:rFonts w:ascii="Times New Roman" w:hAnsi="Times New Roman" w:cs="Times New Roman"/>
          <w:sz w:val="28"/>
          <w:szCs w:val="28"/>
        </w:rPr>
        <w:t>а.</w:t>
      </w:r>
    </w:p>
    <w:p w14:paraId="3B53AE33" w14:textId="18F1E471" w:rsidR="00EB381D" w:rsidRDefault="00EB381D" w:rsidP="00EB381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9B073F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. Вказати посаду </w:t>
      </w:r>
      <w:r w:rsidRPr="00EB381D">
        <w:rPr>
          <w:rFonts w:ascii="Times New Roman" w:hAnsi="Times New Roman" w:cs="Times New Roman"/>
          <w:sz w:val="28"/>
          <w:szCs w:val="28"/>
        </w:rPr>
        <w:t>Юрченко Наталі</w:t>
      </w:r>
      <w:r>
        <w:rPr>
          <w:rFonts w:ascii="Times New Roman" w:hAnsi="Times New Roman" w:cs="Times New Roman"/>
          <w:sz w:val="28"/>
          <w:szCs w:val="28"/>
        </w:rPr>
        <w:t>ї</w:t>
      </w:r>
      <w:r w:rsidRPr="00EB381D">
        <w:rPr>
          <w:rFonts w:ascii="Times New Roman" w:hAnsi="Times New Roman" w:cs="Times New Roman"/>
          <w:sz w:val="28"/>
          <w:szCs w:val="28"/>
        </w:rPr>
        <w:t xml:space="preserve"> Миколаївн</w:t>
      </w:r>
      <w:r>
        <w:rPr>
          <w:rFonts w:ascii="Times New Roman" w:hAnsi="Times New Roman" w:cs="Times New Roman"/>
          <w:sz w:val="28"/>
          <w:szCs w:val="28"/>
        </w:rPr>
        <w:t xml:space="preserve">и – </w:t>
      </w:r>
      <w:r w:rsidRPr="00EB381D">
        <w:rPr>
          <w:rFonts w:ascii="Times New Roman" w:hAnsi="Times New Roman" w:cs="Times New Roman"/>
          <w:sz w:val="28"/>
          <w:szCs w:val="28"/>
        </w:rPr>
        <w:t>керуючий справами виконавчого комітету міської ради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255A92E" w14:textId="21B27068" w:rsidR="00EB381D" w:rsidRPr="002A5D7C" w:rsidRDefault="00EB381D" w:rsidP="00EB381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A5D7C">
        <w:rPr>
          <w:rFonts w:ascii="Times New Roman" w:hAnsi="Times New Roman" w:cs="Times New Roman"/>
          <w:sz w:val="28"/>
          <w:szCs w:val="28"/>
        </w:rPr>
        <w:t>1.</w:t>
      </w:r>
      <w:r w:rsidR="009B073F">
        <w:rPr>
          <w:rFonts w:ascii="Times New Roman" w:hAnsi="Times New Roman" w:cs="Times New Roman"/>
          <w:sz w:val="28"/>
          <w:szCs w:val="28"/>
        </w:rPr>
        <w:t>3</w:t>
      </w:r>
      <w:r w:rsidRPr="002A5D7C">
        <w:rPr>
          <w:rFonts w:ascii="Times New Roman" w:hAnsi="Times New Roman" w:cs="Times New Roman"/>
          <w:sz w:val="28"/>
          <w:szCs w:val="28"/>
        </w:rPr>
        <w:t>. Визначити Юрченко Наталію Миколаївну головою комісії.</w:t>
      </w:r>
    </w:p>
    <w:p w14:paraId="271969D6" w14:textId="6D193B50" w:rsidR="009B073F" w:rsidRDefault="009B073F" w:rsidP="009B073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 </w:t>
      </w:r>
      <w:r w:rsidRPr="00EB381D">
        <w:rPr>
          <w:rFonts w:ascii="Times New Roman" w:hAnsi="Times New Roman" w:cs="Times New Roman"/>
          <w:sz w:val="28"/>
          <w:szCs w:val="28"/>
        </w:rPr>
        <w:t>Ввести до складу комісії з питань роботи із службовою інформацією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Крючевську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Вікторію Сергіївну – начальника відділу правничої допомоги та експертизи юридичного департаменту.</w:t>
      </w:r>
    </w:p>
    <w:p w14:paraId="324E5645" w14:textId="28A9B0F9" w:rsidR="00E31043" w:rsidRPr="002A5D7C" w:rsidRDefault="00EB381D" w:rsidP="00EB381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A5D7C">
        <w:rPr>
          <w:rFonts w:ascii="Times New Roman" w:hAnsi="Times New Roman" w:cs="Times New Roman"/>
          <w:sz w:val="28"/>
          <w:szCs w:val="28"/>
        </w:rPr>
        <w:t>2</w:t>
      </w:r>
      <w:r w:rsidR="00E31043" w:rsidRPr="002A5D7C">
        <w:rPr>
          <w:rFonts w:ascii="Times New Roman" w:hAnsi="Times New Roman" w:cs="Times New Roman"/>
          <w:sz w:val="28"/>
          <w:szCs w:val="28"/>
        </w:rPr>
        <w:t>. Контроль за виконанням розпорядження покласти на керуючого справами виконавчого комітету міської ради</w:t>
      </w:r>
      <w:r w:rsidR="002A5D7C" w:rsidRPr="002A5D7C">
        <w:rPr>
          <w:rFonts w:ascii="Times New Roman" w:hAnsi="Times New Roman" w:cs="Times New Roman"/>
          <w:sz w:val="28"/>
          <w:szCs w:val="28"/>
        </w:rPr>
        <w:t xml:space="preserve"> Наталію Юрченко</w:t>
      </w:r>
      <w:r w:rsidR="00E31043" w:rsidRPr="002A5D7C">
        <w:rPr>
          <w:rFonts w:ascii="Times New Roman" w:hAnsi="Times New Roman" w:cs="Times New Roman"/>
          <w:sz w:val="28"/>
          <w:szCs w:val="28"/>
        </w:rPr>
        <w:t>.</w:t>
      </w:r>
    </w:p>
    <w:p w14:paraId="02506BB0" w14:textId="77777777" w:rsidR="00E31043" w:rsidRPr="002A5D7C" w:rsidRDefault="00E31043" w:rsidP="00E3104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A211FBC" w14:textId="77777777" w:rsidR="00E31043" w:rsidRDefault="00E31043" w:rsidP="00E31043">
      <w:pPr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7534542C" w14:textId="77777777" w:rsidR="009B073F" w:rsidRPr="002A5D7C" w:rsidRDefault="009B073F" w:rsidP="00E31043">
      <w:pPr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73CB446A" w14:textId="43E9BA9C" w:rsidR="00E31043" w:rsidRPr="002A5D7C" w:rsidRDefault="00E31043" w:rsidP="00E31043">
      <w:pPr>
        <w:jc w:val="both"/>
        <w:rPr>
          <w:rFonts w:ascii="Times New Roman" w:hAnsi="Times New Roman" w:cs="Times New Roman"/>
          <w:sz w:val="28"/>
          <w:szCs w:val="28"/>
        </w:rPr>
      </w:pPr>
      <w:r w:rsidRPr="002A5D7C">
        <w:rPr>
          <w:rFonts w:ascii="Times New Roman" w:hAnsi="Times New Roman" w:cs="Times New Roman"/>
          <w:sz w:val="28"/>
          <w:szCs w:val="28"/>
        </w:rPr>
        <w:t>Секретар міської ради</w:t>
      </w:r>
      <w:r w:rsidRPr="002A5D7C">
        <w:rPr>
          <w:rFonts w:ascii="Times New Roman" w:hAnsi="Times New Roman" w:cs="Times New Roman"/>
          <w:sz w:val="28"/>
          <w:szCs w:val="28"/>
        </w:rPr>
        <w:tab/>
      </w:r>
      <w:r w:rsidRPr="002A5D7C">
        <w:rPr>
          <w:rFonts w:ascii="Times New Roman" w:hAnsi="Times New Roman" w:cs="Times New Roman"/>
          <w:sz w:val="28"/>
          <w:szCs w:val="28"/>
        </w:rPr>
        <w:tab/>
      </w:r>
      <w:r w:rsidRPr="002A5D7C">
        <w:rPr>
          <w:rFonts w:ascii="Times New Roman" w:hAnsi="Times New Roman" w:cs="Times New Roman"/>
          <w:sz w:val="28"/>
          <w:szCs w:val="28"/>
        </w:rPr>
        <w:tab/>
      </w:r>
      <w:r w:rsidRPr="002A5D7C">
        <w:rPr>
          <w:rFonts w:ascii="Times New Roman" w:hAnsi="Times New Roman" w:cs="Times New Roman"/>
          <w:sz w:val="28"/>
          <w:szCs w:val="28"/>
        </w:rPr>
        <w:tab/>
      </w:r>
      <w:r w:rsidRPr="002A5D7C">
        <w:rPr>
          <w:rFonts w:ascii="Times New Roman" w:hAnsi="Times New Roman" w:cs="Times New Roman"/>
          <w:sz w:val="28"/>
          <w:szCs w:val="28"/>
        </w:rPr>
        <w:tab/>
      </w:r>
      <w:r w:rsidR="009B073F">
        <w:rPr>
          <w:rFonts w:ascii="Times New Roman" w:hAnsi="Times New Roman" w:cs="Times New Roman"/>
          <w:sz w:val="28"/>
          <w:szCs w:val="28"/>
        </w:rPr>
        <w:t xml:space="preserve">      </w:t>
      </w:r>
      <w:r w:rsidR="002A5D7C" w:rsidRPr="002A5D7C">
        <w:rPr>
          <w:rFonts w:ascii="Times New Roman" w:hAnsi="Times New Roman" w:cs="Times New Roman"/>
          <w:sz w:val="28"/>
          <w:szCs w:val="28"/>
        </w:rPr>
        <w:t>Андрій РАЗУМОВСЬКИЙ</w:t>
      </w:r>
    </w:p>
    <w:p w14:paraId="580C7D88" w14:textId="77777777" w:rsidR="00E31043" w:rsidRPr="002A5D7C" w:rsidRDefault="00E31043" w:rsidP="00E31043">
      <w:pPr>
        <w:jc w:val="both"/>
        <w:rPr>
          <w:rFonts w:ascii="Times New Roman" w:hAnsi="Times New Roman" w:cs="Times New Roman"/>
        </w:rPr>
      </w:pPr>
    </w:p>
    <w:p w14:paraId="7238C151" w14:textId="77777777" w:rsidR="00E31043" w:rsidRPr="002A5D7C" w:rsidRDefault="00E31043" w:rsidP="00E31043">
      <w:pPr>
        <w:jc w:val="both"/>
        <w:rPr>
          <w:rFonts w:ascii="Times New Roman" w:hAnsi="Times New Roman" w:cs="Times New Roman"/>
        </w:rPr>
      </w:pPr>
    </w:p>
    <w:p w14:paraId="33CB7ABD" w14:textId="7E484564" w:rsidR="00A464EB" w:rsidRPr="002A5D7C" w:rsidRDefault="00E31043" w:rsidP="00A9501B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A5D7C">
        <w:rPr>
          <w:rFonts w:ascii="Times New Roman" w:hAnsi="Times New Roman" w:cs="Times New Roman"/>
        </w:rPr>
        <w:t>Бортнік</w:t>
      </w:r>
      <w:proofErr w:type="spellEnd"/>
      <w:r w:rsidRPr="002A5D7C">
        <w:rPr>
          <w:rFonts w:ascii="Times New Roman" w:hAnsi="Times New Roman" w:cs="Times New Roman"/>
        </w:rPr>
        <w:t xml:space="preserve"> 777 943</w:t>
      </w:r>
    </w:p>
    <w:sectPr w:rsidR="00A464EB" w:rsidRPr="002A5D7C">
      <w:headerReference w:type="even" r:id="rId8"/>
      <w:pgSz w:w="11906" w:h="16838"/>
      <w:pgMar w:top="567" w:right="567" w:bottom="1134" w:left="1985" w:header="0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F28C5A" w14:textId="77777777" w:rsidR="00E12423" w:rsidRDefault="00E12423">
      <w:r>
        <w:separator/>
      </w:r>
    </w:p>
  </w:endnote>
  <w:endnote w:type="continuationSeparator" w:id="0">
    <w:p w14:paraId="3C4E02ED" w14:textId="77777777" w:rsidR="00E12423" w:rsidRDefault="00E124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439A03" w14:textId="77777777" w:rsidR="00E12423" w:rsidRDefault="00E12423">
      <w:r>
        <w:separator/>
      </w:r>
    </w:p>
  </w:footnote>
  <w:footnote w:type="continuationSeparator" w:id="0">
    <w:p w14:paraId="7433A5C4" w14:textId="77777777" w:rsidR="00E12423" w:rsidRDefault="00E124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0D8C9D" w14:textId="77777777" w:rsidR="00A464EB" w:rsidRDefault="00A464EB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64EB"/>
    <w:rsid w:val="00071B18"/>
    <w:rsid w:val="001870A9"/>
    <w:rsid w:val="002A5D7C"/>
    <w:rsid w:val="007F5EAC"/>
    <w:rsid w:val="009402B3"/>
    <w:rsid w:val="009B073F"/>
    <w:rsid w:val="009E1188"/>
    <w:rsid w:val="00A269A8"/>
    <w:rsid w:val="00A464EB"/>
    <w:rsid w:val="00A9501B"/>
    <w:rsid w:val="00B03626"/>
    <w:rsid w:val="00B87B61"/>
    <w:rsid w:val="00B96B73"/>
    <w:rsid w:val="00C01404"/>
    <w:rsid w:val="00C8321F"/>
    <w:rsid w:val="00E12423"/>
    <w:rsid w:val="00E31043"/>
    <w:rsid w:val="00EB38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5E095B53"/>
  <w15:docId w15:val="{8EB8422E-D7D9-4537-AFC6-AFF7934AE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styleId="6">
    <w:name w:val="heading 6"/>
    <w:basedOn w:val="a"/>
    <w:next w:val="a"/>
    <w:link w:val="60"/>
    <w:semiHidden/>
    <w:unhideWhenUsed/>
    <w:qFormat/>
    <w:locked/>
    <w:rsid w:val="00C8321F"/>
    <w:pPr>
      <w:keepNext/>
      <w:keepLines/>
      <w:spacing w:before="40"/>
      <w:outlineLvl w:val="5"/>
    </w:pPr>
    <w:rPr>
      <w:rFonts w:asciiTheme="majorHAnsi" w:eastAsiaTheme="majorEastAsia" w:hAnsiTheme="majorHAnsi" w:cs="Mangal"/>
      <w:color w:val="243F60" w:themeColor="accent1" w:themeShade="7F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link w:val="a4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5">
    <w:name w:val="Верхній колонтитул Знак"/>
    <w:basedOn w:val="a0"/>
    <w:link w:val="a6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7">
    <w:name w:val="Нижній колонтитул Знак"/>
    <w:basedOn w:val="a0"/>
    <w:link w:val="a8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11">
    <w:name w:val="Строгий1"/>
    <w:uiPriority w:val="99"/>
    <w:qFormat/>
    <w:rsid w:val="000741B7"/>
    <w:rPr>
      <w:b/>
    </w:rPr>
  </w:style>
  <w:style w:type="paragraph" w:customStyle="1" w:styleId="a9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link w:val="a3"/>
    <w:uiPriority w:val="99"/>
    <w:rsid w:val="00985271"/>
    <w:pPr>
      <w:spacing w:after="140" w:line="276" w:lineRule="auto"/>
    </w:pPr>
  </w:style>
  <w:style w:type="paragraph" w:styleId="aa">
    <w:name w:val="List"/>
    <w:basedOn w:val="a4"/>
    <w:uiPriority w:val="99"/>
    <w:rsid w:val="00985271"/>
  </w:style>
  <w:style w:type="paragraph" w:styleId="ab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c">
    <w:name w:val="Покажчик"/>
    <w:basedOn w:val="a"/>
    <w:qFormat/>
    <w:pPr>
      <w:suppressLineNumbers/>
    </w:pPr>
  </w:style>
  <w:style w:type="paragraph" w:customStyle="1" w:styleId="user">
    <w:name w:val="Заголовок (user)"/>
    <w:basedOn w:val="a"/>
    <w:next w:val="a4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user0">
    <w:name w:val="Покажчик (user)"/>
    <w:basedOn w:val="a"/>
    <w:uiPriority w:val="99"/>
    <w:qFormat/>
    <w:rsid w:val="00985271"/>
    <w:pPr>
      <w:suppressLineNumbers/>
    </w:pPr>
  </w:style>
  <w:style w:type="paragraph" w:customStyle="1" w:styleId="ad">
    <w:name w:val="Верхній і нижній колонтитули"/>
    <w:basedOn w:val="a"/>
    <w:qFormat/>
  </w:style>
  <w:style w:type="paragraph" w:customStyle="1" w:styleId="user1">
    <w:name w:val="Верхній і нижній колонтитули (user)"/>
    <w:basedOn w:val="a"/>
    <w:qFormat/>
  </w:style>
  <w:style w:type="paragraph" w:styleId="a6">
    <w:name w:val="header"/>
    <w:basedOn w:val="a"/>
    <w:link w:val="a5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8">
    <w:name w:val="footer"/>
    <w:basedOn w:val="a"/>
    <w:link w:val="a7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e">
    <w:name w:val="List Paragraph"/>
    <w:basedOn w:val="a"/>
    <w:uiPriority w:val="99"/>
    <w:qFormat/>
    <w:rsid w:val="000741B7"/>
    <w:pPr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2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numbering" w:customStyle="1" w:styleId="af">
    <w:name w:val="Без маркерів"/>
    <w:uiPriority w:val="99"/>
    <w:semiHidden/>
    <w:unhideWhenUsed/>
    <w:qFormat/>
  </w:style>
  <w:style w:type="character" w:customStyle="1" w:styleId="60">
    <w:name w:val="Заголовок 6 Знак"/>
    <w:basedOn w:val="a0"/>
    <w:link w:val="6"/>
    <w:semiHidden/>
    <w:rsid w:val="00C8321F"/>
    <w:rPr>
      <w:rFonts w:asciiTheme="majorHAnsi" w:eastAsiaTheme="majorEastAsia" w:hAnsiTheme="majorHAnsi" w:cs="Mangal"/>
      <w:color w:val="243F60" w:themeColor="accent1" w:themeShade="7F"/>
      <w:kern w:val="2"/>
      <w:sz w:val="24"/>
      <w:szCs w:val="2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924</Words>
  <Characters>528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Ірина Нагурна</cp:lastModifiedBy>
  <cp:revision>8</cp:revision>
  <dcterms:created xsi:type="dcterms:W3CDTF">2026-02-17T07:16:00Z</dcterms:created>
  <dcterms:modified xsi:type="dcterms:W3CDTF">2026-08-14T08:16:00Z</dcterms:modified>
  <dc:language>uk-UA</dc:language>
</cp:coreProperties>
</file>