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A59B3" w14:textId="77777777" w:rsidR="0086273A" w:rsidRDefault="00EF6022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13308026" wp14:editId="46B0E402">
            <wp:extent cx="746125" cy="75374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FCBC5" w14:textId="77777777" w:rsidR="0086273A" w:rsidRDefault="0086273A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73091C31" w14:textId="77777777" w:rsidR="0086273A" w:rsidRDefault="00EF6022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3F8B6A4E" w14:textId="77777777" w:rsidR="0086273A" w:rsidRDefault="0086273A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6279F864" w14:textId="77777777" w:rsidR="0086273A" w:rsidRDefault="00EF6022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7C3B0E28" w14:textId="77777777" w:rsidR="0086273A" w:rsidRDefault="0086273A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009B2213" w14:textId="4255F4E1" w:rsidR="0086273A" w:rsidRDefault="00EF6022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                         </w:t>
      </w:r>
      <w:r w:rsidR="00297F9D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м. </w:t>
      </w: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Луцьк                                         №______________</w:t>
      </w:r>
    </w:p>
    <w:p w14:paraId="5A76EB06" w14:textId="77777777" w:rsidR="0086273A" w:rsidRDefault="0086273A">
      <w:pPr>
        <w:rPr>
          <w:rFonts w:ascii="Times New Roman" w:eastAsia="Times New Roman" w:hAnsi="Times New Roman"/>
          <w:bCs/>
          <w:color w:val="000000"/>
          <w:sz w:val="24"/>
          <w:lang w:val="uk-UA" w:eastAsia="zh-CN"/>
        </w:rPr>
      </w:pPr>
    </w:p>
    <w:p w14:paraId="1F2320E5" w14:textId="77777777" w:rsidR="0086273A" w:rsidRDefault="00EF6022">
      <w:pPr>
        <w:pStyle w:val="ae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внесення змін до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Комплексної</w:t>
      </w:r>
    </w:p>
    <w:p w14:paraId="21B1BCB9" w14:textId="77777777" w:rsidR="0086273A" w:rsidRDefault="00EF6022">
      <w:pPr>
        <w:pStyle w:val="ae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програми </w:t>
      </w:r>
      <w:r>
        <w:rPr>
          <w:rStyle w:val="6"/>
          <w:color w:val="000000"/>
          <w:sz w:val="28"/>
          <w:szCs w:val="28"/>
          <w:lang w:val="uk-UA"/>
        </w:rPr>
        <w:t>розвитку міського</w:t>
      </w:r>
    </w:p>
    <w:p w14:paraId="3AA1BC48" w14:textId="77777777" w:rsidR="0086273A" w:rsidRDefault="00EF6022">
      <w:pPr>
        <w:pStyle w:val="ae"/>
        <w:jc w:val="both"/>
      </w:pPr>
      <w:r>
        <w:rPr>
          <w:rStyle w:val="6"/>
          <w:color w:val="000000"/>
          <w:sz w:val="28"/>
          <w:szCs w:val="28"/>
          <w:lang w:val="uk-UA"/>
        </w:rPr>
        <w:t>пасажирського електротранспорту</w:t>
      </w:r>
    </w:p>
    <w:p w14:paraId="1B28F5DE" w14:textId="0ADA1080" w:rsidR="00BA2A87" w:rsidRDefault="00EF6022" w:rsidP="00BA2A87">
      <w:pPr>
        <w:pStyle w:val="ae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на 2025</w:t>
      </w:r>
      <w:r w:rsidR="00297F9D"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–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2028 роки</w:t>
      </w:r>
      <w:r w:rsidR="00EC11FC"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 </w:t>
      </w:r>
      <w:r w:rsidR="00EC11FC" w:rsidRPr="00EC11F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та</w:t>
      </w:r>
      <w:r w:rsidR="00BA2A8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A2A87">
        <w:rPr>
          <w:rFonts w:ascii="Times New Roman" w:hAnsi="Times New Roman"/>
          <w:sz w:val="28"/>
          <w:szCs w:val="28"/>
        </w:rPr>
        <w:t>продовження</w:t>
      </w:r>
      <w:proofErr w:type="spellEnd"/>
    </w:p>
    <w:p w14:paraId="686B2925" w14:textId="275E3106" w:rsidR="00EC11FC" w:rsidRPr="00F15A8B" w:rsidRDefault="00BA2A87" w:rsidP="00BA2A87">
      <w:pPr>
        <w:pStyle w:val="ae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терміну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15A8B" w:rsidRPr="00053538">
        <w:rPr>
          <w:rFonts w:ascii="Times New Roman" w:hAnsi="Times New Roman"/>
          <w:color w:val="000000" w:themeColor="text1"/>
          <w:sz w:val="28"/>
          <w:szCs w:val="28"/>
          <w:lang w:val="uk-UA"/>
        </w:rPr>
        <w:t>на 2029</w:t>
      </w:r>
      <w:r w:rsidR="00297F9D"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–</w:t>
      </w:r>
      <w:r w:rsidR="00F15A8B" w:rsidRPr="00053538">
        <w:rPr>
          <w:rFonts w:ascii="Times New Roman" w:hAnsi="Times New Roman"/>
          <w:color w:val="000000" w:themeColor="text1"/>
          <w:sz w:val="28"/>
          <w:szCs w:val="28"/>
          <w:lang w:val="uk-UA"/>
        </w:rPr>
        <w:t>2030 роки</w:t>
      </w:r>
    </w:p>
    <w:p w14:paraId="2AAC1AA2" w14:textId="77777777" w:rsidR="00BA2A87" w:rsidRPr="00BA2A87" w:rsidRDefault="00BA2A87" w:rsidP="00BA2A87">
      <w:pPr>
        <w:pStyle w:val="ae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uk-UA" w:eastAsia="ru-RU"/>
        </w:rPr>
      </w:pPr>
    </w:p>
    <w:p w14:paraId="5E2A98C0" w14:textId="77777777" w:rsidR="0086273A" w:rsidRDefault="00EF6022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міський електричний транспорт», з метою покращення матеріально-технічної бази та </w:t>
      </w:r>
      <w:bookmarkStart w:id="0" w:name="_GoBack1"/>
      <w:bookmarkEnd w:id="0"/>
      <w:r>
        <w:rPr>
          <w:rFonts w:ascii="Times New Roman" w:hAnsi="Times New Roman"/>
          <w:color w:val="000000"/>
          <w:sz w:val="28"/>
          <w:szCs w:val="28"/>
          <w:lang w:val="uk-UA"/>
        </w:rPr>
        <w:t>фінансово-економічного становища КП «Луцьке підприємство електротранспорту», міська рад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а</w:t>
      </w:r>
    </w:p>
    <w:p w14:paraId="2332E048" w14:textId="77777777" w:rsidR="0086273A" w:rsidRDefault="0086273A">
      <w:pPr>
        <w:pStyle w:val="21"/>
        <w:ind w:firstLine="0"/>
        <w:rPr>
          <w:rFonts w:ascii="Times New Roman" w:hAnsi="Times New Roman"/>
          <w:color w:val="000000"/>
          <w:sz w:val="28"/>
          <w:szCs w:val="28"/>
        </w:rPr>
      </w:pPr>
    </w:p>
    <w:p w14:paraId="71D2FE86" w14:textId="77777777" w:rsidR="0086273A" w:rsidRDefault="00EF6022">
      <w:pPr>
        <w:pStyle w:val="ae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ВИРІШИЛА:</w:t>
      </w:r>
    </w:p>
    <w:p w14:paraId="467B48C0" w14:textId="77777777" w:rsidR="0086273A" w:rsidRDefault="0086273A">
      <w:pPr>
        <w:pStyle w:val="ae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2B47403F" w14:textId="108BCD16" w:rsidR="00053538" w:rsidRPr="00053538" w:rsidRDefault="00053538" w:rsidP="00053538">
      <w:pPr>
        <w:widowControl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</w:pP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1. </w:t>
      </w:r>
      <w:proofErr w:type="spellStart"/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Внести</w:t>
      </w:r>
      <w:proofErr w:type="spellEnd"/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 зміни до Комплексної програми розвитку міського пасажирського електротранспорту на 2025</w:t>
      </w:r>
      <w:r w:rsidR="00297F9D"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–</w:t>
      </w: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2027 роки, затвердженої рішенням міської ради від 30.10.2024 № 64/</w:t>
      </w:r>
      <w:r w:rsidRPr="00053538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zh-CN"/>
        </w:rPr>
        <w:t>110</w:t>
      </w:r>
      <w:r w:rsidR="00D709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zh-CN"/>
        </w:rPr>
        <w:t>,</w:t>
      </w:r>
      <w:r w:rsidRPr="00053538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zh-CN"/>
        </w:rPr>
        <w:t xml:space="preserve"> </w:t>
      </w:r>
      <w:r w:rsidRPr="00D7097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зі змінами</w:t>
      </w:r>
      <w:r w:rsidR="00D70979" w:rsidRPr="00D7097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від </w:t>
      </w:r>
      <w:r w:rsidR="00D70979" w:rsidRPr="00D70979">
        <w:rPr>
          <w:rFonts w:ascii="Times New Roman" w:eastAsia="Times New Roman" w:hAnsi="Times New Roman"/>
          <w:bCs/>
          <w:sz w:val="28"/>
          <w:szCs w:val="28"/>
          <w:lang w:eastAsia="zh-CN"/>
        </w:rPr>
        <w:t>24.09.2025</w:t>
      </w:r>
      <w:r w:rsidR="00297F9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№ 81/62, від </w:t>
      </w:r>
      <w:r w:rsidR="00D70979" w:rsidRPr="00D70979">
        <w:rPr>
          <w:rFonts w:ascii="Times New Roman" w:eastAsia="Times New Roman" w:hAnsi="Times New Roman"/>
          <w:bCs/>
          <w:sz w:val="28"/>
          <w:szCs w:val="28"/>
          <w:lang w:eastAsia="zh-CN"/>
        </w:rPr>
        <w:t>24.06.2026</w:t>
      </w:r>
      <w:r w:rsidR="00D70979" w:rsidRPr="00D7097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№ 95/97</w:t>
      </w:r>
      <w:r w:rsidR="00D7097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 та продовжити термін її дії на 202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9</w:t>
      </w:r>
      <w:r w:rsidR="00511405"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–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2030</w:t>
      </w: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 р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оки</w:t>
      </w: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, а саме:</w:t>
      </w:r>
    </w:p>
    <w:p w14:paraId="67787B23" w14:textId="1958DF26" w:rsidR="00053538" w:rsidRPr="00053538" w:rsidRDefault="00053538" w:rsidP="00053538">
      <w:pPr>
        <w:widowControl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</w:pP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1.1. </w:t>
      </w:r>
      <w:r w:rsidR="00F7767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В</w:t>
      </w: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казати назву Програми – «Комплексна програма розвитку міського пасажирського електротранспорту на 2025</w:t>
      </w:r>
      <w:r w:rsidR="00297F9D"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–</w:t>
      </w: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20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30</w:t>
      </w:r>
      <w:r w:rsidR="00297F9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 роки» (далі – Програма);</w:t>
      </w:r>
    </w:p>
    <w:p w14:paraId="10A52261" w14:textId="376434FD" w:rsidR="00053538" w:rsidRDefault="00053538" w:rsidP="00053538">
      <w:pPr>
        <w:widowControl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</w:pP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1.2. Паспорт Програми, </w:t>
      </w:r>
      <w:r w:rsidRPr="00053538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zh-CN"/>
        </w:rPr>
        <w:t>додатки 1 та 2</w:t>
      </w: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 до Програми </w:t>
      </w:r>
      <w:r w:rsidR="00F77679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викласти </w:t>
      </w:r>
      <w:bookmarkStart w:id="1" w:name="_GoBack"/>
      <w:bookmarkEnd w:id="1"/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в новій редакції (дода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є</w:t>
      </w:r>
      <w:r w:rsidRPr="000535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ться).</w:t>
      </w:r>
    </w:p>
    <w:p w14:paraId="38D888A6" w14:textId="1E9336AC" w:rsidR="0086273A" w:rsidRPr="00053538" w:rsidRDefault="00EF6022" w:rsidP="00053538">
      <w:pPr>
        <w:widowControl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2. Контроль за виконанням рішення покласти на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заступника міського голови</w:t>
      </w:r>
      <w:r w:rsid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</w:t>
      </w:r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з </w:t>
      </w:r>
      <w:proofErr w:type="spellStart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>питань</w:t>
      </w:r>
      <w:proofErr w:type="spellEnd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 </w:t>
      </w:r>
      <w:proofErr w:type="spellStart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>діяльності</w:t>
      </w:r>
      <w:proofErr w:type="spellEnd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 </w:t>
      </w:r>
      <w:proofErr w:type="spellStart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>виконавчих</w:t>
      </w:r>
      <w:proofErr w:type="spellEnd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 </w:t>
      </w:r>
      <w:proofErr w:type="spellStart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>органів</w:t>
      </w:r>
      <w:proofErr w:type="spellEnd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 </w:t>
      </w:r>
      <w:proofErr w:type="spellStart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>міської</w:t>
      </w:r>
      <w:proofErr w:type="spellEnd"/>
      <w:r w:rsidR="009E2B80" w:rsidRP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 ради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</w:t>
      </w:r>
      <w:r w:rsid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Юлію </w:t>
      </w:r>
      <w:proofErr w:type="spellStart"/>
      <w:r w:rsidR="009E2B8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Дацюк</w:t>
      </w:r>
      <w:proofErr w:type="spell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, постійну комісію міської ради з питань планування соціально-економічного розвитку, бюджету та фінансів,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val="uk-UA" w:eastAsia="zh-CN"/>
        </w:rPr>
        <w:t>енергоощадності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>.</w:t>
      </w:r>
    </w:p>
    <w:p w14:paraId="65FF2AD6" w14:textId="77777777" w:rsidR="0086273A" w:rsidRDefault="0086273A">
      <w:pPr>
        <w:pStyle w:val="ae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5512089" w14:textId="77777777" w:rsidR="0086273A" w:rsidRDefault="0086273A">
      <w:pPr>
        <w:pStyle w:val="ae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445A2247" w14:textId="32B73B96" w:rsidR="0086273A" w:rsidRDefault="00EF6022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Секретар міської ради                                                     </w:t>
      </w:r>
      <w:r w:rsidR="009E2B80">
        <w:rPr>
          <w:rFonts w:ascii="Times New Roman" w:hAnsi="Times New Roman"/>
          <w:color w:val="000000"/>
          <w:sz w:val="28"/>
          <w:szCs w:val="28"/>
          <w:lang w:val="uk-UA"/>
        </w:rPr>
        <w:t>Андрій РАЗУМОВСЬКИЙ</w:t>
      </w:r>
    </w:p>
    <w:p w14:paraId="50E1D708" w14:textId="77777777" w:rsidR="0086273A" w:rsidRDefault="0086273A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3033490" w14:textId="77777777" w:rsidR="0086273A" w:rsidRDefault="0086273A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2D0425F2" w14:textId="77777777" w:rsidR="0086273A" w:rsidRDefault="00EF6022">
      <w:pPr>
        <w:jc w:val="both"/>
        <w:rPr>
          <w:rFonts w:ascii="Times New Roman" w:hAnsi="Times New Roman"/>
          <w:color w:val="000000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lang w:val="uk-UA" w:eastAsia="ru-RU"/>
        </w:rPr>
        <w:t>Смаль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 777 955</w:t>
      </w:r>
    </w:p>
    <w:sectPr w:rsidR="0086273A">
      <w:pgSz w:w="11906" w:h="16838"/>
      <w:pgMar w:top="567" w:right="567" w:bottom="1701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3A"/>
    <w:rsid w:val="00053538"/>
    <w:rsid w:val="000C37BA"/>
    <w:rsid w:val="00287F10"/>
    <w:rsid w:val="00297F9D"/>
    <w:rsid w:val="004610B3"/>
    <w:rsid w:val="00511405"/>
    <w:rsid w:val="00686D87"/>
    <w:rsid w:val="00770DC3"/>
    <w:rsid w:val="0086273A"/>
    <w:rsid w:val="00955E45"/>
    <w:rsid w:val="009E2B80"/>
    <w:rsid w:val="00BA2A87"/>
    <w:rsid w:val="00D70979"/>
    <w:rsid w:val="00E07130"/>
    <w:rsid w:val="00E339C8"/>
    <w:rsid w:val="00EC11FC"/>
    <w:rsid w:val="00EF6022"/>
    <w:rsid w:val="00F15A8B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2935"/>
  <w15:docId w15:val="{CDA9140E-8D6E-4AB1-A6B8-1B8B53F3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1">
    <w:name w:val="heading 1"/>
    <w:basedOn w:val="a"/>
    <w:next w:val="a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7TimesNewRoman11pt">
    <w:name w:val="Основной текст (7) + Times New Roman;11 pt"/>
    <w:qFormat/>
    <w:rsid w:val="00767B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a5">
    <w:name w:val="Сноска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6">
    <w:name w:val="Основной текст_"/>
    <w:link w:val="4"/>
    <w:qFormat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qFormat/>
    <w:rsid w:val="00767B34"/>
    <w:rPr>
      <w:rFonts w:ascii="Bookman Old Style" w:eastAsia="Bookman Old Style" w:hAnsi="Bookman Old Style" w:cs="Bookman Old Style"/>
      <w:color w:val="000000"/>
      <w:spacing w:val="0"/>
      <w:w w:val="10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Calibri10pt">
    <w:name w:val="Основной текст + Calibri;10 pt;Полужирный"/>
    <w:qFormat/>
    <w:rsid w:val="00767B34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qFormat/>
    <w:rsid w:val="00767B34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qFormat/>
    <w:rsid w:val="00767B34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a7">
    <w:name w:val="Основний текст Знак"/>
    <w:link w:val="a1"/>
    <w:semiHidden/>
    <w:qFormat/>
    <w:rsid w:val="00476056"/>
    <w:rPr>
      <w:rFonts w:ascii="Arial" w:eastAsia="Lucida Sans Unicode" w:hAnsi="Arial" w:cs="Times New Roman"/>
      <w:kern w:val="2"/>
      <w:sz w:val="20"/>
      <w:szCs w:val="24"/>
      <w:lang w:val="ru-RU"/>
    </w:rPr>
  </w:style>
  <w:style w:type="character" w:customStyle="1" w:styleId="Absatz-Standardschriftart">
    <w:name w:val="Absatz-Standardschriftart"/>
    <w:qFormat/>
    <w:rsid w:val="000313E3"/>
  </w:style>
  <w:style w:type="character" w:customStyle="1" w:styleId="field-content">
    <w:name w:val="field-content"/>
    <w:basedOn w:val="a2"/>
    <w:qFormat/>
    <w:rsid w:val="00FC0BCF"/>
  </w:style>
  <w:style w:type="character" w:customStyle="1" w:styleId="rvts0">
    <w:name w:val="rvts0"/>
    <w:basedOn w:val="a2"/>
    <w:qFormat/>
    <w:rsid w:val="007B5533"/>
  </w:style>
  <w:style w:type="character" w:customStyle="1" w:styleId="10">
    <w:name w:val="Заголовок 1 Знак"/>
    <w:uiPriority w:val="99"/>
    <w:qFormat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qFormat/>
    <w:rsid w:val="00FA79FF"/>
  </w:style>
  <w:style w:type="character" w:customStyle="1" w:styleId="a9">
    <w:name w:val="Текст у виносці Знак"/>
    <w:link w:val="aa"/>
    <w:uiPriority w:val="99"/>
    <w:semiHidden/>
    <w:qFormat/>
    <w:rsid w:val="00714730"/>
    <w:rPr>
      <w:rFonts w:ascii="Segoe UI" w:eastAsia="Lucida Sans Unicode" w:hAnsi="Segoe UI" w:cs="Segoe UI"/>
      <w:kern w:val="2"/>
      <w:sz w:val="18"/>
      <w:szCs w:val="18"/>
      <w:lang w:val="ru-RU" w:eastAsia="en-US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7"/>
    <w:semiHidden/>
    <w:rsid w:val="00476056"/>
    <w:pPr>
      <w:spacing w:after="120"/>
    </w:pPr>
    <w:rPr>
      <w:lang w:eastAsia="x-none"/>
    </w:rPr>
  </w:style>
  <w:style w:type="paragraph" w:styleId="ab">
    <w:name w:val="List"/>
    <w:basedOn w:val="a1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e">
    <w:name w:val="No Spacing"/>
    <w:uiPriority w:val="1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customStyle="1" w:styleId="4">
    <w:name w:val="Основной текст4"/>
    <w:basedOn w:val="a"/>
    <w:link w:val="a6"/>
    <w:qFormat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paragraph" w:customStyle="1" w:styleId="11">
    <w:name w:val="Основной текст1"/>
    <w:basedOn w:val="a"/>
    <w:qFormat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f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qFormat/>
    <w:rsid w:val="00767B34"/>
    <w:pPr>
      <w:ind w:firstLine="720"/>
      <w:jc w:val="both"/>
    </w:pPr>
    <w:rPr>
      <w:lang w:val="uk-UA"/>
    </w:rPr>
  </w:style>
  <w:style w:type="paragraph" w:styleId="af0">
    <w:name w:val="Normal (Web)"/>
    <w:basedOn w:val="a"/>
    <w:uiPriority w:val="99"/>
    <w:semiHidden/>
    <w:unhideWhenUsed/>
    <w:qFormat/>
    <w:rsid w:val="00476056"/>
    <w:pPr>
      <w:widowControl/>
      <w:suppressAutoHyphens w:val="0"/>
      <w:spacing w:beforeAutospacing="1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714730"/>
    <w:rPr>
      <w:rFonts w:ascii="Segoe UI" w:hAnsi="Segoe UI"/>
      <w:sz w:val="18"/>
      <w:szCs w:val="18"/>
    </w:rPr>
  </w:style>
  <w:style w:type="paragraph" w:customStyle="1" w:styleId="Default">
    <w:name w:val="Default"/>
    <w:qFormat/>
    <w:rsid w:val="009020EE"/>
    <w:rPr>
      <w:rFonts w:ascii="Times New Roman" w:hAnsi="Times New Roman"/>
      <w:color w:val="000000"/>
      <w:sz w:val="24"/>
      <w:szCs w:val="24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Шеремета Олександр</cp:lastModifiedBy>
  <cp:revision>35</cp:revision>
  <cp:lastPrinted>2023-01-06T08:35:00Z</cp:lastPrinted>
  <dcterms:created xsi:type="dcterms:W3CDTF">2024-10-14T13:13:00Z</dcterms:created>
  <dcterms:modified xsi:type="dcterms:W3CDTF">2026-08-18T12:13:00Z</dcterms:modified>
  <dc:language>uk-UA</dc:language>
</cp:coreProperties>
</file>