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B500" w14:textId="77777777" w:rsidR="00E1378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4ED742AD" wp14:editId="3325BDD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673DE6F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49F0B686" wp14:editId="32970F3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682F9755" wp14:editId="04CD765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.05pt;margin-top:0.05pt;width:49.95pt;height:49.95pt;mso-wrap-style:none;v-text-anchor:middle" wp14:anchorId="2B373973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942A97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6D5390">
          <v:shape id="ole_rId2" o:spid="_x0000_s1026" type="#_x0000_tole_rId2" style="position:absolute;margin-left:203.6pt;margin-top:-9pt;width:57.4pt;height:59.2pt;z-index:251660288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222416" r:id="rId7"/>
        </w:object>
      </w:r>
    </w:p>
    <w:p w14:paraId="2FCC69FD" w14:textId="77777777" w:rsidR="00E13781" w:rsidRDefault="00E137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0AD019" w14:textId="77777777" w:rsidR="00E13781" w:rsidRDefault="00E13781">
      <w:pPr>
        <w:rPr>
          <w:sz w:val="8"/>
          <w:szCs w:val="8"/>
        </w:rPr>
      </w:pPr>
    </w:p>
    <w:p w14:paraId="49DE29F8" w14:textId="77777777" w:rsidR="00E137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FCF598" w14:textId="77777777" w:rsidR="00E13781" w:rsidRDefault="00E137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6B4A5" w14:textId="77777777" w:rsidR="00E1378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2CCB1F" w14:textId="77777777" w:rsidR="00E13781" w:rsidRDefault="00E137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795268" w14:textId="77777777" w:rsidR="00E13781" w:rsidRDefault="0000000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№________________</w:t>
      </w:r>
    </w:p>
    <w:p w14:paraId="065B3A13" w14:textId="77777777" w:rsidR="00E13781" w:rsidRDefault="00E13781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</w:p>
    <w:p w14:paraId="74CF99A8" w14:textId="77777777" w:rsidR="00E13781" w:rsidRDefault="00000000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5B46A90E" w14:textId="77777777" w:rsidR="00E13781" w:rsidRDefault="00E13781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0D074FF" w14:textId="77777777" w:rsidR="00E13781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E13781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E13781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E13781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18253E98" w14:textId="77777777" w:rsidR="00E13781" w:rsidRDefault="00E1378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</w:p>
    <w:p w14:paraId="35023D10" w14:textId="7A856F4C" w:rsidR="001F0DB2" w:rsidRDefault="00000000" w:rsidP="007054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1.</w:t>
      </w:r>
      <w:r w:rsidR="007054E6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                згідно з підпунктом 6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 </w:t>
      </w:r>
    </w:p>
    <w:p w14:paraId="72F0A9E6" w14:textId="6E862FAE" w:rsidR="00E13781" w:rsidRPr="001F0DB2" w:rsidRDefault="001F0DB2" w:rsidP="007054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bookmarkStart w:id="0" w:name="_Hlk236993903"/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ого</w:t>
      </w:r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роботизова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ного</w:t>
      </w:r>
      <w:proofErr w:type="spellEnd"/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у</w:t>
      </w:r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колісн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ого</w:t>
      </w:r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«PONY комплект постачання «СУПУТНИКОВИЙ»</w:t>
      </w:r>
      <w:bookmarkEnd w:id="0"/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додатком 1</w:t>
      </w:r>
      <w:r w:rsidR="007054E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;</w:t>
      </w:r>
    </w:p>
    <w:p w14:paraId="15B2DD5C" w14:textId="603E40E7" w:rsidR="00E13781" w:rsidRPr="001F0DB2" w:rsidRDefault="001F0DB2" w:rsidP="007054E6">
      <w:pPr>
        <w:pStyle w:val="a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ого</w:t>
      </w:r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роботизован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ого</w:t>
      </w:r>
      <w:proofErr w:type="spellEnd"/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у</w:t>
      </w:r>
      <w:r w:rsidRPr="001F0DB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«НАДІЯ М-1» згідно з додатком 2.</w:t>
      </w:r>
    </w:p>
    <w:p w14:paraId="09E2CF31" w14:textId="57C5C18C" w:rsidR="00E13781" w:rsidRPr="00E7498C" w:rsidRDefault="00000000" w:rsidP="007054E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54445D">
        <w:rPr>
          <w:rFonts w:ascii="Times New Roman" w:hAnsi="Times New Roman" w:cs="Times New Roman"/>
          <w:sz w:val="28"/>
          <w:szCs w:val="28"/>
        </w:rPr>
        <w:t>2. </w:t>
      </w:r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               згідно з абзацом п'ятим підпункту 5 пункту 13 Кабінету Міністрів України від 12.10.2022 № 1178 «Про затвердження особливостей здійснення публічних </w:t>
      </w:r>
      <w:proofErr w:type="spellStart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</w:t>
      </w:r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стану в Україні та протягом 90 днів з дня його припинення або скасування»</w:t>
      </w:r>
      <w:r w:rsidR="0054445D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C82D46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</w:t>
      </w:r>
      <w:r w:rsidR="00E7498C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="00C82D46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 підтримки програмного забезпечення для висвітлення інформації на інформаційних табло </w:t>
      </w:r>
      <w:r w:rsidR="0054445D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3.</w:t>
      </w:r>
    </w:p>
    <w:p w14:paraId="2E8BBB6C" w14:textId="589415CE" w:rsidR="0023448F" w:rsidRPr="00E7498C" w:rsidRDefault="0023448F" w:rsidP="007054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</w:t>
      </w:r>
      <w:r w:rsidR="007054E6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                                                        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</w:t>
      </w:r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 xml:space="preserve">правового режиму воєнного стану в Україні та протягом 90 днів з дня його припинення або скасування» </w:t>
      </w:r>
      <w:bookmarkStart w:id="1" w:name="_Hlk234497904"/>
      <w:r w:rsidR="007054E6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послуги з </w:t>
      </w:r>
      <w:bookmarkEnd w:id="1"/>
      <w:r w:rsidR="007054E6"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перетікань реактивної електричної енергії </w:t>
      </w:r>
      <w:r w:rsidRPr="00E7498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4.</w:t>
      </w:r>
    </w:p>
    <w:p w14:paraId="5D334A30" w14:textId="4FAA47E7" w:rsidR="00E13781" w:rsidRPr="0054445D" w:rsidRDefault="002344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4445D">
        <w:rPr>
          <w:rFonts w:ascii="Times New Roman" w:hAnsi="Times New Roman" w:cs="Times New Roman"/>
          <w:sz w:val="28"/>
          <w:szCs w:val="28"/>
        </w:rPr>
        <w:t>.</w:t>
      </w:r>
      <w:r w:rsidR="0054445D">
        <w:rPr>
          <w:rFonts w:ascii="Times New Roman" w:hAnsi="Times New Roman" w:cs="Times New Roman"/>
          <w:sz w:val="28"/>
          <w:szCs w:val="28"/>
        </w:rPr>
        <w:t> </w:t>
      </w:r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3B206E8" w14:textId="452E8721" w:rsidR="00E13781" w:rsidRPr="0054445D" w:rsidRDefault="002344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5</w:t>
      </w: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 Контроль за виконанням розпорядження покласти на першого заступника міського голови Ірину </w:t>
      </w:r>
      <w:proofErr w:type="spellStart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2FBFA23D" w14:textId="77777777" w:rsidR="00E13781" w:rsidRDefault="00E137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FBB3A" w14:textId="77777777" w:rsidR="00E13781" w:rsidRDefault="00E137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7E7B56" w14:textId="03751E04" w:rsidR="00E13781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Секретар міської ради                                                         </w:t>
      </w:r>
      <w:r w:rsidR="00C82D46">
        <w:rPr>
          <w:rFonts w:ascii="Times New Roman" w:hAnsi="Times New Roman" w:cs="Times New Roman"/>
          <w:sz w:val="28"/>
          <w:szCs w:val="28"/>
          <w:lang w:eastAsia="en-US" w:bidi="ar-SA"/>
        </w:rPr>
        <w:t>Андрій Р</w:t>
      </w:r>
      <w:r w:rsidR="003F4E94">
        <w:rPr>
          <w:rFonts w:ascii="Times New Roman" w:hAnsi="Times New Roman" w:cs="Times New Roman"/>
          <w:sz w:val="28"/>
          <w:szCs w:val="28"/>
          <w:lang w:eastAsia="en-US" w:bidi="ar-SA"/>
        </w:rPr>
        <w:t>А</w:t>
      </w:r>
      <w:r w:rsidR="00C82D46">
        <w:rPr>
          <w:rFonts w:ascii="Times New Roman" w:hAnsi="Times New Roman" w:cs="Times New Roman"/>
          <w:sz w:val="28"/>
          <w:szCs w:val="28"/>
          <w:lang w:eastAsia="en-US" w:bidi="ar-SA"/>
        </w:rPr>
        <w:t>ЗУМОВСЬКИЙ</w:t>
      </w:r>
    </w:p>
    <w:p w14:paraId="1A4E4EDD" w14:textId="77777777" w:rsidR="00E13781" w:rsidRDefault="00E13781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93425BD" w14:textId="77777777" w:rsidR="00E13781" w:rsidRDefault="00E13781">
      <w:pPr>
        <w:jc w:val="both"/>
        <w:rPr>
          <w:rFonts w:ascii="Times New Roman" w:hAnsi="Times New Roman"/>
          <w:lang w:eastAsia="en-US" w:bidi="ar-SA"/>
        </w:rPr>
      </w:pPr>
    </w:p>
    <w:p w14:paraId="70989900" w14:textId="5118CD87" w:rsidR="00E13781" w:rsidRDefault="00C82D46">
      <w:pPr>
        <w:jc w:val="both"/>
      </w:pPr>
      <w:r>
        <w:rPr>
          <w:rFonts w:ascii="Times New Roman" w:hAnsi="Times New Roman"/>
          <w:lang w:eastAsia="en-US" w:bidi="ar-SA"/>
        </w:rPr>
        <w:t>Романова 777 977</w:t>
      </w:r>
    </w:p>
    <w:p w14:paraId="293290EF" w14:textId="77777777" w:rsidR="00E13781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162BA0C5" wp14:editId="22C356F2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3EEE516" w14:textId="77777777" w:rsidR="00E13781" w:rsidRDefault="00E1378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13781" w:rsidSect="0054445D">
      <w:headerReference w:type="default" r:id="rId9"/>
      <w:pgSz w:w="11906" w:h="16838"/>
      <w:pgMar w:top="624" w:right="567" w:bottom="1134" w:left="202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E4A1" w14:textId="77777777" w:rsidR="00F82584" w:rsidRDefault="00F82584" w:rsidP="0054445D">
      <w:r>
        <w:separator/>
      </w:r>
    </w:p>
  </w:endnote>
  <w:endnote w:type="continuationSeparator" w:id="0">
    <w:p w14:paraId="41DD6CCD" w14:textId="77777777" w:rsidR="00F82584" w:rsidRDefault="00F82584" w:rsidP="0054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5455" w14:textId="77777777" w:rsidR="00F82584" w:rsidRDefault="00F82584" w:rsidP="0054445D">
      <w:r>
        <w:separator/>
      </w:r>
    </w:p>
  </w:footnote>
  <w:footnote w:type="continuationSeparator" w:id="0">
    <w:p w14:paraId="713DB9C0" w14:textId="77777777" w:rsidR="00F82584" w:rsidRDefault="00F82584" w:rsidP="00544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5045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6F2E2F" w14:textId="77777777" w:rsidR="0054445D" w:rsidRDefault="0054445D">
        <w:pPr>
          <w:pStyle w:val="a7"/>
          <w:jc w:val="center"/>
        </w:pPr>
      </w:p>
      <w:p w14:paraId="77FABB0E" w14:textId="209237B0" w:rsidR="0054445D" w:rsidRPr="0054445D" w:rsidRDefault="0054445D">
        <w:pPr>
          <w:pStyle w:val="a7"/>
          <w:jc w:val="center"/>
          <w:rPr>
            <w:rFonts w:ascii="Times New Roman" w:hAnsi="Times New Roman" w:cs="Times New Roman"/>
          </w:rPr>
        </w:pPr>
        <w:r w:rsidRPr="0054445D">
          <w:rPr>
            <w:rFonts w:ascii="Times New Roman" w:hAnsi="Times New Roman" w:cs="Times New Roman"/>
          </w:rPr>
          <w:fldChar w:fldCharType="begin"/>
        </w:r>
        <w:r w:rsidRPr="0054445D">
          <w:rPr>
            <w:rFonts w:ascii="Times New Roman" w:hAnsi="Times New Roman" w:cs="Times New Roman"/>
          </w:rPr>
          <w:instrText>PAGE   \* MERGEFORMAT</w:instrText>
        </w:r>
        <w:r w:rsidRPr="0054445D">
          <w:rPr>
            <w:rFonts w:ascii="Times New Roman" w:hAnsi="Times New Roman" w:cs="Times New Roman"/>
          </w:rPr>
          <w:fldChar w:fldCharType="separate"/>
        </w:r>
        <w:r w:rsidRPr="0054445D">
          <w:rPr>
            <w:rFonts w:ascii="Times New Roman" w:hAnsi="Times New Roman" w:cs="Times New Roman"/>
          </w:rPr>
          <w:t>2</w:t>
        </w:r>
        <w:r w:rsidRPr="0054445D">
          <w:rPr>
            <w:rFonts w:ascii="Times New Roman" w:hAnsi="Times New Roman" w:cs="Times New Roman"/>
          </w:rPr>
          <w:fldChar w:fldCharType="end"/>
        </w:r>
      </w:p>
    </w:sdtContent>
  </w:sdt>
  <w:p w14:paraId="13491A68" w14:textId="77777777" w:rsidR="0054445D" w:rsidRDefault="005444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81"/>
    <w:rsid w:val="000C31C3"/>
    <w:rsid w:val="001E30AE"/>
    <w:rsid w:val="001F0DB2"/>
    <w:rsid w:val="00204D82"/>
    <w:rsid w:val="0023448F"/>
    <w:rsid w:val="00271F9B"/>
    <w:rsid w:val="00301182"/>
    <w:rsid w:val="00326D0D"/>
    <w:rsid w:val="003F3166"/>
    <w:rsid w:val="003F4E94"/>
    <w:rsid w:val="0054445D"/>
    <w:rsid w:val="006434BB"/>
    <w:rsid w:val="007054E6"/>
    <w:rsid w:val="00807093"/>
    <w:rsid w:val="009B1C77"/>
    <w:rsid w:val="00AC211B"/>
    <w:rsid w:val="00C82D46"/>
    <w:rsid w:val="00D03454"/>
    <w:rsid w:val="00E13781"/>
    <w:rsid w:val="00E7498C"/>
    <w:rsid w:val="00E811F5"/>
    <w:rsid w:val="00F82584"/>
    <w:rsid w:val="00FE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B0EA01"/>
  <w15:docId w15:val="{C201112C-2F96-412C-BDAF-0A1FF659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character" w:styleId="ac">
    <w:name w:val="Emphasis"/>
    <w:basedOn w:val="a2"/>
    <w:qFormat/>
    <w:rPr>
      <w:i/>
      <w:i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d">
    <w:name w:val="List"/>
    <w:basedOn w:val="a1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</cp:revision>
  <cp:lastPrinted>2025-12-29T09:32:00Z</cp:lastPrinted>
  <dcterms:created xsi:type="dcterms:W3CDTF">2026-08-07T08:22:00Z</dcterms:created>
  <dcterms:modified xsi:type="dcterms:W3CDTF">2026-08-14T11:20:00Z</dcterms:modified>
  <dc:language>uk-UA</dc:language>
</cp:coreProperties>
</file>