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50578" w14:textId="77777777" w:rsidR="00F52C5A" w:rsidRPr="00CD1385" w:rsidRDefault="00F52C5A">
      <w:pPr>
        <w:jc w:val="both"/>
        <w:rPr>
          <w:sz w:val="27"/>
          <w:szCs w:val="27"/>
        </w:rPr>
      </w:pPr>
    </w:p>
    <w:p w14:paraId="012FA995" w14:textId="77777777" w:rsidR="00F52C5A" w:rsidRPr="00CD1385" w:rsidRDefault="00546208">
      <w:pPr>
        <w:jc w:val="center"/>
        <w:rPr>
          <w:b/>
          <w:szCs w:val="28"/>
        </w:rPr>
      </w:pPr>
      <w:r w:rsidRPr="00CD1385">
        <w:rPr>
          <w:b/>
          <w:szCs w:val="28"/>
        </w:rPr>
        <w:t>Пояснювальна записка</w:t>
      </w:r>
    </w:p>
    <w:p w14:paraId="1C897C91" w14:textId="77777777" w:rsidR="00F52C5A" w:rsidRPr="00CD1385" w:rsidRDefault="00546208">
      <w:pPr>
        <w:jc w:val="center"/>
        <w:rPr>
          <w:b/>
          <w:szCs w:val="28"/>
        </w:rPr>
      </w:pPr>
      <w:r w:rsidRPr="00CD1385">
        <w:rPr>
          <w:b/>
          <w:szCs w:val="28"/>
        </w:rPr>
        <w:t>до проєкту рішення Луцької міської ради</w:t>
      </w:r>
    </w:p>
    <w:p w14:paraId="617C8C6F" w14:textId="6CC27CF0" w:rsidR="00F52C5A" w:rsidRPr="00CD1385" w:rsidRDefault="00546208">
      <w:pPr>
        <w:jc w:val="center"/>
        <w:rPr>
          <w:b/>
          <w:szCs w:val="28"/>
        </w:rPr>
      </w:pPr>
      <w:r w:rsidRPr="00CD1385">
        <w:rPr>
          <w:b/>
          <w:szCs w:val="28"/>
        </w:rPr>
        <w:t>«Про внесення змін до Програми розвитку громадського транспорту Луцької міської територіальної громади на 2023-</w:t>
      </w:r>
      <w:r w:rsidR="000E2F7C" w:rsidRPr="00CD1385">
        <w:rPr>
          <w:b/>
          <w:szCs w:val="28"/>
        </w:rPr>
        <w:t>2028 роки та продовження терміну її дії до 2029 року</w:t>
      </w:r>
      <w:r w:rsidRPr="00CD1385">
        <w:rPr>
          <w:b/>
          <w:szCs w:val="28"/>
        </w:rPr>
        <w:t>»</w:t>
      </w:r>
    </w:p>
    <w:p w14:paraId="022467CA" w14:textId="77777777" w:rsidR="00F52C5A" w:rsidRPr="00CD1385" w:rsidRDefault="00F52C5A">
      <w:pPr>
        <w:jc w:val="center"/>
        <w:rPr>
          <w:b/>
          <w:szCs w:val="28"/>
        </w:rPr>
      </w:pPr>
    </w:p>
    <w:p w14:paraId="7D9D422A" w14:textId="77777777" w:rsidR="00CD1385" w:rsidRPr="00CD1385" w:rsidRDefault="00CD1385" w:rsidP="00CD1385">
      <w:pPr>
        <w:shd w:val="clear" w:color="auto" w:fill="FFFFFF"/>
        <w:ind w:firstLine="567"/>
        <w:jc w:val="both"/>
        <w:rPr>
          <w:bCs w:val="0"/>
          <w:color w:val="000000"/>
          <w:szCs w:val="28"/>
          <w:lang w:eastAsia="uk-UA"/>
        </w:rPr>
      </w:pPr>
      <w:r w:rsidRPr="00CD1385">
        <w:rPr>
          <w:b/>
          <w:color w:val="000000"/>
          <w:szCs w:val="28"/>
        </w:rPr>
        <w:t>Потреба і мета прийняття рішення.</w:t>
      </w:r>
    </w:p>
    <w:p w14:paraId="15004F34" w14:textId="71D7F49B" w:rsidR="00CD1385" w:rsidRPr="00CD1385" w:rsidRDefault="00CD1385" w:rsidP="00CD1385">
      <w:pPr>
        <w:pStyle w:val="af1"/>
        <w:spacing w:beforeAutospacing="0" w:afterAutospacing="0"/>
        <w:ind w:firstLine="567"/>
        <w:jc w:val="both"/>
        <w:rPr>
          <w:sz w:val="28"/>
          <w:szCs w:val="28"/>
          <w:lang w:val="uk-UA"/>
        </w:rPr>
      </w:pPr>
      <w:r w:rsidRPr="00CD1385">
        <w:rPr>
          <w:sz w:val="28"/>
          <w:szCs w:val="28"/>
          <w:lang w:val="uk-UA"/>
        </w:rPr>
        <w:t>З метою забезпечення узгодженості Програми розвитку громадського транспорту Луцької міської територіальної громади з актуальними напрямами розвитку громади та середньостроковим бюджетним плануванням виникла необхідність у продовженні терміну її дії до 2029 року.</w:t>
      </w:r>
    </w:p>
    <w:p w14:paraId="20E5F8C2" w14:textId="77777777" w:rsidR="00F52C5A" w:rsidRPr="00CD1385" w:rsidRDefault="00F52C5A">
      <w:pPr>
        <w:ind w:firstLine="567"/>
        <w:jc w:val="both"/>
        <w:rPr>
          <w:szCs w:val="28"/>
        </w:rPr>
      </w:pPr>
    </w:p>
    <w:p w14:paraId="3184E79F" w14:textId="77777777" w:rsidR="00F52C5A" w:rsidRPr="00CD1385" w:rsidRDefault="00546208">
      <w:pPr>
        <w:ind w:firstLine="567"/>
        <w:jc w:val="both"/>
        <w:rPr>
          <w:szCs w:val="28"/>
        </w:rPr>
      </w:pPr>
      <w:r w:rsidRPr="00CD1385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  <w:r w:rsidRPr="00CD1385">
        <w:rPr>
          <w:szCs w:val="28"/>
        </w:rPr>
        <w:t xml:space="preserve"> </w:t>
      </w:r>
    </w:p>
    <w:p w14:paraId="24A664AD" w14:textId="233CCC19" w:rsidR="00CD1385" w:rsidRPr="00CD1385" w:rsidRDefault="00CD1385" w:rsidP="00CD1385">
      <w:pPr>
        <w:pStyle w:val="HTML0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1385">
        <w:rPr>
          <w:rFonts w:ascii="Times New Roman" w:hAnsi="Times New Roman"/>
          <w:sz w:val="28"/>
          <w:szCs w:val="28"/>
          <w:lang w:val="uk-UA"/>
        </w:rPr>
        <w:t xml:space="preserve">Забезпечення </w:t>
      </w:r>
      <w:r>
        <w:rPr>
          <w:rFonts w:ascii="Times New Roman" w:hAnsi="Times New Roman"/>
          <w:sz w:val="28"/>
          <w:szCs w:val="28"/>
          <w:lang w:val="uk-UA"/>
        </w:rPr>
        <w:t>належної реалізації</w:t>
      </w:r>
      <w:r w:rsidRPr="00CD1385">
        <w:rPr>
          <w:rFonts w:ascii="Times New Roman" w:hAnsi="Times New Roman"/>
          <w:sz w:val="28"/>
          <w:szCs w:val="28"/>
          <w:lang w:val="uk-UA"/>
        </w:rPr>
        <w:t xml:space="preserve"> заходів, передбачених </w:t>
      </w:r>
      <w:r w:rsidRPr="00CD1385">
        <w:rPr>
          <w:rStyle w:val="6"/>
          <w:kern w:val="2"/>
          <w:sz w:val="28"/>
          <w:szCs w:val="28"/>
          <w:lang w:val="uk-UA"/>
        </w:rPr>
        <w:t>П</w:t>
      </w:r>
      <w:r>
        <w:rPr>
          <w:rStyle w:val="6"/>
          <w:sz w:val="28"/>
          <w:szCs w:val="28"/>
          <w:lang w:val="uk-UA"/>
        </w:rPr>
        <w:t>рограмою.</w:t>
      </w:r>
      <w:bookmarkStart w:id="0" w:name="_GoBack"/>
      <w:bookmarkEnd w:id="0"/>
    </w:p>
    <w:p w14:paraId="1E710BA1" w14:textId="77777777" w:rsidR="00CD1385" w:rsidRPr="00CD1385" w:rsidRDefault="00CD1385" w:rsidP="00CD1385">
      <w:pPr>
        <w:pStyle w:val="af2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3D8B5159" w14:textId="77777777" w:rsidR="00F52C5A" w:rsidRPr="00CD1385" w:rsidRDefault="00F52C5A">
      <w:pPr>
        <w:ind w:firstLine="567"/>
        <w:jc w:val="both"/>
        <w:rPr>
          <w:szCs w:val="28"/>
          <w:lang w:eastAsia="zh-CN"/>
        </w:rPr>
      </w:pPr>
    </w:p>
    <w:p w14:paraId="24BC9B86" w14:textId="77777777" w:rsidR="00F52C5A" w:rsidRPr="00CD1385" w:rsidRDefault="00F52C5A">
      <w:pPr>
        <w:ind w:firstLine="720"/>
        <w:jc w:val="both"/>
        <w:rPr>
          <w:szCs w:val="28"/>
        </w:rPr>
      </w:pPr>
    </w:p>
    <w:p w14:paraId="72A73580" w14:textId="77777777" w:rsidR="00F52C5A" w:rsidRPr="00CD1385" w:rsidRDefault="00F52C5A">
      <w:pPr>
        <w:ind w:firstLine="720"/>
        <w:jc w:val="both"/>
        <w:rPr>
          <w:szCs w:val="28"/>
        </w:rPr>
      </w:pPr>
    </w:p>
    <w:p w14:paraId="13BC56D4" w14:textId="77777777" w:rsidR="00F52C5A" w:rsidRPr="00CD1385" w:rsidRDefault="00F52C5A">
      <w:pPr>
        <w:ind w:firstLine="720"/>
        <w:jc w:val="both"/>
        <w:rPr>
          <w:szCs w:val="28"/>
        </w:rPr>
      </w:pPr>
    </w:p>
    <w:p w14:paraId="3B5BC913" w14:textId="77777777" w:rsidR="00F52C5A" w:rsidRPr="00CD1385" w:rsidRDefault="00546208">
      <w:pPr>
        <w:jc w:val="both"/>
        <w:rPr>
          <w:szCs w:val="28"/>
        </w:rPr>
      </w:pPr>
      <w:r w:rsidRPr="00CD1385">
        <w:rPr>
          <w:szCs w:val="28"/>
        </w:rPr>
        <w:t>Директор департаменту</w:t>
      </w:r>
    </w:p>
    <w:p w14:paraId="4B3DB15F" w14:textId="77777777" w:rsidR="00F52C5A" w:rsidRPr="00CD1385" w:rsidRDefault="00546208">
      <w:pPr>
        <w:jc w:val="both"/>
        <w:rPr>
          <w:szCs w:val="28"/>
        </w:rPr>
      </w:pPr>
      <w:r w:rsidRPr="00CD1385">
        <w:rPr>
          <w:szCs w:val="28"/>
        </w:rPr>
        <w:t>економічної політики</w:t>
      </w:r>
      <w:r w:rsidRPr="00CD1385">
        <w:rPr>
          <w:szCs w:val="28"/>
        </w:rPr>
        <w:tab/>
      </w:r>
      <w:r w:rsidRPr="00CD1385">
        <w:rPr>
          <w:szCs w:val="28"/>
        </w:rPr>
        <w:tab/>
      </w:r>
      <w:r w:rsidRPr="00CD1385">
        <w:rPr>
          <w:szCs w:val="28"/>
        </w:rPr>
        <w:tab/>
      </w:r>
      <w:r w:rsidRPr="00CD1385">
        <w:rPr>
          <w:szCs w:val="28"/>
        </w:rPr>
        <w:tab/>
      </w:r>
      <w:r w:rsidRPr="00CD1385">
        <w:rPr>
          <w:szCs w:val="28"/>
        </w:rPr>
        <w:tab/>
      </w:r>
      <w:r w:rsidRPr="00CD1385">
        <w:rPr>
          <w:szCs w:val="28"/>
        </w:rPr>
        <w:tab/>
      </w:r>
      <w:r w:rsidRPr="00CD1385">
        <w:rPr>
          <w:szCs w:val="28"/>
        </w:rPr>
        <w:tab/>
      </w:r>
      <w:r w:rsidRPr="00CD1385">
        <w:rPr>
          <w:szCs w:val="28"/>
        </w:rPr>
        <w:tab/>
        <w:t>Борис СМАЛЬ</w:t>
      </w:r>
    </w:p>
    <w:sectPr w:rsidR="00F52C5A" w:rsidRPr="00CD1385">
      <w:headerReference w:type="even" r:id="rId6"/>
      <w:headerReference w:type="default" r:id="rId7"/>
      <w:headerReference w:type="first" r:id="rId8"/>
      <w:pgSz w:w="11906" w:h="16838"/>
      <w:pgMar w:top="777" w:right="567" w:bottom="1701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68CAC" w14:textId="77777777" w:rsidR="00546208" w:rsidRDefault="00546208">
      <w:r>
        <w:separator/>
      </w:r>
    </w:p>
  </w:endnote>
  <w:endnote w:type="continuationSeparator" w:id="0">
    <w:p w14:paraId="1F19561A" w14:textId="77777777" w:rsidR="00546208" w:rsidRDefault="0054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1EE59" w14:textId="77777777" w:rsidR="00546208" w:rsidRDefault="00546208">
      <w:r>
        <w:separator/>
      </w:r>
    </w:p>
  </w:footnote>
  <w:footnote w:type="continuationSeparator" w:id="0">
    <w:p w14:paraId="55FD4073" w14:textId="77777777" w:rsidR="00546208" w:rsidRDefault="0054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633FD" w14:textId="1958DD1B" w:rsidR="00F52C5A" w:rsidRDefault="00CD1385">
    <w:pPr>
      <w:pStyle w:val="af"/>
    </w:pPr>
    <w:r>
      <w:rPr>
        <w:noProof/>
      </w:rPr>
      <w:pict w14:anchorId="19D4F6D3"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6v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" stroked="f">
          <v:fill opacity="0"/>
          <v:textbox inset="0,0,0,0">
            <w:txbxContent>
              <w:p w14:paraId="1A7AEEA3" w14:textId="77777777" w:rsidR="00F52C5A" w:rsidRDefault="00546208">
                <w:pPr>
                  <w:pStyle w:val="af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>PAGE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0E83C" w14:textId="77777777" w:rsidR="00F52C5A" w:rsidRDefault="00F52C5A">
    <w:pPr>
      <w:pStyle w:val="af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44806" w14:textId="77777777" w:rsidR="00F52C5A" w:rsidRDefault="00F52C5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C5A"/>
    <w:rsid w:val="000E2F7C"/>
    <w:rsid w:val="00546208"/>
    <w:rsid w:val="00981775"/>
    <w:rsid w:val="00BA4F84"/>
    <w:rsid w:val="00CC1E68"/>
    <w:rsid w:val="00CD1385"/>
    <w:rsid w:val="00F5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0A15296"/>
  <w15:docId w15:val="{07E0A91F-DDF1-4B17-8528-4E3AED07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a3"/>
    <w:uiPriority w:val="99"/>
    <w:qFormat/>
    <w:locked/>
    <w:rsid w:val="006F34B6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qFormat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a4">
    <w:name w:val="Верхній колонтитул Знак"/>
    <w:uiPriority w:val="99"/>
    <w:qFormat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qFormat/>
    <w:rsid w:val="0000147B"/>
    <w:rPr>
      <w:rFonts w:cs="Times New Roman"/>
    </w:rPr>
  </w:style>
  <w:style w:type="character" w:customStyle="1" w:styleId="a6">
    <w:name w:val="Основний текст з відступом Знак"/>
    <w:uiPriority w:val="99"/>
    <w:semiHidden/>
    <w:qFormat/>
    <w:locked/>
    <w:rsid w:val="006F34B6"/>
    <w:rPr>
      <w:rFonts w:cs="Times New Roman"/>
      <w:bCs/>
      <w:sz w:val="24"/>
      <w:szCs w:val="24"/>
      <w:lang w:val="uk-UA"/>
    </w:rPr>
  </w:style>
  <w:style w:type="character" w:styleId="a7">
    <w:name w:val="Strong"/>
    <w:uiPriority w:val="99"/>
    <w:qFormat/>
    <w:rsid w:val="005E41DB"/>
    <w:rPr>
      <w:rFonts w:cs="Times New Roman"/>
      <w:b/>
    </w:rPr>
  </w:style>
  <w:style w:type="character" w:customStyle="1" w:styleId="a3">
    <w:name w:val="Основний текст_"/>
    <w:link w:val="10"/>
    <w:uiPriority w:val="99"/>
    <w:qFormat/>
    <w:locked/>
    <w:rsid w:val="005E41DB"/>
    <w:rPr>
      <w:sz w:val="21"/>
    </w:rPr>
  </w:style>
  <w:style w:type="character" w:customStyle="1" w:styleId="rvts23">
    <w:name w:val="rvts23"/>
    <w:qFormat/>
    <w:rsid w:val="00D87AB7"/>
  </w:style>
  <w:style w:type="character" w:customStyle="1" w:styleId="rvts0">
    <w:name w:val="rvts0"/>
    <w:uiPriority w:val="99"/>
    <w:qFormat/>
    <w:rsid w:val="00A938AC"/>
  </w:style>
  <w:style w:type="character" w:customStyle="1" w:styleId="a8">
    <w:name w:val="Нижній колонтитул Знак"/>
    <w:uiPriority w:val="99"/>
    <w:semiHidden/>
    <w:qFormat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qFormat/>
    <w:rsid w:val="00FA7330"/>
  </w:style>
  <w:style w:type="character" w:customStyle="1" w:styleId="HTML">
    <w:name w:val="Стандартний HTML Знак"/>
    <w:link w:val="HTML0"/>
    <w:qFormat/>
    <w:rsid w:val="00FA7330"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paragraph" w:styleId="af0">
    <w:name w:val="Body Text Indent"/>
    <w:basedOn w:val="a"/>
    <w:uiPriority w:val="99"/>
    <w:rsid w:val="0017715D"/>
    <w:pPr>
      <w:ind w:firstLine="545"/>
      <w:jc w:val="both"/>
    </w:pPr>
    <w:rPr>
      <w:sz w:val="24"/>
      <w:lang w:eastAsia="x-none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uiPriority w:val="99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paragraph" w:styleId="af2">
    <w:name w:val="No Spacing"/>
    <w:qFormat/>
    <w:rsid w:val="00A938AC"/>
    <w:pPr>
      <w:widowControl w:val="0"/>
    </w:pPr>
    <w:rPr>
      <w:rFonts w:ascii="Arial" w:hAnsi="Arial"/>
      <w:kern w:val="2"/>
      <w:szCs w:val="24"/>
      <w:lang w:val="ru-RU" w:eastAsia="ru-RU"/>
    </w:rPr>
  </w:style>
  <w:style w:type="paragraph" w:styleId="af3">
    <w:name w:val="footer"/>
    <w:basedOn w:val="a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paragraph" w:styleId="HTML0">
    <w:name w:val="HTML Preformatted"/>
    <w:basedOn w:val="a"/>
    <w:link w:val="HTML"/>
    <w:unhideWhenUsed/>
    <w:qFormat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4">
    <w:name w:val="Вміст рамки"/>
    <w:basedOn w:val="a"/>
    <w:qFormat/>
  </w:style>
  <w:style w:type="numbering" w:customStyle="1" w:styleId="af5">
    <w:name w:val="Без маркерів"/>
    <w:uiPriority w:val="99"/>
    <w:semiHidden/>
    <w:unhideWhenUsed/>
    <w:qFormat/>
  </w:style>
  <w:style w:type="character" w:customStyle="1" w:styleId="6">
    <w:name w:val="Основной текст (6)"/>
    <w:qFormat/>
    <w:rsid w:val="00CD1385"/>
    <w:rPr>
      <w:rFonts w:ascii="Times New Roman" w:hAnsi="Times New Roman" w:cs="Times New Roman" w:hint="default"/>
      <w:strike w:val="0"/>
      <w:dstrike w:val="0"/>
      <w:sz w:val="36"/>
      <w:szCs w:val="3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Карпук Оксана</cp:lastModifiedBy>
  <cp:revision>8</cp:revision>
  <cp:lastPrinted>2018-12-11T05:57:00Z</cp:lastPrinted>
  <dcterms:created xsi:type="dcterms:W3CDTF">2026-04-06T08:24:00Z</dcterms:created>
  <dcterms:modified xsi:type="dcterms:W3CDTF">2026-08-18T12:19:00Z</dcterms:modified>
  <dc:language>uk-UA</dc:language>
</cp:coreProperties>
</file>