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6B84C9" w14:textId="77777777" w:rsidR="00AB2B6A" w:rsidRDefault="00D426A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>
        <w:pict w14:anchorId="13167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F91ED0">
        <w:object w:dxaOrig="3105" w:dyaOrig="3300" w14:anchorId="60120926">
          <v:shape id="ole_rId2" o:spid="_x0000_i1025" type="#_x0000_t75" style="width:57pt;height:60pt;visibility:visible;mso-wrap-distance-right:0" o:ole="" filled="t">
            <v:imagedata r:id="rId5" o:title=""/>
          </v:shape>
          <o:OLEObject Type="Embed" ProgID="PBrush" ShapeID="ole_rId2" DrawAspect="Content" ObjectID="_1848647600" r:id="rId6"/>
        </w:object>
      </w:r>
    </w:p>
    <w:p w14:paraId="72D2031C" w14:textId="77777777" w:rsidR="00AB2B6A" w:rsidRDefault="00AB2B6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14:paraId="7DCE3F2E" w14:textId="77777777" w:rsidR="00AB2B6A" w:rsidRDefault="00F91ED0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ЛУЦЬКА  МІСЬКА  РАДА</w:t>
      </w:r>
    </w:p>
    <w:p w14:paraId="6C5ACB35" w14:textId="77777777" w:rsidR="00AB2B6A" w:rsidRDefault="00AB2B6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7232A810" w14:textId="77777777" w:rsidR="00AB2B6A" w:rsidRDefault="00F91ED0">
      <w:pPr>
        <w:pStyle w:val="2"/>
        <w:tabs>
          <w:tab w:val="left" w:pos="4218"/>
          <w:tab w:val="left" w:pos="4674"/>
        </w:tabs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1C6658BD" w14:textId="77777777" w:rsidR="00AB2B6A" w:rsidRDefault="00AB2B6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40"/>
          <w:szCs w:val="40"/>
        </w:rPr>
      </w:pPr>
    </w:p>
    <w:p w14:paraId="1D6705EE" w14:textId="2F5731B6" w:rsidR="00AB2B6A" w:rsidRDefault="00F91ED0">
      <w:pPr>
        <w:tabs>
          <w:tab w:val="left" w:pos="4687"/>
        </w:tabs>
        <w:jc w:val="both"/>
      </w:pPr>
      <w:r>
        <w:t xml:space="preserve">________________      </w:t>
      </w:r>
      <w:r w:rsidR="00685140">
        <w:t xml:space="preserve">                              м. Луцьк   </w:t>
      </w:r>
      <w:r>
        <w:t xml:space="preserve">                                    №______________</w:t>
      </w:r>
    </w:p>
    <w:p w14:paraId="1471729C" w14:textId="77777777" w:rsidR="00685140" w:rsidRDefault="00685140">
      <w:pPr>
        <w:widowControl w:val="0"/>
        <w:ind w:right="3995"/>
        <w:jc w:val="both"/>
        <w:rPr>
          <w:bCs/>
          <w:sz w:val="28"/>
          <w:szCs w:val="28"/>
          <w:lang w:eastAsia="ar-SA"/>
        </w:rPr>
      </w:pPr>
    </w:p>
    <w:p w14:paraId="0D09F1FD" w14:textId="1F41CCAC" w:rsidR="00AB2B6A" w:rsidRDefault="00F91ED0">
      <w:pPr>
        <w:widowControl w:val="0"/>
        <w:ind w:right="3995"/>
        <w:jc w:val="both"/>
        <w:rPr>
          <w:color w:val="000000"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Про </w:t>
      </w:r>
      <w:r>
        <w:rPr>
          <w:sz w:val="28"/>
          <w:szCs w:val="28"/>
          <w:lang w:eastAsia="ar-SA"/>
        </w:rPr>
        <w:t xml:space="preserve">внесення змін до </w:t>
      </w:r>
      <w:r>
        <w:rPr>
          <w:sz w:val="28"/>
          <w:szCs w:val="28"/>
        </w:rPr>
        <w:t>Програми розвитку громадського транспорту Луцької міської територіальної громади на 2023</w:t>
      </w:r>
      <w:r w:rsidR="000301C4" w:rsidRPr="00F552EA">
        <w:rPr>
          <w:sz w:val="28"/>
          <w:szCs w:val="28"/>
          <w:lang w:eastAsia="ar-SA"/>
        </w:rPr>
        <w:t>–</w:t>
      </w:r>
      <w:r>
        <w:rPr>
          <w:sz w:val="28"/>
          <w:szCs w:val="28"/>
        </w:rPr>
        <w:t>202</w:t>
      </w:r>
      <w:r w:rsidR="00C5007F">
        <w:rPr>
          <w:sz w:val="28"/>
          <w:szCs w:val="28"/>
        </w:rPr>
        <w:t>8</w:t>
      </w:r>
      <w:r>
        <w:rPr>
          <w:sz w:val="28"/>
          <w:szCs w:val="28"/>
        </w:rPr>
        <w:t xml:space="preserve"> роки</w:t>
      </w:r>
      <w:r>
        <w:rPr>
          <w:color w:val="000000"/>
          <w:sz w:val="28"/>
          <w:szCs w:val="28"/>
          <w:lang w:eastAsia="ar-SA"/>
        </w:rPr>
        <w:t xml:space="preserve"> </w:t>
      </w:r>
      <w:r w:rsidR="00F552EA">
        <w:rPr>
          <w:color w:val="000000"/>
          <w:sz w:val="28"/>
          <w:szCs w:val="28"/>
          <w:lang w:eastAsia="ar-SA"/>
        </w:rPr>
        <w:t>та продовження терміну її дії до 2029 року</w:t>
      </w:r>
    </w:p>
    <w:p w14:paraId="3092D042" w14:textId="77777777" w:rsidR="00685140" w:rsidRDefault="00685140" w:rsidP="00662E50">
      <w:pPr>
        <w:jc w:val="both"/>
        <w:rPr>
          <w:sz w:val="28"/>
          <w:szCs w:val="28"/>
        </w:rPr>
      </w:pPr>
    </w:p>
    <w:p w14:paraId="60E15CA5" w14:textId="0796B93A" w:rsidR="00AB2B6A" w:rsidRDefault="00F91ED0">
      <w:pPr>
        <w:ind w:firstLine="709"/>
        <w:jc w:val="both"/>
      </w:pPr>
      <w:r>
        <w:rPr>
          <w:sz w:val="28"/>
          <w:szCs w:val="28"/>
        </w:rPr>
        <w:t xml:space="preserve">Керуючись </w:t>
      </w:r>
      <w:r w:rsidR="000459FC">
        <w:rPr>
          <w:sz w:val="28"/>
          <w:szCs w:val="28"/>
        </w:rPr>
        <w:t xml:space="preserve">законами </w:t>
      </w:r>
      <w:r>
        <w:rPr>
          <w:sz w:val="28"/>
          <w:szCs w:val="28"/>
        </w:rPr>
        <w:t>України «Про місцеве самоврядування в Україні», «Про міський електричний транспорт», «Про ратифікацію Фінансової угоди (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«Міський громадський транспорт України») між Україною та Європейським інвестиційним банком», з метою</w:t>
      </w:r>
      <w:r>
        <w:t xml:space="preserve"> </w:t>
      </w:r>
      <w:r>
        <w:rPr>
          <w:sz w:val="28"/>
          <w:szCs w:val="28"/>
        </w:rPr>
        <w:t>комплексного вирішення проблеми пасажирських перевезень, забезпечення сталого функціонування і динамічного розвитку громадського транспорту Луцької міської територіальної громади, міська рада</w:t>
      </w:r>
    </w:p>
    <w:p w14:paraId="40AC1DAD" w14:textId="77777777" w:rsidR="00AB2B6A" w:rsidRPr="00A24AAA" w:rsidRDefault="00AB2B6A">
      <w:pPr>
        <w:jc w:val="both"/>
        <w:rPr>
          <w:sz w:val="20"/>
          <w:szCs w:val="20"/>
        </w:rPr>
      </w:pPr>
    </w:p>
    <w:p w14:paraId="25FB59BB" w14:textId="77777777" w:rsidR="00AB2B6A" w:rsidRDefault="00F91ED0">
      <w:pPr>
        <w:jc w:val="both"/>
      </w:pPr>
      <w:r>
        <w:rPr>
          <w:sz w:val="28"/>
          <w:szCs w:val="28"/>
        </w:rPr>
        <w:t>ВИРІШИЛА:</w:t>
      </w:r>
    </w:p>
    <w:p w14:paraId="36AE1348" w14:textId="77777777" w:rsidR="00AB2B6A" w:rsidRPr="00A24AAA" w:rsidRDefault="00AB2B6A">
      <w:pPr>
        <w:jc w:val="both"/>
        <w:rPr>
          <w:sz w:val="20"/>
          <w:szCs w:val="20"/>
        </w:rPr>
      </w:pPr>
    </w:p>
    <w:p w14:paraId="2D40B31D" w14:textId="7D818EC7" w:rsidR="00F552EA" w:rsidRPr="002A2ED6" w:rsidRDefault="00A24AAA" w:rsidP="00F552EA">
      <w:pPr>
        <w:ind w:firstLine="567"/>
        <w:jc w:val="both"/>
        <w:rPr>
          <w:sz w:val="28"/>
          <w:szCs w:val="28"/>
          <w:lang w:val="en-US" w:eastAsia="ar-SA"/>
        </w:rPr>
      </w:pPr>
      <w:r>
        <w:rPr>
          <w:sz w:val="28"/>
          <w:szCs w:val="28"/>
        </w:rPr>
        <w:t>1</w:t>
      </w:r>
      <w:r w:rsidR="0080439F">
        <w:rPr>
          <w:sz w:val="28"/>
          <w:szCs w:val="28"/>
        </w:rPr>
        <w:t>.</w:t>
      </w:r>
      <w:r w:rsidR="00AD4290">
        <w:rPr>
          <w:sz w:val="28"/>
          <w:szCs w:val="28"/>
        </w:rPr>
        <w:t> </w:t>
      </w:r>
      <w:proofErr w:type="spellStart"/>
      <w:r w:rsidR="00F91ED0">
        <w:rPr>
          <w:sz w:val="28"/>
          <w:szCs w:val="28"/>
          <w:lang w:eastAsia="ar-SA"/>
        </w:rPr>
        <w:t>Внести</w:t>
      </w:r>
      <w:proofErr w:type="spellEnd"/>
      <w:r w:rsidR="00F91ED0">
        <w:rPr>
          <w:sz w:val="28"/>
          <w:szCs w:val="28"/>
          <w:lang w:eastAsia="ar-SA"/>
        </w:rPr>
        <w:t xml:space="preserve"> зміни до </w:t>
      </w:r>
      <w:r w:rsidR="00F91ED0">
        <w:rPr>
          <w:sz w:val="28"/>
          <w:szCs w:val="28"/>
        </w:rPr>
        <w:t>Програми розвитку громадського транспорту Луцької міської територіальної громади на 2023</w:t>
      </w:r>
      <w:r w:rsidR="008439A5" w:rsidRPr="00F552EA">
        <w:rPr>
          <w:sz w:val="28"/>
          <w:szCs w:val="28"/>
          <w:lang w:eastAsia="ar-SA"/>
        </w:rPr>
        <w:t>–</w:t>
      </w:r>
      <w:r w:rsidR="00F91ED0">
        <w:rPr>
          <w:sz w:val="28"/>
          <w:szCs w:val="28"/>
        </w:rPr>
        <w:t>202</w:t>
      </w:r>
      <w:r w:rsidR="00F552EA">
        <w:rPr>
          <w:sz w:val="28"/>
          <w:szCs w:val="28"/>
        </w:rPr>
        <w:t>8</w:t>
      </w:r>
      <w:r w:rsidR="00F91ED0">
        <w:rPr>
          <w:sz w:val="28"/>
          <w:szCs w:val="28"/>
        </w:rPr>
        <w:t xml:space="preserve"> роки (далі – Програма)</w:t>
      </w:r>
      <w:r w:rsidR="00F91ED0">
        <w:rPr>
          <w:color w:val="000000"/>
          <w:sz w:val="28"/>
          <w:szCs w:val="28"/>
          <w:lang w:eastAsia="ar-SA"/>
        </w:rPr>
        <w:t>, затвердженої</w:t>
      </w:r>
      <w:r w:rsidR="00F91ED0">
        <w:rPr>
          <w:sz w:val="28"/>
          <w:szCs w:val="28"/>
        </w:rPr>
        <w:t xml:space="preserve"> </w:t>
      </w:r>
      <w:r w:rsidR="00F91ED0">
        <w:rPr>
          <w:color w:val="000000"/>
          <w:sz w:val="28"/>
          <w:szCs w:val="28"/>
          <w:lang w:eastAsia="ar-SA"/>
        </w:rPr>
        <w:t xml:space="preserve">рішенням міської ради від </w:t>
      </w:r>
      <w:r w:rsidR="00F91ED0">
        <w:rPr>
          <w:sz w:val="28"/>
          <w:szCs w:val="28"/>
        </w:rPr>
        <w:t>13.12.2022 № 38/15</w:t>
      </w:r>
      <w:r w:rsidR="00662E50">
        <w:rPr>
          <w:sz w:val="28"/>
          <w:szCs w:val="28"/>
        </w:rPr>
        <w:t xml:space="preserve">, </w:t>
      </w:r>
      <w:r w:rsidR="00F91ED0" w:rsidRPr="00662E50">
        <w:rPr>
          <w:sz w:val="28"/>
          <w:szCs w:val="28"/>
        </w:rPr>
        <w:t>зі змінами</w:t>
      </w:r>
      <w:r w:rsidR="00662E50" w:rsidRPr="00662E50">
        <w:rPr>
          <w:sz w:val="28"/>
          <w:szCs w:val="28"/>
        </w:rPr>
        <w:t xml:space="preserve"> від 20.12.2023 № 54/33, від 24.04.2024 № 58/108, від 25.09.2024 № 63/89, від 18.12.2024 № 66/94, від 26.12.2024 № 67/3, від 24.09.2025 № 81/63, від 29.04.2026 № 92/60,</w:t>
      </w:r>
      <w:r w:rsidR="00662E50">
        <w:rPr>
          <w:color w:val="FF0000"/>
          <w:sz w:val="28"/>
          <w:szCs w:val="28"/>
        </w:rPr>
        <w:t xml:space="preserve"> </w:t>
      </w:r>
      <w:r w:rsidR="00F552EA" w:rsidRPr="00F552EA">
        <w:rPr>
          <w:sz w:val="28"/>
          <w:szCs w:val="28"/>
          <w:lang w:eastAsia="ar-SA"/>
        </w:rPr>
        <w:t>та продовжити термін її дії до 202</w:t>
      </w:r>
      <w:r w:rsidR="00F552EA">
        <w:rPr>
          <w:sz w:val="28"/>
          <w:szCs w:val="28"/>
          <w:lang w:eastAsia="ar-SA"/>
        </w:rPr>
        <w:t>9</w:t>
      </w:r>
      <w:r w:rsidR="002A2ED6">
        <w:rPr>
          <w:sz w:val="28"/>
          <w:szCs w:val="28"/>
          <w:lang w:eastAsia="ar-SA"/>
        </w:rPr>
        <w:t xml:space="preserve"> року, а саме:</w:t>
      </w:r>
    </w:p>
    <w:p w14:paraId="26241CE7" w14:textId="330F5FC3" w:rsidR="00F552EA" w:rsidRPr="00F552EA" w:rsidRDefault="002A2ED6" w:rsidP="00F552EA">
      <w:pPr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1.1</w:t>
      </w:r>
      <w:r w:rsidR="00F552EA" w:rsidRPr="00F552EA">
        <w:rPr>
          <w:sz w:val="28"/>
          <w:szCs w:val="28"/>
          <w:lang w:eastAsia="ar-SA"/>
        </w:rPr>
        <w:t>.</w:t>
      </w:r>
      <w:r w:rsidR="00F552EA">
        <w:rPr>
          <w:sz w:val="28"/>
          <w:szCs w:val="28"/>
          <w:lang w:eastAsia="ar-SA"/>
        </w:rPr>
        <w:t> </w:t>
      </w:r>
      <w:r w:rsidR="00F552EA" w:rsidRPr="00F552EA">
        <w:rPr>
          <w:sz w:val="28"/>
          <w:szCs w:val="28"/>
          <w:lang w:eastAsia="ar-SA"/>
        </w:rPr>
        <w:t>Вказати назву Програми – «Програма розвитку громадського транспорту Луцької міської територіальної громади на 2023</w:t>
      </w:r>
      <w:r>
        <w:rPr>
          <w:sz w:val="28"/>
          <w:szCs w:val="28"/>
        </w:rPr>
        <w:t>–</w:t>
      </w:r>
      <w:r w:rsidR="00F552EA" w:rsidRPr="00F552EA">
        <w:rPr>
          <w:sz w:val="28"/>
          <w:szCs w:val="28"/>
          <w:lang w:eastAsia="ar-SA"/>
        </w:rPr>
        <w:t>202</w:t>
      </w:r>
      <w:r w:rsidR="00F552EA">
        <w:rPr>
          <w:sz w:val="28"/>
          <w:szCs w:val="28"/>
          <w:lang w:eastAsia="ar-SA"/>
        </w:rPr>
        <w:t>9</w:t>
      </w:r>
      <w:r>
        <w:rPr>
          <w:sz w:val="28"/>
          <w:szCs w:val="28"/>
          <w:lang w:eastAsia="ar-SA"/>
        </w:rPr>
        <w:t xml:space="preserve"> роки»;</w:t>
      </w:r>
    </w:p>
    <w:p w14:paraId="52759AB1" w14:textId="6A9915B4" w:rsidR="00F552EA" w:rsidRPr="00F552EA" w:rsidRDefault="002A2ED6" w:rsidP="00F552EA">
      <w:pPr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1.2</w:t>
      </w:r>
      <w:r w:rsidR="00F552EA" w:rsidRPr="00F552EA">
        <w:rPr>
          <w:sz w:val="28"/>
          <w:szCs w:val="28"/>
          <w:lang w:eastAsia="ar-SA"/>
        </w:rPr>
        <w:t>.</w:t>
      </w:r>
      <w:r w:rsidR="00F552EA">
        <w:rPr>
          <w:sz w:val="28"/>
          <w:szCs w:val="28"/>
          <w:lang w:eastAsia="ar-SA"/>
        </w:rPr>
        <w:t> </w:t>
      </w:r>
      <w:r w:rsidR="00F552EA" w:rsidRPr="00F552EA">
        <w:rPr>
          <w:sz w:val="28"/>
          <w:szCs w:val="28"/>
          <w:lang w:eastAsia="ar-SA"/>
        </w:rPr>
        <w:t>Викласти Паспорт Програми, додаток 1 та 2 до Програми в новій редакції (дода</w:t>
      </w:r>
      <w:r w:rsidR="00C66FDC">
        <w:rPr>
          <w:sz w:val="28"/>
          <w:szCs w:val="28"/>
          <w:lang w:eastAsia="ar-SA"/>
        </w:rPr>
        <w:t>є</w:t>
      </w:r>
      <w:r w:rsidR="00F552EA" w:rsidRPr="00F552EA">
        <w:rPr>
          <w:sz w:val="28"/>
          <w:szCs w:val="28"/>
          <w:lang w:eastAsia="ar-SA"/>
        </w:rPr>
        <w:t>ться).</w:t>
      </w:r>
    </w:p>
    <w:p w14:paraId="6D7E9AB3" w14:textId="22E97791" w:rsidR="00F552EA" w:rsidRDefault="00D426A0" w:rsidP="00F552EA">
      <w:pPr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</w:t>
      </w:r>
      <w:bookmarkStart w:id="0" w:name="_GoBack"/>
      <w:bookmarkEnd w:id="0"/>
      <w:r w:rsidR="00F552EA" w:rsidRPr="00F552EA">
        <w:rPr>
          <w:sz w:val="28"/>
          <w:szCs w:val="28"/>
          <w:lang w:eastAsia="ar-SA"/>
        </w:rPr>
        <w:t>.</w:t>
      </w:r>
      <w:r w:rsidR="00F552EA">
        <w:rPr>
          <w:sz w:val="28"/>
          <w:szCs w:val="28"/>
          <w:lang w:eastAsia="ar-SA"/>
        </w:rPr>
        <w:t> </w:t>
      </w:r>
      <w:r w:rsidR="00C66FDC" w:rsidRPr="00C66FDC">
        <w:rPr>
          <w:bCs/>
          <w:sz w:val="28"/>
          <w:szCs w:val="28"/>
          <w:lang w:eastAsia="ar-SA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Юлію </w:t>
      </w:r>
      <w:proofErr w:type="spellStart"/>
      <w:r w:rsidR="00C66FDC" w:rsidRPr="00C66FDC">
        <w:rPr>
          <w:bCs/>
          <w:sz w:val="28"/>
          <w:szCs w:val="28"/>
          <w:lang w:eastAsia="ar-SA"/>
        </w:rPr>
        <w:t>Дацюк</w:t>
      </w:r>
      <w:proofErr w:type="spellEnd"/>
      <w:r w:rsidR="00F552EA" w:rsidRPr="00F552EA">
        <w:rPr>
          <w:sz w:val="28"/>
          <w:szCs w:val="28"/>
          <w:lang w:eastAsia="ar-SA"/>
        </w:rPr>
        <w:t xml:space="preserve">, постійну комісію міської ради з питань </w:t>
      </w:r>
      <w:r w:rsidR="005C54B4" w:rsidRPr="00F552EA">
        <w:rPr>
          <w:sz w:val="28"/>
          <w:szCs w:val="28"/>
          <w:lang w:eastAsia="ar-SA"/>
        </w:rPr>
        <w:t>планування соціально-економічного розвитку, бюджету та фінансів</w:t>
      </w:r>
      <w:r w:rsidR="005C54B4">
        <w:rPr>
          <w:sz w:val="28"/>
          <w:szCs w:val="28"/>
          <w:lang w:eastAsia="ar-SA"/>
        </w:rPr>
        <w:t xml:space="preserve">, </w:t>
      </w:r>
      <w:r w:rsidR="005C54B4" w:rsidRPr="00F552EA">
        <w:rPr>
          <w:sz w:val="28"/>
          <w:szCs w:val="28"/>
          <w:lang w:eastAsia="ar-SA"/>
        </w:rPr>
        <w:t xml:space="preserve">дотримання прав людини, законності, боротьби зі злочинністю та корупцією, депутатської діяльності, етики та регламенту </w:t>
      </w:r>
      <w:r w:rsidR="005C54B4">
        <w:rPr>
          <w:sz w:val="28"/>
          <w:szCs w:val="28"/>
          <w:lang w:eastAsia="ar-SA"/>
        </w:rPr>
        <w:t xml:space="preserve">та постійну комісію міської ради з питань </w:t>
      </w:r>
      <w:r w:rsidR="00F552EA" w:rsidRPr="00F552EA">
        <w:rPr>
          <w:sz w:val="28"/>
          <w:szCs w:val="28"/>
          <w:lang w:eastAsia="ar-SA"/>
        </w:rPr>
        <w:t xml:space="preserve">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F552EA" w:rsidRPr="00F552EA">
        <w:rPr>
          <w:sz w:val="28"/>
          <w:szCs w:val="28"/>
          <w:lang w:eastAsia="ar-SA"/>
        </w:rPr>
        <w:t>енергоощадності</w:t>
      </w:r>
      <w:proofErr w:type="spellEnd"/>
      <w:r w:rsidR="00F552EA" w:rsidRPr="00F552EA">
        <w:rPr>
          <w:sz w:val="28"/>
          <w:szCs w:val="28"/>
          <w:lang w:eastAsia="ar-SA"/>
        </w:rPr>
        <w:t>.</w:t>
      </w:r>
    </w:p>
    <w:p w14:paraId="2AC05E1E" w14:textId="77777777" w:rsidR="009C1199" w:rsidRPr="00662E50" w:rsidRDefault="009C1199">
      <w:pPr>
        <w:tabs>
          <w:tab w:val="left" w:pos="6663"/>
        </w:tabs>
        <w:jc w:val="both"/>
        <w:rPr>
          <w:bCs/>
        </w:rPr>
      </w:pPr>
    </w:p>
    <w:p w14:paraId="6AD6E173" w14:textId="77777777" w:rsidR="00685140" w:rsidRPr="00662E50" w:rsidRDefault="00685140">
      <w:pPr>
        <w:tabs>
          <w:tab w:val="left" w:pos="6663"/>
        </w:tabs>
        <w:jc w:val="both"/>
        <w:rPr>
          <w:bCs/>
        </w:rPr>
      </w:pPr>
    </w:p>
    <w:p w14:paraId="57598A8A" w14:textId="59BACCA9" w:rsidR="00AB2B6A" w:rsidRDefault="00F94708">
      <w:pPr>
        <w:tabs>
          <w:tab w:val="left" w:pos="6663"/>
        </w:tabs>
        <w:jc w:val="both"/>
      </w:pPr>
      <w:r>
        <w:rPr>
          <w:bCs/>
          <w:sz w:val="28"/>
          <w:szCs w:val="28"/>
        </w:rPr>
        <w:t xml:space="preserve">Секретар міської ради                                             </w:t>
      </w:r>
      <w:r w:rsidR="008370F5">
        <w:rPr>
          <w:bCs/>
          <w:sz w:val="28"/>
          <w:szCs w:val="28"/>
        </w:rPr>
        <w:t xml:space="preserve">  Андрій РАЗУМОВСЬКИЙ</w:t>
      </w:r>
    </w:p>
    <w:p w14:paraId="0B124087" w14:textId="77777777" w:rsidR="00685140" w:rsidRDefault="00685140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  <w:lang w:eastAsia="uk-UA"/>
        </w:rPr>
      </w:pPr>
    </w:p>
    <w:p w14:paraId="22BBA0D9" w14:textId="77777777" w:rsidR="00AB2B6A" w:rsidRDefault="00F91ED0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rPr>
          <w:bCs/>
          <w:szCs w:val="28"/>
          <w:lang w:eastAsia="uk-UA"/>
        </w:rPr>
        <w:t>Смаль</w:t>
      </w:r>
      <w:proofErr w:type="spellEnd"/>
      <w:r>
        <w:rPr>
          <w:bCs/>
          <w:szCs w:val="28"/>
          <w:lang w:eastAsia="uk-UA"/>
        </w:rPr>
        <w:t xml:space="preserve"> 777 955</w:t>
      </w:r>
    </w:p>
    <w:sectPr w:rsidR="00AB2B6A">
      <w:pgSz w:w="11906" w:h="16838"/>
      <w:pgMar w:top="540" w:right="626" w:bottom="719" w:left="20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E2FA4"/>
    <w:multiLevelType w:val="multilevel"/>
    <w:tmpl w:val="DAE290A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C473BB"/>
    <w:multiLevelType w:val="multilevel"/>
    <w:tmpl w:val="2564E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B6A"/>
    <w:rsid w:val="00023249"/>
    <w:rsid w:val="000301C4"/>
    <w:rsid w:val="00036C9D"/>
    <w:rsid w:val="000459FC"/>
    <w:rsid w:val="00075F4E"/>
    <w:rsid w:val="0017260F"/>
    <w:rsid w:val="002A2ED6"/>
    <w:rsid w:val="004D14DE"/>
    <w:rsid w:val="00517EF9"/>
    <w:rsid w:val="005A3C65"/>
    <w:rsid w:val="005C54B4"/>
    <w:rsid w:val="005C6DA2"/>
    <w:rsid w:val="005F47D8"/>
    <w:rsid w:val="00634558"/>
    <w:rsid w:val="00662E50"/>
    <w:rsid w:val="00685140"/>
    <w:rsid w:val="006F62CE"/>
    <w:rsid w:val="0080439F"/>
    <w:rsid w:val="00813EFE"/>
    <w:rsid w:val="00815750"/>
    <w:rsid w:val="008370F5"/>
    <w:rsid w:val="008439A5"/>
    <w:rsid w:val="0092446C"/>
    <w:rsid w:val="00933D7A"/>
    <w:rsid w:val="009C1199"/>
    <w:rsid w:val="00A24AAA"/>
    <w:rsid w:val="00A54B4D"/>
    <w:rsid w:val="00AA2BC9"/>
    <w:rsid w:val="00AB2B6A"/>
    <w:rsid w:val="00AD4290"/>
    <w:rsid w:val="00AE4F8D"/>
    <w:rsid w:val="00B93096"/>
    <w:rsid w:val="00C5007F"/>
    <w:rsid w:val="00C66FDC"/>
    <w:rsid w:val="00C81B40"/>
    <w:rsid w:val="00D426A0"/>
    <w:rsid w:val="00E07130"/>
    <w:rsid w:val="00E47733"/>
    <w:rsid w:val="00EF11B6"/>
    <w:rsid w:val="00F552EA"/>
    <w:rsid w:val="00F71B81"/>
    <w:rsid w:val="00F868FF"/>
    <w:rsid w:val="00F91ED0"/>
    <w:rsid w:val="00F9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80173BA"/>
  <w15:docId w15:val="{743F34D5-1638-4B57-81A9-1E246E09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color w:val="auto"/>
    </w:rPr>
  </w:style>
  <w:style w:type="character" w:customStyle="1" w:styleId="10">
    <w:name w:val="Шрифт абзацу за замовчуванням1"/>
    <w:qFormat/>
  </w:style>
  <w:style w:type="character" w:customStyle="1" w:styleId="apple-converted-space">
    <w:name w:val="apple-converted-space"/>
    <w:basedOn w:val="10"/>
    <w:qFormat/>
  </w:style>
  <w:style w:type="character" w:styleId="a3">
    <w:name w:val="Emphasis"/>
    <w:qFormat/>
    <w:rPr>
      <w:i/>
      <w:iCs/>
    </w:rPr>
  </w:style>
  <w:style w:type="character" w:customStyle="1" w:styleId="a4">
    <w:name w:val="Текст у виносці Знак"/>
    <w:qFormat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06854"/>
    <w:pPr>
      <w:ind w:left="720"/>
      <w:contextualSpacing/>
    </w:pPr>
  </w:style>
  <w:style w:type="numbering" w:customStyle="1" w:styleId="ad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1327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luft</dc:creator>
  <dc:description/>
  <cp:lastModifiedBy>Шеремета Олександр</cp:lastModifiedBy>
  <cp:revision>17</cp:revision>
  <cp:lastPrinted>2023-12-15T06:46:00Z</cp:lastPrinted>
  <dcterms:created xsi:type="dcterms:W3CDTF">2026-04-06T08:03:00Z</dcterms:created>
  <dcterms:modified xsi:type="dcterms:W3CDTF">2026-08-19T09:27:00Z</dcterms:modified>
  <dc:language>uk-UA</dc:language>
</cp:coreProperties>
</file>