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80489" w14:textId="548F2FC7" w:rsidR="00E21488" w:rsidRDefault="00942864">
      <w:pPr>
        <w:tabs>
          <w:tab w:val="left" w:pos="4320"/>
        </w:tabs>
        <w:jc w:val="center"/>
      </w:pPr>
      <w:bookmarkStart w:id="0" w:name="_Hlk219453749"/>
      <w:r>
        <w:rPr>
          <w:noProof/>
        </w:rPr>
        <w:pict w14:anchorId="4375B3CC">
          <v:rect id="_x0000_tole_rId2" o:spid="_x0000_s1030" style="position:absolute;left:0;text-align:left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</w:pict>
      </w:r>
      <w:r>
        <w:rPr>
          <w:noProof/>
        </w:rPr>
        <w:pict w14:anchorId="3E314D2D">
          <v:rect id="_x0000_s1029" style="position:absolute;left:0;text-align:left;margin-left:.05pt;margin-top:.05pt;width:50pt;height:50pt;z-index:251657728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</w:pict>
      </w:r>
      <w:r w:rsidR="00000000">
        <w:pict w14:anchorId="08A72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752;visibility:hidden;mso-position-horizontal-relative:text;mso-position-vertical-relative:text">
            <o:lock v:ext="edit" selection="t"/>
          </v:shape>
        </w:pict>
      </w:r>
      <w:r w:rsidR="00000000">
        <w:object w:dxaOrig="3105" w:dyaOrig="3300" w14:anchorId="0F47FE91">
          <v:shape id="ole_rId2" o:spid="_x0000_i1025" type="#_x0000_t75" style="width:57pt;height:59.25pt;visibility:visible;mso-wrap-distance-right:0" o:ole="">
            <v:imagedata r:id="rId4" o:title=""/>
          </v:shape>
          <o:OLEObject Type="Embed" ProgID="PBrush" ShapeID="ole_rId2" DrawAspect="Content" ObjectID="_1849079265" r:id="rId5"/>
        </w:object>
      </w:r>
    </w:p>
    <w:p w14:paraId="4302DCCD" w14:textId="77777777" w:rsidR="00E21488" w:rsidRDefault="00E21488">
      <w:pPr>
        <w:jc w:val="center"/>
        <w:rPr>
          <w:sz w:val="16"/>
          <w:szCs w:val="16"/>
        </w:rPr>
      </w:pPr>
    </w:p>
    <w:p w14:paraId="5FDD86ED" w14:textId="77777777" w:rsidR="00E2148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508E25DC" w14:textId="77777777" w:rsidR="00E21488" w:rsidRDefault="00E21488">
      <w:pPr>
        <w:rPr>
          <w:color w:val="FF0000"/>
          <w:sz w:val="10"/>
          <w:szCs w:val="10"/>
        </w:rPr>
      </w:pPr>
    </w:p>
    <w:p w14:paraId="784F5B1C" w14:textId="77777777" w:rsidR="00E2148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7673A7C" w14:textId="77777777" w:rsidR="00E21488" w:rsidRDefault="00E21488">
      <w:pPr>
        <w:jc w:val="center"/>
        <w:rPr>
          <w:b/>
          <w:bCs/>
          <w:sz w:val="20"/>
          <w:szCs w:val="20"/>
        </w:rPr>
      </w:pPr>
    </w:p>
    <w:p w14:paraId="6E3B5D84" w14:textId="77777777" w:rsidR="00E21488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67F932D" w14:textId="77777777" w:rsidR="00E21488" w:rsidRDefault="00E21488">
      <w:pPr>
        <w:jc w:val="center"/>
        <w:rPr>
          <w:bCs/>
          <w:sz w:val="40"/>
          <w:szCs w:val="40"/>
        </w:rPr>
      </w:pPr>
    </w:p>
    <w:p w14:paraId="173E19DD" w14:textId="77777777" w:rsidR="00E21488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09A67A83" w14:textId="77777777" w:rsidR="00E21488" w:rsidRPr="00497494" w:rsidRDefault="00E21488">
      <w:pPr>
        <w:tabs>
          <w:tab w:val="left" w:pos="6615"/>
        </w:tabs>
        <w:jc w:val="both"/>
        <w:rPr>
          <w:sz w:val="20"/>
          <w:szCs w:val="20"/>
        </w:rPr>
      </w:pPr>
    </w:p>
    <w:p w14:paraId="2596A65E" w14:textId="4AF6EFC2" w:rsidR="00E44573" w:rsidRPr="00497494" w:rsidRDefault="00E44573">
      <w:pPr>
        <w:ind w:right="4677"/>
        <w:jc w:val="both"/>
        <w:rPr>
          <w:sz w:val="28"/>
          <w:szCs w:val="28"/>
        </w:rPr>
      </w:pPr>
      <w:r w:rsidRPr="00497494">
        <w:rPr>
          <w:sz w:val="28"/>
          <w:szCs w:val="28"/>
        </w:rPr>
        <w:t>Про внесення змін до рішення виконавчого комітету міської ради від 12.08.2026 № 456-1 «Про Порядок виплати одноразової грошової допомоги з нагоди Дня знань»</w:t>
      </w:r>
    </w:p>
    <w:p w14:paraId="5AF610C6" w14:textId="77777777" w:rsidR="00E44573" w:rsidRPr="00497494" w:rsidRDefault="00E44573">
      <w:pPr>
        <w:ind w:right="4677"/>
        <w:jc w:val="both"/>
        <w:rPr>
          <w:sz w:val="20"/>
          <w:szCs w:val="20"/>
        </w:rPr>
      </w:pPr>
    </w:p>
    <w:p w14:paraId="4E7A5524" w14:textId="552EE39E" w:rsidR="00E44573" w:rsidRPr="00497494" w:rsidRDefault="00E44573" w:rsidP="00497494">
      <w:pPr>
        <w:tabs>
          <w:tab w:val="left" w:pos="0"/>
        </w:tabs>
        <w:ind w:right="-2" w:firstLine="567"/>
        <w:jc w:val="both"/>
        <w:rPr>
          <w:sz w:val="28"/>
          <w:szCs w:val="28"/>
        </w:rPr>
      </w:pPr>
      <w:r w:rsidRPr="00497494">
        <w:rPr>
          <w:sz w:val="28"/>
          <w:szCs w:val="28"/>
        </w:rPr>
        <w:t xml:space="preserve">Керуючись статтями 52, 59 Закону України «Про місцеве самоврядування в Україні», на виконання Комплексної програми підтримки ветеранів / ветеранок війни та членів їх сімей на 2026–2028 роки, затвердженої рішенням міської ради від 24.12.2019 № 68/62, зі змінами, з метою підтримки сімей ветеранів / ветеранок війни та розширення категорій осіб для отримання грошової допомоги виконавчий комітет міської ради </w:t>
      </w:r>
    </w:p>
    <w:p w14:paraId="462113EE" w14:textId="77777777" w:rsidR="00E44573" w:rsidRPr="00497494" w:rsidRDefault="00E44573" w:rsidP="00497494">
      <w:pPr>
        <w:tabs>
          <w:tab w:val="left" w:pos="0"/>
        </w:tabs>
        <w:ind w:right="-2" w:firstLine="567"/>
        <w:jc w:val="both"/>
      </w:pPr>
    </w:p>
    <w:p w14:paraId="55B9ECE1" w14:textId="7E58C5AE" w:rsidR="00E44573" w:rsidRPr="00497494" w:rsidRDefault="00E44573" w:rsidP="00497494">
      <w:pPr>
        <w:tabs>
          <w:tab w:val="left" w:pos="0"/>
        </w:tabs>
        <w:ind w:right="-2"/>
        <w:jc w:val="both"/>
        <w:rPr>
          <w:sz w:val="28"/>
          <w:szCs w:val="28"/>
        </w:rPr>
      </w:pPr>
      <w:r w:rsidRPr="00497494">
        <w:rPr>
          <w:sz w:val="28"/>
          <w:szCs w:val="28"/>
        </w:rPr>
        <w:t>ВИРІШИВ:</w:t>
      </w:r>
    </w:p>
    <w:p w14:paraId="16BA3B81" w14:textId="77777777" w:rsidR="00775E46" w:rsidRPr="00497494" w:rsidRDefault="00775E46" w:rsidP="00497494">
      <w:pPr>
        <w:tabs>
          <w:tab w:val="left" w:pos="0"/>
        </w:tabs>
        <w:ind w:right="-2" w:firstLine="567"/>
        <w:jc w:val="both"/>
      </w:pPr>
    </w:p>
    <w:p w14:paraId="58C152D2" w14:textId="7E47EB01" w:rsidR="00E44573" w:rsidRPr="00497494" w:rsidRDefault="00E44573" w:rsidP="00497494">
      <w:pPr>
        <w:tabs>
          <w:tab w:val="left" w:pos="0"/>
        </w:tabs>
        <w:ind w:right="-2" w:firstLine="567"/>
        <w:jc w:val="both"/>
        <w:rPr>
          <w:sz w:val="28"/>
          <w:szCs w:val="28"/>
        </w:rPr>
      </w:pPr>
      <w:r w:rsidRPr="00497494">
        <w:rPr>
          <w:sz w:val="28"/>
          <w:szCs w:val="28"/>
        </w:rPr>
        <w:t>1.</w:t>
      </w:r>
      <w:r w:rsidR="00497494">
        <w:rPr>
          <w:sz w:val="28"/>
          <w:szCs w:val="28"/>
        </w:rPr>
        <w:t> </w:t>
      </w:r>
      <w:r w:rsidRPr="00497494">
        <w:rPr>
          <w:sz w:val="28"/>
          <w:szCs w:val="28"/>
        </w:rPr>
        <w:t>Внести зміни в додаток до рішення виконавчого комітету міської ради від 12.08.2026 №</w:t>
      </w:r>
      <w:r w:rsidR="00497494">
        <w:rPr>
          <w:sz w:val="28"/>
          <w:szCs w:val="28"/>
        </w:rPr>
        <w:t> </w:t>
      </w:r>
      <w:r w:rsidRPr="00497494">
        <w:rPr>
          <w:sz w:val="28"/>
          <w:szCs w:val="28"/>
        </w:rPr>
        <w:t>456-1 «Про Порядок виплати одноразової грошової допомоги з нагоди Дня знань», а саме:</w:t>
      </w:r>
    </w:p>
    <w:p w14:paraId="0B932F63" w14:textId="3BF4B51F" w:rsidR="00E44573" w:rsidRPr="00497494" w:rsidRDefault="00E44573" w:rsidP="00497494">
      <w:pPr>
        <w:tabs>
          <w:tab w:val="left" w:pos="0"/>
        </w:tabs>
        <w:ind w:right="-2" w:firstLine="567"/>
        <w:jc w:val="both"/>
        <w:rPr>
          <w:sz w:val="28"/>
          <w:szCs w:val="28"/>
        </w:rPr>
      </w:pPr>
      <w:r w:rsidRPr="00497494">
        <w:rPr>
          <w:sz w:val="28"/>
          <w:szCs w:val="28"/>
        </w:rPr>
        <w:t xml:space="preserve">1.1. Пункт 2 </w:t>
      </w:r>
      <w:r w:rsidR="00D934EB" w:rsidRPr="00497494">
        <w:rPr>
          <w:sz w:val="28"/>
          <w:szCs w:val="28"/>
        </w:rPr>
        <w:t xml:space="preserve">доповнити абзацом </w:t>
      </w:r>
      <w:r w:rsidR="00942864">
        <w:rPr>
          <w:sz w:val="28"/>
          <w:szCs w:val="28"/>
        </w:rPr>
        <w:t>8</w:t>
      </w:r>
      <w:r w:rsidR="00497494">
        <w:rPr>
          <w:sz w:val="28"/>
          <w:szCs w:val="28"/>
        </w:rPr>
        <w:t xml:space="preserve"> в такій редакції</w:t>
      </w:r>
      <w:r w:rsidRPr="00497494">
        <w:rPr>
          <w:sz w:val="28"/>
          <w:szCs w:val="28"/>
        </w:rPr>
        <w:t>:</w:t>
      </w:r>
    </w:p>
    <w:p w14:paraId="1106FF39" w14:textId="364B054C" w:rsidR="00E44573" w:rsidRDefault="00E44573" w:rsidP="00497494">
      <w:pPr>
        <w:tabs>
          <w:tab w:val="left" w:pos="0"/>
        </w:tabs>
        <w:ind w:right="-2" w:firstLine="567"/>
        <w:jc w:val="both"/>
        <w:rPr>
          <w:sz w:val="28"/>
          <w:szCs w:val="28"/>
        </w:rPr>
      </w:pPr>
      <w:r w:rsidRPr="00497494">
        <w:rPr>
          <w:sz w:val="28"/>
          <w:szCs w:val="28"/>
        </w:rPr>
        <w:t>«діти військовослужбовців, звільнених з полону.</w:t>
      </w:r>
      <w:r w:rsidR="00D934EB" w:rsidRPr="00497494">
        <w:rPr>
          <w:sz w:val="28"/>
          <w:szCs w:val="28"/>
        </w:rPr>
        <w:t>».</w:t>
      </w:r>
    </w:p>
    <w:p w14:paraId="6161B7F3" w14:textId="0B33650E" w:rsidR="00D934EB" w:rsidRPr="00497494" w:rsidRDefault="00497494" w:rsidP="00497494">
      <w:pPr>
        <w:tabs>
          <w:tab w:val="left" w:pos="0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У зв’язку з цим а</w:t>
      </w:r>
      <w:r w:rsidR="00D934EB" w:rsidRPr="00497494">
        <w:rPr>
          <w:sz w:val="28"/>
          <w:szCs w:val="28"/>
        </w:rPr>
        <w:t xml:space="preserve">бзац </w:t>
      </w:r>
      <w:r w:rsidR="00942864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="00D934EB" w:rsidRPr="00497494">
        <w:rPr>
          <w:sz w:val="28"/>
          <w:szCs w:val="28"/>
        </w:rPr>
        <w:t xml:space="preserve">пункту 2 вважати </w:t>
      </w:r>
      <w:r>
        <w:rPr>
          <w:sz w:val="28"/>
          <w:szCs w:val="28"/>
        </w:rPr>
        <w:t xml:space="preserve">абзацом </w:t>
      </w:r>
      <w:r w:rsidR="00942864">
        <w:rPr>
          <w:sz w:val="28"/>
          <w:szCs w:val="28"/>
        </w:rPr>
        <w:t>9</w:t>
      </w:r>
      <w:r w:rsidR="00D934EB" w:rsidRPr="00497494">
        <w:rPr>
          <w:sz w:val="28"/>
          <w:szCs w:val="28"/>
        </w:rPr>
        <w:t>.</w:t>
      </w:r>
    </w:p>
    <w:p w14:paraId="69A98439" w14:textId="5516BFC7" w:rsidR="00E44573" w:rsidRPr="00497494" w:rsidRDefault="00E44573" w:rsidP="00497494">
      <w:pPr>
        <w:tabs>
          <w:tab w:val="left" w:pos="0"/>
        </w:tabs>
        <w:ind w:right="-2" w:firstLine="567"/>
        <w:jc w:val="both"/>
        <w:rPr>
          <w:sz w:val="28"/>
          <w:szCs w:val="28"/>
        </w:rPr>
      </w:pPr>
      <w:r w:rsidRPr="00497494">
        <w:rPr>
          <w:sz w:val="28"/>
          <w:szCs w:val="28"/>
        </w:rPr>
        <w:t>1.</w:t>
      </w:r>
      <w:r w:rsidR="00942864">
        <w:rPr>
          <w:sz w:val="28"/>
          <w:szCs w:val="28"/>
        </w:rPr>
        <w:t>2</w:t>
      </w:r>
      <w:r w:rsidRPr="00497494">
        <w:rPr>
          <w:sz w:val="28"/>
          <w:szCs w:val="28"/>
        </w:rPr>
        <w:t xml:space="preserve">. Пункт </w:t>
      </w:r>
      <w:r w:rsidR="00D934EB" w:rsidRPr="00497494">
        <w:rPr>
          <w:sz w:val="28"/>
          <w:szCs w:val="28"/>
        </w:rPr>
        <w:t>3</w:t>
      </w:r>
      <w:r w:rsidRPr="00497494">
        <w:rPr>
          <w:sz w:val="28"/>
          <w:szCs w:val="28"/>
        </w:rPr>
        <w:t xml:space="preserve"> </w:t>
      </w:r>
      <w:r w:rsidR="00D934EB" w:rsidRPr="00497494">
        <w:rPr>
          <w:sz w:val="28"/>
          <w:szCs w:val="28"/>
        </w:rPr>
        <w:t>доповнити абзацом 1</w:t>
      </w:r>
      <w:r w:rsidR="0062113C" w:rsidRPr="00497494">
        <w:rPr>
          <w:sz w:val="28"/>
          <w:szCs w:val="28"/>
        </w:rPr>
        <w:t>3</w:t>
      </w:r>
      <w:r w:rsidR="00497494">
        <w:rPr>
          <w:sz w:val="28"/>
          <w:szCs w:val="28"/>
        </w:rPr>
        <w:t xml:space="preserve"> </w:t>
      </w:r>
      <w:r w:rsidR="00497494">
        <w:rPr>
          <w:sz w:val="28"/>
          <w:szCs w:val="28"/>
        </w:rPr>
        <w:t>в такій редакції</w:t>
      </w:r>
      <w:r w:rsidRPr="00497494">
        <w:rPr>
          <w:sz w:val="28"/>
          <w:szCs w:val="28"/>
        </w:rPr>
        <w:t>:</w:t>
      </w:r>
    </w:p>
    <w:p w14:paraId="274267C2" w14:textId="19DEBA53" w:rsidR="00E44573" w:rsidRPr="00497494" w:rsidRDefault="00D934EB" w:rsidP="00497494">
      <w:pPr>
        <w:tabs>
          <w:tab w:val="left" w:pos="0"/>
        </w:tabs>
        <w:ind w:right="-2" w:firstLine="567"/>
        <w:jc w:val="both"/>
        <w:rPr>
          <w:sz w:val="28"/>
          <w:szCs w:val="28"/>
        </w:rPr>
      </w:pPr>
      <w:r w:rsidRPr="00497494">
        <w:rPr>
          <w:sz w:val="28"/>
          <w:szCs w:val="28"/>
        </w:rPr>
        <w:t>«</w:t>
      </w:r>
      <w:r w:rsidR="00E44573" w:rsidRPr="00497494">
        <w:rPr>
          <w:sz w:val="28"/>
          <w:szCs w:val="28"/>
        </w:rPr>
        <w:t>копію документа, що підтверджує факт позбавлення особистої свободи.</w:t>
      </w:r>
      <w:r w:rsidRPr="00497494">
        <w:rPr>
          <w:sz w:val="28"/>
          <w:szCs w:val="28"/>
        </w:rPr>
        <w:t>».</w:t>
      </w:r>
    </w:p>
    <w:p w14:paraId="62956699" w14:textId="7DD5A936" w:rsidR="00E44573" w:rsidRPr="00497494" w:rsidRDefault="00497494" w:rsidP="00497494">
      <w:pPr>
        <w:tabs>
          <w:tab w:val="left" w:pos="0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зв’язку з цим </w:t>
      </w:r>
      <w:r>
        <w:rPr>
          <w:sz w:val="28"/>
          <w:szCs w:val="28"/>
        </w:rPr>
        <w:t>а</w:t>
      </w:r>
      <w:r w:rsidR="0062113C" w:rsidRPr="00497494">
        <w:rPr>
          <w:sz w:val="28"/>
          <w:szCs w:val="28"/>
        </w:rPr>
        <w:t>бзац</w:t>
      </w:r>
      <w:r w:rsidR="002D53E1" w:rsidRPr="00497494">
        <w:rPr>
          <w:sz w:val="28"/>
          <w:szCs w:val="28"/>
        </w:rPr>
        <w:t>и</w:t>
      </w:r>
      <w:r w:rsidR="0062113C" w:rsidRPr="00497494">
        <w:rPr>
          <w:sz w:val="28"/>
          <w:szCs w:val="28"/>
        </w:rPr>
        <w:t xml:space="preserve"> 13</w:t>
      </w:r>
      <w:r w:rsidR="002D53E1" w:rsidRPr="00497494">
        <w:rPr>
          <w:sz w:val="28"/>
          <w:szCs w:val="28"/>
        </w:rPr>
        <w:t>, 14</w:t>
      </w:r>
      <w:r w:rsidR="0062113C" w:rsidRPr="00497494">
        <w:rPr>
          <w:sz w:val="28"/>
          <w:szCs w:val="28"/>
        </w:rPr>
        <w:t xml:space="preserve"> пункту 3 вважати</w:t>
      </w:r>
      <w:r w:rsidR="002D53E1" w:rsidRPr="004974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абзацами </w:t>
      </w:r>
      <w:r w:rsidR="0062113C" w:rsidRPr="00497494">
        <w:rPr>
          <w:sz w:val="28"/>
          <w:szCs w:val="28"/>
        </w:rPr>
        <w:t>14</w:t>
      </w:r>
      <w:r w:rsidR="002D53E1" w:rsidRPr="00497494">
        <w:rPr>
          <w:sz w:val="28"/>
          <w:szCs w:val="28"/>
        </w:rPr>
        <w:t>, 15</w:t>
      </w:r>
      <w:r w:rsidRPr="00497494">
        <w:rPr>
          <w:sz w:val="28"/>
          <w:szCs w:val="28"/>
        </w:rPr>
        <w:t xml:space="preserve"> </w:t>
      </w:r>
      <w:r w:rsidRPr="00497494">
        <w:rPr>
          <w:sz w:val="28"/>
          <w:szCs w:val="28"/>
        </w:rPr>
        <w:t>відповідно</w:t>
      </w:r>
      <w:r w:rsidR="0062113C" w:rsidRPr="00497494">
        <w:rPr>
          <w:sz w:val="28"/>
          <w:szCs w:val="28"/>
        </w:rPr>
        <w:t>.</w:t>
      </w:r>
    </w:p>
    <w:p w14:paraId="188DEF80" w14:textId="141C8140" w:rsidR="00E44573" w:rsidRPr="00497494" w:rsidRDefault="00E44573" w:rsidP="00497494">
      <w:pPr>
        <w:tabs>
          <w:tab w:val="left" w:pos="0"/>
        </w:tabs>
        <w:ind w:right="-2" w:firstLine="567"/>
        <w:jc w:val="both"/>
        <w:rPr>
          <w:sz w:val="28"/>
          <w:szCs w:val="28"/>
        </w:rPr>
      </w:pPr>
      <w:r w:rsidRPr="00497494">
        <w:rPr>
          <w:sz w:val="28"/>
          <w:szCs w:val="28"/>
        </w:rPr>
        <w:t>2.</w:t>
      </w:r>
      <w:r w:rsidR="00497494">
        <w:rPr>
          <w:sz w:val="28"/>
          <w:szCs w:val="28"/>
        </w:rPr>
        <w:t> </w:t>
      </w:r>
      <w:r w:rsidRPr="00497494">
        <w:rPr>
          <w:sz w:val="28"/>
          <w:szCs w:val="28"/>
        </w:rPr>
        <w:t>Контроль за виконанням рішення покласти на першого заступника міського голови Ірину Чебелюк.</w:t>
      </w:r>
    </w:p>
    <w:p w14:paraId="136FCD46" w14:textId="77777777" w:rsidR="00E44573" w:rsidRPr="00497494" w:rsidRDefault="00E44573" w:rsidP="00E44573">
      <w:pPr>
        <w:tabs>
          <w:tab w:val="left" w:pos="0"/>
        </w:tabs>
        <w:ind w:right="-2"/>
        <w:jc w:val="both"/>
      </w:pPr>
    </w:p>
    <w:p w14:paraId="0F75E8C6" w14:textId="77777777" w:rsidR="002D53E1" w:rsidRPr="00497494" w:rsidRDefault="002D53E1" w:rsidP="00E44573">
      <w:pPr>
        <w:tabs>
          <w:tab w:val="left" w:pos="0"/>
        </w:tabs>
        <w:ind w:right="-2"/>
        <w:jc w:val="both"/>
      </w:pPr>
    </w:p>
    <w:p w14:paraId="4322C448" w14:textId="04BAB8C8" w:rsidR="00E44573" w:rsidRPr="00497494" w:rsidRDefault="00E44573" w:rsidP="00E44573">
      <w:pPr>
        <w:tabs>
          <w:tab w:val="left" w:pos="0"/>
        </w:tabs>
        <w:ind w:right="-2"/>
        <w:jc w:val="both"/>
        <w:rPr>
          <w:sz w:val="28"/>
          <w:szCs w:val="28"/>
        </w:rPr>
      </w:pPr>
      <w:r w:rsidRPr="00497494">
        <w:rPr>
          <w:sz w:val="28"/>
          <w:szCs w:val="28"/>
        </w:rPr>
        <w:t xml:space="preserve">Секретар міської ради </w:t>
      </w:r>
      <w:r w:rsidRPr="00497494">
        <w:rPr>
          <w:sz w:val="28"/>
          <w:szCs w:val="28"/>
        </w:rPr>
        <w:tab/>
      </w:r>
      <w:r w:rsidRPr="00497494">
        <w:rPr>
          <w:sz w:val="28"/>
          <w:szCs w:val="28"/>
        </w:rPr>
        <w:tab/>
      </w:r>
      <w:r w:rsidRPr="00497494">
        <w:rPr>
          <w:sz w:val="28"/>
          <w:szCs w:val="28"/>
        </w:rPr>
        <w:tab/>
      </w:r>
      <w:r w:rsidRPr="00497494">
        <w:rPr>
          <w:sz w:val="28"/>
          <w:szCs w:val="28"/>
        </w:rPr>
        <w:tab/>
      </w:r>
      <w:r w:rsidR="00497494">
        <w:rPr>
          <w:sz w:val="28"/>
          <w:szCs w:val="28"/>
        </w:rPr>
        <w:tab/>
        <w:t xml:space="preserve">      </w:t>
      </w:r>
      <w:r w:rsidRPr="00497494">
        <w:rPr>
          <w:sz w:val="28"/>
          <w:szCs w:val="28"/>
        </w:rPr>
        <w:t xml:space="preserve">Андрій РАЗУМОВСЬКИЙ </w:t>
      </w:r>
    </w:p>
    <w:p w14:paraId="1065D58C" w14:textId="77777777" w:rsidR="00E44573" w:rsidRPr="00497494" w:rsidRDefault="00E44573" w:rsidP="00E44573">
      <w:pPr>
        <w:tabs>
          <w:tab w:val="left" w:pos="0"/>
        </w:tabs>
        <w:ind w:right="-2"/>
        <w:jc w:val="both"/>
        <w:rPr>
          <w:sz w:val="28"/>
          <w:szCs w:val="28"/>
        </w:rPr>
      </w:pPr>
    </w:p>
    <w:p w14:paraId="2DBE1482" w14:textId="77777777" w:rsidR="00E44573" w:rsidRPr="00497494" w:rsidRDefault="00E44573" w:rsidP="00E44573">
      <w:pPr>
        <w:tabs>
          <w:tab w:val="left" w:pos="0"/>
        </w:tabs>
        <w:ind w:right="-2"/>
        <w:jc w:val="both"/>
        <w:rPr>
          <w:sz w:val="28"/>
          <w:szCs w:val="28"/>
        </w:rPr>
      </w:pPr>
      <w:r w:rsidRPr="00497494">
        <w:rPr>
          <w:sz w:val="28"/>
          <w:szCs w:val="28"/>
        </w:rPr>
        <w:t>Керуючий справами</w:t>
      </w:r>
    </w:p>
    <w:p w14:paraId="70257EFD" w14:textId="75EF4892" w:rsidR="00E44573" w:rsidRPr="00497494" w:rsidRDefault="00E44573" w:rsidP="00E44573">
      <w:pPr>
        <w:tabs>
          <w:tab w:val="left" w:pos="0"/>
        </w:tabs>
        <w:ind w:right="-2"/>
        <w:jc w:val="both"/>
        <w:rPr>
          <w:sz w:val="28"/>
          <w:szCs w:val="28"/>
        </w:rPr>
      </w:pPr>
      <w:r w:rsidRPr="00497494">
        <w:rPr>
          <w:sz w:val="28"/>
          <w:szCs w:val="28"/>
        </w:rPr>
        <w:t>виконавчого комітету міської ради</w:t>
      </w:r>
      <w:r w:rsidR="00497494">
        <w:rPr>
          <w:sz w:val="28"/>
          <w:szCs w:val="28"/>
        </w:rPr>
        <w:tab/>
      </w:r>
      <w:r w:rsidR="00497494">
        <w:rPr>
          <w:sz w:val="28"/>
          <w:szCs w:val="28"/>
        </w:rPr>
        <w:tab/>
      </w:r>
      <w:r w:rsidR="00497494">
        <w:rPr>
          <w:sz w:val="28"/>
          <w:szCs w:val="28"/>
        </w:rPr>
        <w:tab/>
        <w:t xml:space="preserve">      </w:t>
      </w:r>
      <w:r w:rsidRPr="00497494">
        <w:rPr>
          <w:sz w:val="28"/>
          <w:szCs w:val="28"/>
        </w:rPr>
        <w:t>Наталія ЮРЧЕНКО</w:t>
      </w:r>
    </w:p>
    <w:p w14:paraId="4652566C" w14:textId="77777777" w:rsidR="00E44573" w:rsidRPr="00E44573" w:rsidRDefault="00E44573" w:rsidP="00E44573">
      <w:pPr>
        <w:tabs>
          <w:tab w:val="left" w:pos="0"/>
        </w:tabs>
        <w:ind w:right="-2"/>
        <w:jc w:val="both"/>
        <w:rPr>
          <w:sz w:val="28"/>
          <w:szCs w:val="28"/>
        </w:rPr>
      </w:pPr>
    </w:p>
    <w:p w14:paraId="5211CD8F" w14:textId="5FCA3A1C" w:rsidR="00E44573" w:rsidRPr="0062113C" w:rsidRDefault="00E44573" w:rsidP="00E44573">
      <w:pPr>
        <w:tabs>
          <w:tab w:val="left" w:pos="0"/>
        </w:tabs>
        <w:ind w:right="-2"/>
        <w:jc w:val="both"/>
      </w:pPr>
      <w:r w:rsidRPr="0062113C">
        <w:t>Янчук 739 900</w:t>
      </w:r>
    </w:p>
    <w:sectPr w:rsidR="00E44573" w:rsidRPr="0062113C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21488"/>
    <w:rsid w:val="002D53E1"/>
    <w:rsid w:val="003E0A31"/>
    <w:rsid w:val="0044374A"/>
    <w:rsid w:val="00497494"/>
    <w:rsid w:val="0062113C"/>
    <w:rsid w:val="00775E46"/>
    <w:rsid w:val="0092080A"/>
    <w:rsid w:val="00942864"/>
    <w:rsid w:val="00D934EB"/>
    <w:rsid w:val="00E21488"/>
    <w:rsid w:val="00E44573"/>
    <w:rsid w:val="00FE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5D157898"/>
  <w15:docId w15:val="{5BE94077-C4AF-4C45-ACEF-DCB47A84A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962</Words>
  <Characters>549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Нагурна</cp:lastModifiedBy>
  <cp:revision>61</cp:revision>
  <cp:lastPrinted>2026-08-24T09:13:00Z</cp:lastPrinted>
  <dcterms:created xsi:type="dcterms:W3CDTF">2022-06-06T08:38:00Z</dcterms:created>
  <dcterms:modified xsi:type="dcterms:W3CDTF">2026-08-24T09:21:00Z</dcterms:modified>
  <dc:language>uk-UA</dc:language>
</cp:coreProperties>
</file>