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DC741E" w14:textId="77777777" w:rsidR="0005143A" w:rsidRDefault="0005143A" w:rsidP="0005143A">
      <w:pPr>
        <w:pStyle w:val="af5"/>
        <w:jc w:val="center"/>
        <w:rPr>
          <w:rStyle w:val="ae"/>
          <w:rFonts w:eastAsiaTheme="majorEastAsia"/>
          <w:sz w:val="28"/>
          <w:szCs w:val="28"/>
        </w:rPr>
      </w:pPr>
    </w:p>
    <w:p w14:paraId="192625E3" w14:textId="77777777" w:rsidR="0005143A" w:rsidRDefault="0005143A" w:rsidP="0005143A">
      <w:pPr>
        <w:pStyle w:val="af5"/>
        <w:jc w:val="center"/>
        <w:rPr>
          <w:sz w:val="28"/>
          <w:szCs w:val="28"/>
        </w:rPr>
      </w:pPr>
      <w:r w:rsidRPr="0005143A">
        <w:rPr>
          <w:rStyle w:val="ae"/>
          <w:rFonts w:eastAsiaTheme="majorEastAsia"/>
          <w:sz w:val="28"/>
          <w:szCs w:val="28"/>
        </w:rPr>
        <w:t>ПОЯСНЮВАЛЬНА ЗАПИСКА</w:t>
      </w:r>
      <w:r w:rsidRPr="0005143A">
        <w:rPr>
          <w:sz w:val="28"/>
          <w:szCs w:val="28"/>
        </w:rPr>
        <w:t xml:space="preserve"> </w:t>
      </w:r>
    </w:p>
    <w:p w14:paraId="2BF68FF1" w14:textId="77777777" w:rsidR="00CA2ADB" w:rsidRDefault="0005143A" w:rsidP="00CA2ADB">
      <w:pPr>
        <w:pStyle w:val="af5"/>
        <w:spacing w:before="0" w:beforeAutospacing="0" w:after="0" w:afterAutospacing="0"/>
        <w:jc w:val="center"/>
        <w:rPr>
          <w:sz w:val="28"/>
          <w:szCs w:val="28"/>
        </w:rPr>
      </w:pPr>
      <w:r w:rsidRPr="0005143A">
        <w:rPr>
          <w:sz w:val="28"/>
          <w:szCs w:val="28"/>
        </w:rPr>
        <w:t xml:space="preserve">до </w:t>
      </w:r>
      <w:proofErr w:type="spellStart"/>
      <w:r w:rsidRPr="0005143A">
        <w:rPr>
          <w:sz w:val="28"/>
          <w:szCs w:val="28"/>
        </w:rPr>
        <w:t>проєкту</w:t>
      </w:r>
      <w:proofErr w:type="spellEnd"/>
      <w:r w:rsidRPr="0005143A">
        <w:rPr>
          <w:sz w:val="28"/>
          <w:szCs w:val="28"/>
        </w:rPr>
        <w:t xml:space="preserve"> рішення виконавчого комітету Луцької міської ради</w:t>
      </w:r>
    </w:p>
    <w:p w14:paraId="6D325802" w14:textId="3768FEF8" w:rsidR="0005143A" w:rsidRPr="0005143A" w:rsidRDefault="0005143A" w:rsidP="00CA2ADB">
      <w:pPr>
        <w:pStyle w:val="af5"/>
        <w:spacing w:before="0" w:beforeAutospacing="0" w:after="0" w:afterAutospacing="0"/>
        <w:jc w:val="center"/>
        <w:rPr>
          <w:sz w:val="28"/>
          <w:szCs w:val="28"/>
        </w:rPr>
      </w:pPr>
      <w:r w:rsidRPr="0005143A">
        <w:rPr>
          <w:sz w:val="28"/>
          <w:szCs w:val="28"/>
        </w:rPr>
        <w:t xml:space="preserve"> «Про передачу пал</w:t>
      </w:r>
      <w:r w:rsidR="00CA2ADB">
        <w:rPr>
          <w:sz w:val="28"/>
          <w:szCs w:val="28"/>
        </w:rPr>
        <w:t>ь</w:t>
      </w:r>
      <w:r w:rsidRPr="0005143A">
        <w:rPr>
          <w:sz w:val="28"/>
          <w:szCs w:val="28"/>
        </w:rPr>
        <w:t xml:space="preserve">но-мастильних матеріалів з балансу </w:t>
      </w:r>
      <w:r w:rsidR="00CA2ADB">
        <w:rPr>
          <w:sz w:val="28"/>
          <w:szCs w:val="28"/>
        </w:rPr>
        <w:t>Д</w:t>
      </w:r>
      <w:r w:rsidRPr="0005143A">
        <w:rPr>
          <w:sz w:val="28"/>
          <w:szCs w:val="28"/>
        </w:rPr>
        <w:t>епартаменту соціальної політики</w:t>
      </w:r>
      <w:r w:rsidR="00CA2ADB">
        <w:rPr>
          <w:sz w:val="28"/>
          <w:szCs w:val="28"/>
        </w:rPr>
        <w:t xml:space="preserve"> Луцької міської ради</w:t>
      </w:r>
      <w:r w:rsidRPr="0005143A">
        <w:rPr>
          <w:sz w:val="28"/>
          <w:szCs w:val="28"/>
        </w:rPr>
        <w:t xml:space="preserve"> на баланс </w:t>
      </w:r>
      <w:r w:rsidR="0069642D">
        <w:rPr>
          <w:sz w:val="28"/>
          <w:szCs w:val="28"/>
        </w:rPr>
        <w:t xml:space="preserve">Департаменту з питань ветеранської політики </w:t>
      </w:r>
      <w:r w:rsidRPr="0005143A">
        <w:rPr>
          <w:sz w:val="28"/>
          <w:szCs w:val="28"/>
        </w:rPr>
        <w:t>Луцької міської ради»</w:t>
      </w:r>
    </w:p>
    <w:p w14:paraId="0C8663FF" w14:textId="77777777" w:rsidR="0005143A" w:rsidRDefault="0005143A" w:rsidP="0005143A">
      <w:pPr>
        <w:pStyle w:val="af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F674108" w14:textId="2CD09F03" w:rsidR="0005143A" w:rsidRPr="0005143A" w:rsidRDefault="0005143A" w:rsidP="0005143A">
      <w:pPr>
        <w:pStyle w:val="af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43A">
        <w:rPr>
          <w:sz w:val="28"/>
          <w:szCs w:val="28"/>
        </w:rPr>
        <w:t xml:space="preserve">У грудні 2025 року за рахунок коштів бюджету Луцької </w:t>
      </w:r>
      <w:r>
        <w:rPr>
          <w:sz w:val="28"/>
          <w:szCs w:val="28"/>
        </w:rPr>
        <w:t xml:space="preserve">міської територіальної громади </w:t>
      </w:r>
      <w:r w:rsidR="00CA2ADB">
        <w:rPr>
          <w:sz w:val="28"/>
          <w:szCs w:val="28"/>
        </w:rPr>
        <w:t>Д</w:t>
      </w:r>
      <w:r w:rsidRPr="0005143A">
        <w:rPr>
          <w:sz w:val="28"/>
          <w:szCs w:val="28"/>
        </w:rPr>
        <w:t>епартаментом соціальної політики Луцької міської ради були придбані талони на бензин А-95 у кількості 500 літрів, строк дії яких спливає 30.11.2026.</w:t>
      </w:r>
    </w:p>
    <w:p w14:paraId="7736B6EE" w14:textId="343A3EA0" w:rsidR="0005143A" w:rsidRPr="0005143A" w:rsidRDefault="0005143A" w:rsidP="0005143A">
      <w:pPr>
        <w:pStyle w:val="af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43A">
        <w:rPr>
          <w:sz w:val="28"/>
          <w:szCs w:val="28"/>
        </w:rPr>
        <w:t>Оскільки Департамент соціальної політики не має власних автотранспортних засобів, придбане пальне використовується виключно в осінньо-зимовий період для забезпечення роботи резервного генератора у разі потреби. Через специфіку використання наявний обсяг пального не може бути повністю спожитий до 30.11.2026.</w:t>
      </w:r>
    </w:p>
    <w:p w14:paraId="0914BF4D" w14:textId="6E7B763D" w:rsidR="0005143A" w:rsidRPr="0005143A" w:rsidRDefault="0005143A" w:rsidP="000C19DF">
      <w:pPr>
        <w:pStyle w:val="af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43A">
        <w:rPr>
          <w:sz w:val="28"/>
          <w:szCs w:val="28"/>
        </w:rPr>
        <w:t xml:space="preserve">З метою ефективного та раціонального використання матеріальних ресурсів, недопущення втрат матеріальних ресурсів у зв’язку із закінченням строку дії паливних талонів, забезпечення безперебійної роботи установ та об’єктів критичної інфраструктури громади, керуючись статтями 52, 59 Закону України «Про місцеве самоврядування в Україні», виникла необхідність передати з балансу Департаменту соціальної політики Луцької міської ради на баланс </w:t>
      </w:r>
      <w:r w:rsidR="0069642D">
        <w:rPr>
          <w:sz w:val="28"/>
          <w:szCs w:val="28"/>
        </w:rPr>
        <w:t xml:space="preserve">Департаменту з питань ветеранської політики </w:t>
      </w:r>
      <w:bookmarkStart w:id="0" w:name="_GoBack"/>
      <w:bookmarkEnd w:id="0"/>
      <w:r w:rsidRPr="0005143A">
        <w:rPr>
          <w:sz w:val="28"/>
          <w:szCs w:val="28"/>
        </w:rPr>
        <w:t xml:space="preserve">Луцької міської ради </w:t>
      </w:r>
      <w:r w:rsidR="00D36F5D">
        <w:rPr>
          <w:sz w:val="28"/>
          <w:szCs w:val="28"/>
        </w:rPr>
        <w:t>3</w:t>
      </w:r>
      <w:r w:rsidRPr="0005143A">
        <w:rPr>
          <w:sz w:val="28"/>
          <w:szCs w:val="28"/>
        </w:rPr>
        <w:t>00 літрів бензину А-95, облікованого за паливними талонами</w:t>
      </w:r>
      <w:r w:rsidR="000C19DF">
        <w:rPr>
          <w:sz w:val="28"/>
          <w:szCs w:val="28"/>
        </w:rPr>
        <w:t xml:space="preserve">, </w:t>
      </w:r>
      <w:r w:rsidR="000C19DF" w:rsidRPr="000C19DF">
        <w:rPr>
          <w:sz w:val="28"/>
          <w:szCs w:val="28"/>
        </w:rPr>
        <w:t>на загальну суму 15 597,00 грн (п'ятнадцять тисяч п'ятсот дев'яносто сім гривень 00 копійок)</w:t>
      </w:r>
      <w:r w:rsidRPr="0005143A">
        <w:rPr>
          <w:sz w:val="28"/>
          <w:szCs w:val="28"/>
        </w:rPr>
        <w:t>.</w:t>
      </w:r>
    </w:p>
    <w:p w14:paraId="7BFBA3BE" w14:textId="77777777" w:rsidR="0005143A" w:rsidRDefault="0005143A" w:rsidP="0005143A">
      <w:pPr>
        <w:pStyle w:val="af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43A">
        <w:rPr>
          <w:sz w:val="28"/>
          <w:szCs w:val="28"/>
        </w:rPr>
        <w:t>Передача пального дозволить забезпечити ефективне використання матеріальних ресурсів громади та уникнути їх втрати у зв’язку із закінченням строку дії талонів.</w:t>
      </w:r>
    </w:p>
    <w:p w14:paraId="65F89A65" w14:textId="77777777" w:rsidR="0005143A" w:rsidRDefault="0005143A" w:rsidP="0005143A">
      <w:pPr>
        <w:pStyle w:val="af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D4810B3" w14:textId="77777777" w:rsidR="0005143A" w:rsidRPr="0005143A" w:rsidRDefault="0005143A" w:rsidP="0005143A">
      <w:pPr>
        <w:pStyle w:val="af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0B56E1C" w14:textId="77777777" w:rsidR="0005143A" w:rsidRDefault="0005143A" w:rsidP="0005143A">
      <w:pPr>
        <w:pStyle w:val="af5"/>
        <w:spacing w:before="0" w:beforeAutospacing="0" w:after="0" w:afterAutospacing="0"/>
        <w:jc w:val="both"/>
        <w:rPr>
          <w:sz w:val="28"/>
          <w:szCs w:val="28"/>
        </w:rPr>
      </w:pPr>
      <w:r w:rsidRPr="0005143A">
        <w:rPr>
          <w:sz w:val="28"/>
          <w:szCs w:val="28"/>
        </w:rPr>
        <w:t xml:space="preserve">Директор департаменту </w:t>
      </w:r>
    </w:p>
    <w:p w14:paraId="7FC5A7C1" w14:textId="24F600B8" w:rsidR="0005143A" w:rsidRPr="0005143A" w:rsidRDefault="0005143A" w:rsidP="0005143A">
      <w:pPr>
        <w:pStyle w:val="af5"/>
        <w:spacing w:before="0" w:beforeAutospacing="0" w:after="0" w:afterAutospacing="0"/>
        <w:jc w:val="both"/>
        <w:rPr>
          <w:sz w:val="28"/>
          <w:szCs w:val="28"/>
        </w:rPr>
      </w:pPr>
      <w:r w:rsidRPr="0005143A">
        <w:rPr>
          <w:sz w:val="28"/>
          <w:szCs w:val="28"/>
        </w:rPr>
        <w:t>соціальної політики</w:t>
      </w:r>
      <w:r w:rsidRPr="0005143A">
        <w:rPr>
          <w:sz w:val="28"/>
          <w:szCs w:val="28"/>
        </w:rPr>
        <w:t> </w:t>
      </w:r>
      <w:r>
        <w:rPr>
          <w:sz w:val="28"/>
          <w:szCs w:val="28"/>
        </w:rPr>
        <w:t xml:space="preserve">                                                          </w:t>
      </w:r>
      <w:r w:rsidRPr="0005143A">
        <w:rPr>
          <w:sz w:val="28"/>
          <w:szCs w:val="28"/>
        </w:rPr>
        <w:t>Вікторія МАЙБОРОДА</w:t>
      </w:r>
      <w:r w:rsidRPr="0005143A">
        <w:rPr>
          <w:sz w:val="28"/>
          <w:szCs w:val="28"/>
        </w:rPr>
        <w:t> </w:t>
      </w:r>
      <w:r w:rsidRPr="0005143A">
        <w:rPr>
          <w:sz w:val="28"/>
          <w:szCs w:val="28"/>
        </w:rPr>
        <w:t> </w:t>
      </w:r>
    </w:p>
    <w:p w14:paraId="19CB0371" w14:textId="78D06151" w:rsidR="00552C79" w:rsidRPr="0005143A" w:rsidRDefault="00552C79" w:rsidP="0005143A">
      <w:pPr>
        <w:jc w:val="both"/>
      </w:pPr>
    </w:p>
    <w:sectPr w:rsidR="00552C79" w:rsidRPr="0005143A" w:rsidSect="0005143A">
      <w:pgSz w:w="11906" w:h="16838"/>
      <w:pgMar w:top="567" w:right="567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icrosoft Uighur">
    <w:charset w:val="00"/>
    <w:family w:val="auto"/>
    <w:pitch w:val="variable"/>
    <w:sig w:usb0="80002023" w:usb1="80000002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851"/>
    <w:rsid w:val="00044FFE"/>
    <w:rsid w:val="0005143A"/>
    <w:rsid w:val="00087D11"/>
    <w:rsid w:val="00094528"/>
    <w:rsid w:val="000C19DF"/>
    <w:rsid w:val="001B20B4"/>
    <w:rsid w:val="001F78D9"/>
    <w:rsid w:val="00222F5B"/>
    <w:rsid w:val="00325E3F"/>
    <w:rsid w:val="00351A30"/>
    <w:rsid w:val="00360939"/>
    <w:rsid w:val="00435F75"/>
    <w:rsid w:val="004F2D30"/>
    <w:rsid w:val="00552C79"/>
    <w:rsid w:val="0069642D"/>
    <w:rsid w:val="006D21BB"/>
    <w:rsid w:val="00894CF3"/>
    <w:rsid w:val="00A4794D"/>
    <w:rsid w:val="00BC0AEB"/>
    <w:rsid w:val="00C846A8"/>
    <w:rsid w:val="00CA2ADB"/>
    <w:rsid w:val="00D36F5D"/>
    <w:rsid w:val="00D53120"/>
    <w:rsid w:val="00DC6501"/>
    <w:rsid w:val="00E230BB"/>
    <w:rsid w:val="00F46873"/>
    <w:rsid w:val="00FC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9C2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B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230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30B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0B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0BB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0BB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0BB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0BB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0BB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0B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0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230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30B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230BB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230BB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230BB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230BB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230BB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230BB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E230B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rsid w:val="00E230B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230BB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ідзаголовок Знак"/>
    <w:basedOn w:val="a0"/>
    <w:link w:val="a5"/>
    <w:uiPriority w:val="11"/>
    <w:rsid w:val="00E230BB"/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Quote"/>
    <w:basedOn w:val="a"/>
    <w:next w:val="a"/>
    <w:link w:val="a8"/>
    <w:uiPriority w:val="29"/>
    <w:qFormat/>
    <w:rsid w:val="00E230BB"/>
    <w:rPr>
      <w:i/>
    </w:rPr>
  </w:style>
  <w:style w:type="character" w:customStyle="1" w:styleId="a8">
    <w:name w:val="Цитація Знак"/>
    <w:basedOn w:val="a0"/>
    <w:link w:val="a7"/>
    <w:uiPriority w:val="29"/>
    <w:rsid w:val="00E230BB"/>
    <w:rPr>
      <w:i/>
      <w:sz w:val="24"/>
      <w:szCs w:val="24"/>
    </w:rPr>
  </w:style>
  <w:style w:type="paragraph" w:styleId="a9">
    <w:name w:val="List Paragraph"/>
    <w:basedOn w:val="a"/>
    <w:uiPriority w:val="34"/>
    <w:qFormat/>
    <w:rsid w:val="00E230B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30BB"/>
    <w:rPr>
      <w:b/>
      <w:i/>
      <w:sz w:val="24"/>
      <w:szCs w:val="24"/>
      <w:u w:val="single"/>
    </w:rPr>
  </w:style>
  <w:style w:type="paragraph" w:styleId="ab">
    <w:name w:val="Intense Quote"/>
    <w:basedOn w:val="a"/>
    <w:next w:val="a"/>
    <w:link w:val="ac"/>
    <w:uiPriority w:val="30"/>
    <w:qFormat/>
    <w:rsid w:val="00E230BB"/>
    <w:pPr>
      <w:ind w:left="720" w:right="720"/>
    </w:pPr>
    <w:rPr>
      <w:b/>
      <w:i/>
      <w:szCs w:val="22"/>
    </w:rPr>
  </w:style>
  <w:style w:type="character" w:customStyle="1" w:styleId="ac">
    <w:name w:val="Насичена цитата Знак"/>
    <w:basedOn w:val="a0"/>
    <w:link w:val="ab"/>
    <w:uiPriority w:val="30"/>
    <w:rsid w:val="00E230BB"/>
    <w:rPr>
      <w:b/>
      <w:i/>
      <w:sz w:val="24"/>
    </w:rPr>
  </w:style>
  <w:style w:type="character" w:styleId="ad">
    <w:name w:val="Intense Reference"/>
    <w:basedOn w:val="a0"/>
    <w:uiPriority w:val="32"/>
    <w:qFormat/>
    <w:rsid w:val="00E230BB"/>
    <w:rPr>
      <w:b/>
      <w:sz w:val="24"/>
      <w:u w:val="single"/>
    </w:rPr>
  </w:style>
  <w:style w:type="character" w:styleId="ae">
    <w:name w:val="Strong"/>
    <w:basedOn w:val="a0"/>
    <w:uiPriority w:val="22"/>
    <w:qFormat/>
    <w:rsid w:val="00E230BB"/>
    <w:rPr>
      <w:b/>
      <w:bCs/>
    </w:rPr>
  </w:style>
  <w:style w:type="character" w:styleId="af">
    <w:name w:val="Emphasis"/>
    <w:basedOn w:val="a0"/>
    <w:uiPriority w:val="20"/>
    <w:qFormat/>
    <w:rsid w:val="00E230BB"/>
    <w:rPr>
      <w:rFonts w:asciiTheme="minorHAnsi" w:hAnsiTheme="minorHAnsi"/>
      <w:b/>
      <w:i/>
      <w:iCs/>
    </w:rPr>
  </w:style>
  <w:style w:type="paragraph" w:styleId="af0">
    <w:name w:val="No Spacing"/>
    <w:basedOn w:val="a"/>
    <w:uiPriority w:val="1"/>
    <w:qFormat/>
    <w:rsid w:val="00E230BB"/>
    <w:rPr>
      <w:szCs w:val="32"/>
    </w:rPr>
  </w:style>
  <w:style w:type="character" w:styleId="af1">
    <w:name w:val="Subtle Emphasis"/>
    <w:uiPriority w:val="19"/>
    <w:qFormat/>
    <w:rsid w:val="00E230BB"/>
    <w:rPr>
      <w:i/>
      <w:color w:val="5A5A5A" w:themeColor="text1" w:themeTint="A5"/>
    </w:rPr>
  </w:style>
  <w:style w:type="character" w:styleId="af2">
    <w:name w:val="Subtle Reference"/>
    <w:basedOn w:val="a0"/>
    <w:uiPriority w:val="31"/>
    <w:qFormat/>
    <w:rsid w:val="00E230BB"/>
    <w:rPr>
      <w:sz w:val="24"/>
      <w:szCs w:val="24"/>
      <w:u w:val="single"/>
    </w:rPr>
  </w:style>
  <w:style w:type="character" w:styleId="af3">
    <w:name w:val="Book Title"/>
    <w:basedOn w:val="a0"/>
    <w:uiPriority w:val="33"/>
    <w:qFormat/>
    <w:rsid w:val="00E230BB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E230BB"/>
    <w:pPr>
      <w:outlineLvl w:val="9"/>
    </w:pPr>
    <w:rPr>
      <w:rFonts w:cs="Times New Roman"/>
    </w:rPr>
  </w:style>
  <w:style w:type="paragraph" w:styleId="af5">
    <w:name w:val="Normal (Web)"/>
    <w:basedOn w:val="a"/>
    <w:uiPriority w:val="99"/>
    <w:semiHidden/>
    <w:unhideWhenUsed/>
    <w:rsid w:val="0005143A"/>
    <w:pPr>
      <w:spacing w:before="100" w:beforeAutospacing="1" w:after="100" w:afterAutospacing="1"/>
    </w:pPr>
    <w:rPr>
      <w:rFonts w:ascii="Times New Roman" w:eastAsia="Times New Roman" w:hAnsi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B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230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30B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0B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0BB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0BB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0BB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0BB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0BB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0B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0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230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30B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230BB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230BB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230BB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230BB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230BB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230BB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E230B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rsid w:val="00E230B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230BB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ідзаголовок Знак"/>
    <w:basedOn w:val="a0"/>
    <w:link w:val="a5"/>
    <w:uiPriority w:val="11"/>
    <w:rsid w:val="00E230BB"/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Quote"/>
    <w:basedOn w:val="a"/>
    <w:next w:val="a"/>
    <w:link w:val="a8"/>
    <w:uiPriority w:val="29"/>
    <w:qFormat/>
    <w:rsid w:val="00E230BB"/>
    <w:rPr>
      <w:i/>
    </w:rPr>
  </w:style>
  <w:style w:type="character" w:customStyle="1" w:styleId="a8">
    <w:name w:val="Цитація Знак"/>
    <w:basedOn w:val="a0"/>
    <w:link w:val="a7"/>
    <w:uiPriority w:val="29"/>
    <w:rsid w:val="00E230BB"/>
    <w:rPr>
      <w:i/>
      <w:sz w:val="24"/>
      <w:szCs w:val="24"/>
    </w:rPr>
  </w:style>
  <w:style w:type="paragraph" w:styleId="a9">
    <w:name w:val="List Paragraph"/>
    <w:basedOn w:val="a"/>
    <w:uiPriority w:val="34"/>
    <w:qFormat/>
    <w:rsid w:val="00E230B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30BB"/>
    <w:rPr>
      <w:b/>
      <w:i/>
      <w:sz w:val="24"/>
      <w:szCs w:val="24"/>
      <w:u w:val="single"/>
    </w:rPr>
  </w:style>
  <w:style w:type="paragraph" w:styleId="ab">
    <w:name w:val="Intense Quote"/>
    <w:basedOn w:val="a"/>
    <w:next w:val="a"/>
    <w:link w:val="ac"/>
    <w:uiPriority w:val="30"/>
    <w:qFormat/>
    <w:rsid w:val="00E230BB"/>
    <w:pPr>
      <w:ind w:left="720" w:right="720"/>
    </w:pPr>
    <w:rPr>
      <w:b/>
      <w:i/>
      <w:szCs w:val="22"/>
    </w:rPr>
  </w:style>
  <w:style w:type="character" w:customStyle="1" w:styleId="ac">
    <w:name w:val="Насичена цитата Знак"/>
    <w:basedOn w:val="a0"/>
    <w:link w:val="ab"/>
    <w:uiPriority w:val="30"/>
    <w:rsid w:val="00E230BB"/>
    <w:rPr>
      <w:b/>
      <w:i/>
      <w:sz w:val="24"/>
    </w:rPr>
  </w:style>
  <w:style w:type="character" w:styleId="ad">
    <w:name w:val="Intense Reference"/>
    <w:basedOn w:val="a0"/>
    <w:uiPriority w:val="32"/>
    <w:qFormat/>
    <w:rsid w:val="00E230BB"/>
    <w:rPr>
      <w:b/>
      <w:sz w:val="24"/>
      <w:u w:val="single"/>
    </w:rPr>
  </w:style>
  <w:style w:type="character" w:styleId="ae">
    <w:name w:val="Strong"/>
    <w:basedOn w:val="a0"/>
    <w:uiPriority w:val="22"/>
    <w:qFormat/>
    <w:rsid w:val="00E230BB"/>
    <w:rPr>
      <w:b/>
      <w:bCs/>
    </w:rPr>
  </w:style>
  <w:style w:type="character" w:styleId="af">
    <w:name w:val="Emphasis"/>
    <w:basedOn w:val="a0"/>
    <w:uiPriority w:val="20"/>
    <w:qFormat/>
    <w:rsid w:val="00E230BB"/>
    <w:rPr>
      <w:rFonts w:asciiTheme="minorHAnsi" w:hAnsiTheme="minorHAnsi"/>
      <w:b/>
      <w:i/>
      <w:iCs/>
    </w:rPr>
  </w:style>
  <w:style w:type="paragraph" w:styleId="af0">
    <w:name w:val="No Spacing"/>
    <w:basedOn w:val="a"/>
    <w:uiPriority w:val="1"/>
    <w:qFormat/>
    <w:rsid w:val="00E230BB"/>
    <w:rPr>
      <w:szCs w:val="32"/>
    </w:rPr>
  </w:style>
  <w:style w:type="character" w:styleId="af1">
    <w:name w:val="Subtle Emphasis"/>
    <w:uiPriority w:val="19"/>
    <w:qFormat/>
    <w:rsid w:val="00E230BB"/>
    <w:rPr>
      <w:i/>
      <w:color w:val="5A5A5A" w:themeColor="text1" w:themeTint="A5"/>
    </w:rPr>
  </w:style>
  <w:style w:type="character" w:styleId="af2">
    <w:name w:val="Subtle Reference"/>
    <w:basedOn w:val="a0"/>
    <w:uiPriority w:val="31"/>
    <w:qFormat/>
    <w:rsid w:val="00E230BB"/>
    <w:rPr>
      <w:sz w:val="24"/>
      <w:szCs w:val="24"/>
      <w:u w:val="single"/>
    </w:rPr>
  </w:style>
  <w:style w:type="character" w:styleId="af3">
    <w:name w:val="Book Title"/>
    <w:basedOn w:val="a0"/>
    <w:uiPriority w:val="33"/>
    <w:qFormat/>
    <w:rsid w:val="00E230BB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E230BB"/>
    <w:pPr>
      <w:outlineLvl w:val="9"/>
    </w:pPr>
    <w:rPr>
      <w:rFonts w:cs="Times New Roman"/>
    </w:rPr>
  </w:style>
  <w:style w:type="paragraph" w:styleId="af5">
    <w:name w:val="Normal (Web)"/>
    <w:basedOn w:val="a"/>
    <w:uiPriority w:val="99"/>
    <w:semiHidden/>
    <w:unhideWhenUsed/>
    <w:rsid w:val="0005143A"/>
    <w:pPr>
      <w:spacing w:before="100" w:beforeAutospacing="1" w:after="100" w:afterAutospacing="1"/>
    </w:pPr>
    <w:rPr>
      <w:rFonts w:ascii="Times New Roman" w:eastAsia="Times New Roman" w:hAnsi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</cp:revision>
  <dcterms:created xsi:type="dcterms:W3CDTF">2025-03-24T15:17:00Z</dcterms:created>
  <dcterms:modified xsi:type="dcterms:W3CDTF">2026-08-26T10:31:00Z</dcterms:modified>
</cp:coreProperties>
</file>