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FDA67C" w14:textId="77777777" w:rsidR="00DC1082" w:rsidRDefault="00000000">
      <w:pPr>
        <w:tabs>
          <w:tab w:val="left" w:pos="4320"/>
        </w:tabs>
        <w:jc w:val="center"/>
      </w:pPr>
      <w:bookmarkStart w:id="0" w:name="_Hlk219453749"/>
      <w:r>
        <w:pict w14:anchorId="4F323D2F">
          <v:rect id="shape_0" o:spid="_x0000_s1029" style="position:absolute;left:0;text-align:left;margin-left:.05pt;margin-top:.05pt;width:49.95pt;height:49.95pt;z-index:251657728;mso-wrap-style:none;v-text-anchor:middle" o:allowincell="f" filled="f" stroked="f" strokecolor="#3465a4">
            <v:fill o:detectmouseclick="t"/>
            <v:stroke joinstyle="round"/>
          </v:rect>
        </w:pict>
      </w:r>
      <w:r>
        <w:pict w14:anchorId="5562060B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8" type="#_x0000_t75" style="position:absolute;left:0;text-align:left;margin-left:.05pt;margin-top:0;width:49.95pt;height:49.95pt;z-index:251658752;mso-wrap-style:none;v-text-anchor:middle" o:allowincell="f" strokecolor="#3465a4">
            <v:fill o:detectmouseclick="t"/>
            <v:stroke joinstyle="round"/>
          </v:shape>
        </w:pict>
      </w:r>
      <w:r>
        <w:pict w14:anchorId="2C8EC943">
          <v:shape id="_x0000_tole_rId2" o:spid="_x0000_s1031" type="#_x0000_t75" style="position:absolute;left:0;text-align:left;margin-left:0;margin-top:0;width:50pt;height:50pt;z-index:251656704;visibility:hidden">
            <o:lock v:ext="edit" selection="t"/>
          </v:shape>
        </w:pict>
      </w:r>
      <w:r w:rsidR="00DC1082">
        <w:object w:dxaOrig="3105" w:dyaOrig="3300" w14:anchorId="7CCBCD14">
          <v:shape id="ole_rId2" o:spid="_x0000_i1025" type="#_x0000_t75" style="width:57pt;height:59.25pt;visibility:visible;mso-wrap-distance-right:0" o:ole="">
            <v:imagedata r:id="rId4" o:title=""/>
          </v:shape>
          <o:OLEObject Type="Embed" ProgID="PBrush" ShapeID="ole_rId2" DrawAspect="Content" ObjectID="_1850367537" r:id="rId5"/>
        </w:object>
      </w:r>
    </w:p>
    <w:p w14:paraId="6EE89399" w14:textId="77777777" w:rsidR="00DC1082" w:rsidRDefault="00DC1082">
      <w:pPr>
        <w:jc w:val="center"/>
        <w:rPr>
          <w:sz w:val="16"/>
          <w:szCs w:val="16"/>
        </w:rPr>
      </w:pPr>
    </w:p>
    <w:p w14:paraId="6B734965" w14:textId="77777777" w:rsidR="00DC1082" w:rsidRDefault="00AA258C">
      <w:pPr>
        <w:pStyle w:val="1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ЛУЦЬКА  МІСЬКА  РАДА</w:t>
      </w:r>
    </w:p>
    <w:p w14:paraId="40D3886D" w14:textId="77777777" w:rsidR="00DC1082" w:rsidRDefault="00DC1082">
      <w:pPr>
        <w:rPr>
          <w:color w:val="FF0000"/>
          <w:sz w:val="10"/>
          <w:szCs w:val="10"/>
        </w:rPr>
      </w:pPr>
    </w:p>
    <w:p w14:paraId="0E258442" w14:textId="77777777" w:rsidR="00DC1082" w:rsidRDefault="00AA258C">
      <w:pPr>
        <w:pStyle w:val="1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ВИКОНАВЧИЙ КОМІТЕТ</w:t>
      </w:r>
    </w:p>
    <w:p w14:paraId="504F9677" w14:textId="77777777" w:rsidR="00DC1082" w:rsidRDefault="00DC1082">
      <w:pPr>
        <w:jc w:val="center"/>
        <w:rPr>
          <w:b/>
          <w:bCs/>
          <w:sz w:val="20"/>
          <w:szCs w:val="20"/>
        </w:rPr>
      </w:pPr>
    </w:p>
    <w:p w14:paraId="184C3FCE" w14:textId="77777777" w:rsidR="00DC1082" w:rsidRDefault="00AA258C">
      <w:pPr>
        <w:pStyle w:val="2"/>
        <w:spacing w:before="0" w:after="0"/>
        <w:jc w:val="center"/>
        <w:rPr>
          <w:rFonts w:ascii="Times New Roman" w:hAnsi="Times New Roman"/>
          <w:i w:val="0"/>
          <w:sz w:val="32"/>
          <w:szCs w:val="32"/>
        </w:rPr>
      </w:pPr>
      <w:r>
        <w:rPr>
          <w:rFonts w:ascii="Times New Roman" w:hAnsi="Times New Roman"/>
          <w:i w:val="0"/>
          <w:sz w:val="32"/>
          <w:szCs w:val="32"/>
        </w:rPr>
        <w:t xml:space="preserve">Р І Ш Е Н </w:t>
      </w:r>
      <w:proofErr w:type="spellStart"/>
      <w:r>
        <w:rPr>
          <w:rFonts w:ascii="Times New Roman" w:hAnsi="Times New Roman"/>
          <w:i w:val="0"/>
          <w:sz w:val="32"/>
          <w:szCs w:val="32"/>
        </w:rPr>
        <w:t>Н</w:t>
      </w:r>
      <w:proofErr w:type="spellEnd"/>
      <w:r>
        <w:rPr>
          <w:rFonts w:ascii="Times New Roman" w:hAnsi="Times New Roman"/>
          <w:i w:val="0"/>
          <w:sz w:val="32"/>
          <w:szCs w:val="32"/>
        </w:rPr>
        <w:t xml:space="preserve"> Я</w:t>
      </w:r>
    </w:p>
    <w:p w14:paraId="40387CE1" w14:textId="77777777" w:rsidR="00DC1082" w:rsidRDefault="00DC1082">
      <w:pPr>
        <w:jc w:val="center"/>
        <w:rPr>
          <w:bCs/>
          <w:sz w:val="40"/>
          <w:szCs w:val="40"/>
        </w:rPr>
      </w:pPr>
    </w:p>
    <w:p w14:paraId="521BA2AC" w14:textId="77777777" w:rsidR="00DC1082" w:rsidRDefault="00AA258C">
      <w:pPr>
        <w:pStyle w:val="tj"/>
        <w:shd w:val="clear" w:color="auto" w:fill="FFFFFF"/>
        <w:tabs>
          <w:tab w:val="left" w:pos="1843"/>
          <w:tab w:val="left" w:pos="4395"/>
        </w:tabs>
        <w:spacing w:beforeAutospacing="0" w:afterAutospacing="0"/>
        <w:jc w:val="both"/>
        <w:rPr>
          <w:sz w:val="28"/>
          <w:szCs w:val="28"/>
          <w:lang w:val="uk-UA"/>
        </w:rPr>
      </w:pPr>
      <w:r>
        <w:t>________________</w:t>
      </w:r>
      <w:r>
        <w:rPr>
          <w:lang w:val="uk-UA"/>
        </w:rPr>
        <w:t xml:space="preserve">                                      м. </w:t>
      </w:r>
      <w:proofErr w:type="spellStart"/>
      <w:r>
        <w:t>Луцьк</w:t>
      </w:r>
      <w:proofErr w:type="spellEnd"/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t>№________________</w:t>
      </w:r>
      <w:bookmarkEnd w:id="0"/>
    </w:p>
    <w:p w14:paraId="093C7FA6" w14:textId="77777777" w:rsidR="00DC1082" w:rsidRDefault="00DC1082">
      <w:pPr>
        <w:tabs>
          <w:tab w:val="left" w:pos="6615"/>
        </w:tabs>
        <w:jc w:val="both"/>
        <w:rPr>
          <w:sz w:val="28"/>
          <w:szCs w:val="28"/>
        </w:rPr>
      </w:pPr>
    </w:p>
    <w:p w14:paraId="70F9AAA4" w14:textId="77777777" w:rsidR="00AA258C" w:rsidRDefault="00AA258C">
      <w:pPr>
        <w:tabs>
          <w:tab w:val="left" w:pos="6615"/>
        </w:tabs>
        <w:jc w:val="both"/>
        <w:rPr>
          <w:sz w:val="28"/>
          <w:szCs w:val="28"/>
        </w:rPr>
      </w:pPr>
    </w:p>
    <w:p w14:paraId="35143D48" w14:textId="77777777" w:rsidR="00AA258C" w:rsidRDefault="00AA258C" w:rsidP="00AA258C">
      <w:pPr>
        <w:tabs>
          <w:tab w:val="left" w:pos="3686"/>
        </w:tabs>
        <w:ind w:right="5101"/>
        <w:jc w:val="both"/>
      </w:pPr>
      <w:r>
        <w:rPr>
          <w:sz w:val="28"/>
          <w:szCs w:val="28"/>
        </w:rPr>
        <w:t>Про план роботи виконавчого комітету та виконавчих органів Луцької міської ради на І</w:t>
      </w:r>
      <w:r w:rsidR="0076539D">
        <w:rPr>
          <w:sz w:val="28"/>
          <w:szCs w:val="28"/>
          <w:lang w:val="en-US"/>
        </w:rPr>
        <w:t>V</w:t>
      </w:r>
      <w:r>
        <w:rPr>
          <w:sz w:val="28"/>
          <w:szCs w:val="28"/>
        </w:rPr>
        <w:t xml:space="preserve"> квартал 202</w:t>
      </w:r>
      <w:r>
        <w:rPr>
          <w:sz w:val="28"/>
          <w:szCs w:val="28"/>
          <w:lang w:val="ru-RU"/>
        </w:rPr>
        <w:t>6</w:t>
      </w:r>
      <w:r>
        <w:rPr>
          <w:sz w:val="28"/>
          <w:szCs w:val="28"/>
        </w:rPr>
        <w:t xml:space="preserve"> року </w:t>
      </w:r>
    </w:p>
    <w:p w14:paraId="647FB59E" w14:textId="77777777" w:rsidR="00AA258C" w:rsidRDefault="00AA258C" w:rsidP="00AA258C">
      <w:pPr>
        <w:rPr>
          <w:sz w:val="28"/>
          <w:szCs w:val="28"/>
        </w:rPr>
      </w:pPr>
    </w:p>
    <w:p w14:paraId="12674CA9" w14:textId="77777777" w:rsidR="00AA258C" w:rsidRDefault="00AA258C" w:rsidP="00AA258C">
      <w:pPr>
        <w:rPr>
          <w:sz w:val="28"/>
          <w:szCs w:val="28"/>
        </w:rPr>
      </w:pPr>
    </w:p>
    <w:p w14:paraId="1FF4B634" w14:textId="77777777" w:rsidR="00AA258C" w:rsidRDefault="00AA258C" w:rsidP="00AA258C">
      <w:pPr>
        <w:ind w:firstLine="567"/>
        <w:jc w:val="both"/>
      </w:pPr>
      <w:r>
        <w:rPr>
          <w:sz w:val="28"/>
          <w:szCs w:val="28"/>
        </w:rPr>
        <w:t xml:space="preserve">Керуючись Законом України «Про місцеве самоврядування в Україні», відповідно до Регламенту роботи виконавчого комітету та виконавчих органів Луцької міської ради, затвердженого рішенням виконавчого комітету міської ради від 17.02.2021 № 116-1, зі змінами, розглянувши пропозиції виконавчих органів міської ради, виконавчий комітет міської ради </w:t>
      </w:r>
    </w:p>
    <w:p w14:paraId="09FEB552" w14:textId="77777777" w:rsidR="00AA258C" w:rsidRDefault="00AA258C" w:rsidP="00AA258C">
      <w:pPr>
        <w:jc w:val="both"/>
        <w:rPr>
          <w:sz w:val="28"/>
          <w:szCs w:val="28"/>
        </w:rPr>
      </w:pPr>
    </w:p>
    <w:p w14:paraId="0B7EC8C2" w14:textId="77777777" w:rsidR="00AA258C" w:rsidRDefault="00AA258C" w:rsidP="00AA258C">
      <w:r>
        <w:rPr>
          <w:sz w:val="28"/>
          <w:szCs w:val="28"/>
        </w:rPr>
        <w:t>ВИРІШИВ:</w:t>
      </w:r>
    </w:p>
    <w:p w14:paraId="19E87646" w14:textId="77777777" w:rsidR="00AA258C" w:rsidRDefault="00AA258C" w:rsidP="00AA258C">
      <w:pPr>
        <w:rPr>
          <w:sz w:val="28"/>
          <w:szCs w:val="28"/>
        </w:rPr>
      </w:pPr>
    </w:p>
    <w:p w14:paraId="060E0CF6" w14:textId="77777777" w:rsidR="00AA258C" w:rsidRPr="00574B5B" w:rsidRDefault="00AA258C" w:rsidP="00AA258C">
      <w:pPr>
        <w:ind w:firstLine="567"/>
        <w:jc w:val="both"/>
      </w:pPr>
      <w:r>
        <w:rPr>
          <w:sz w:val="28"/>
          <w:szCs w:val="28"/>
        </w:rPr>
        <w:t>1.</w:t>
      </w:r>
      <w:r>
        <w:rPr>
          <w:sz w:val="28"/>
          <w:szCs w:val="28"/>
          <w:lang w:val="en-US"/>
        </w:rPr>
        <w:t> </w:t>
      </w:r>
      <w:r w:rsidRPr="00574B5B">
        <w:rPr>
          <w:sz w:val="28"/>
          <w:szCs w:val="28"/>
        </w:rPr>
        <w:t>Затвердити план роботи виконавчого комітету та виконавчих органів Луцької міської ради на І</w:t>
      </w:r>
      <w:r w:rsidR="0076539D">
        <w:rPr>
          <w:sz w:val="28"/>
          <w:szCs w:val="28"/>
          <w:lang w:val="en-US"/>
        </w:rPr>
        <w:t>V</w:t>
      </w:r>
      <w:r w:rsidRPr="00574B5B">
        <w:rPr>
          <w:sz w:val="28"/>
          <w:szCs w:val="28"/>
        </w:rPr>
        <w:t xml:space="preserve"> квартал 2026 року згідно з додатком.</w:t>
      </w:r>
    </w:p>
    <w:p w14:paraId="6413EF50" w14:textId="77777777" w:rsidR="00AA258C" w:rsidRPr="00574B5B" w:rsidRDefault="00AA258C" w:rsidP="00AA258C">
      <w:pPr>
        <w:ind w:firstLine="567"/>
        <w:jc w:val="both"/>
      </w:pPr>
      <w:r w:rsidRPr="00574B5B">
        <w:rPr>
          <w:sz w:val="28"/>
          <w:szCs w:val="28"/>
        </w:rPr>
        <w:t>2. Керівникам виконавчих органів міської ради забезпечити виконання плану роботи.</w:t>
      </w:r>
    </w:p>
    <w:p w14:paraId="6BD0C7DF" w14:textId="77777777" w:rsidR="00AA258C" w:rsidRPr="000C1AAB" w:rsidRDefault="00AA258C" w:rsidP="00AA258C">
      <w:pPr>
        <w:ind w:firstLine="567"/>
        <w:jc w:val="both"/>
        <w:rPr>
          <w:color w:val="000000" w:themeColor="text1"/>
        </w:rPr>
      </w:pPr>
      <w:r w:rsidRPr="00574B5B">
        <w:rPr>
          <w:sz w:val="28"/>
          <w:szCs w:val="28"/>
        </w:rPr>
        <w:t xml:space="preserve">3. Контроль за виконанням рішення покласти на </w:t>
      </w:r>
      <w:r w:rsidR="00574B5B" w:rsidRPr="00574B5B">
        <w:rPr>
          <w:sz w:val="28"/>
          <w:szCs w:val="28"/>
        </w:rPr>
        <w:t>першого заступника міського голови, заступників міського голови з питань діяльності виконавчих органів міської ради, керуючого</w:t>
      </w:r>
      <w:r w:rsidR="00574B5B">
        <w:rPr>
          <w:sz w:val="28"/>
          <w:szCs w:val="28"/>
        </w:rPr>
        <w:t xml:space="preserve"> справами виконавчого комітету міської </w:t>
      </w:r>
      <w:r w:rsidR="00574B5B" w:rsidRPr="000C1AAB">
        <w:rPr>
          <w:color w:val="000000" w:themeColor="text1"/>
          <w:sz w:val="28"/>
          <w:szCs w:val="28"/>
        </w:rPr>
        <w:t>ради</w:t>
      </w:r>
      <w:r w:rsidRPr="000C1AAB">
        <w:rPr>
          <w:color w:val="000000" w:themeColor="text1"/>
          <w:sz w:val="28"/>
          <w:szCs w:val="28"/>
        </w:rPr>
        <w:t>.</w:t>
      </w:r>
    </w:p>
    <w:p w14:paraId="4390A0DC" w14:textId="77777777" w:rsidR="00AA258C" w:rsidRDefault="00AA258C" w:rsidP="00AA258C">
      <w:pPr>
        <w:rPr>
          <w:sz w:val="28"/>
          <w:szCs w:val="28"/>
        </w:rPr>
      </w:pPr>
    </w:p>
    <w:p w14:paraId="1E77F2AA" w14:textId="77777777" w:rsidR="00AA258C" w:rsidRDefault="00AA258C" w:rsidP="00AA258C">
      <w:pPr>
        <w:rPr>
          <w:sz w:val="28"/>
          <w:szCs w:val="28"/>
        </w:rPr>
      </w:pPr>
    </w:p>
    <w:p w14:paraId="7AA515F5" w14:textId="77777777" w:rsidR="00AA258C" w:rsidRDefault="00AA258C" w:rsidP="00AA258C">
      <w:pPr>
        <w:rPr>
          <w:sz w:val="28"/>
          <w:szCs w:val="28"/>
        </w:rPr>
      </w:pPr>
    </w:p>
    <w:p w14:paraId="2A484CAB" w14:textId="7C063895" w:rsidR="00A458B1" w:rsidRPr="00C23190" w:rsidRDefault="00A458B1" w:rsidP="00A458B1">
      <w:pPr>
        <w:pStyle w:val="aa"/>
        <w:tabs>
          <w:tab w:val="left" w:pos="7088"/>
        </w:tabs>
        <w:spacing w:after="0"/>
        <w:jc w:val="both"/>
        <w:rPr>
          <w:sz w:val="28"/>
          <w:szCs w:val="28"/>
        </w:rPr>
      </w:pPr>
      <w:r w:rsidRPr="004753A7">
        <w:rPr>
          <w:sz w:val="28"/>
          <w:szCs w:val="28"/>
        </w:rPr>
        <w:t>Секретар міської ради</w:t>
      </w:r>
      <w:r w:rsidR="0076539D" w:rsidRPr="0076539D">
        <w:rPr>
          <w:sz w:val="28"/>
          <w:szCs w:val="28"/>
          <w:lang w:val="ru-RU"/>
        </w:rPr>
        <w:t xml:space="preserve">       </w:t>
      </w:r>
      <w:r w:rsidR="0076539D">
        <w:rPr>
          <w:sz w:val="28"/>
          <w:szCs w:val="28"/>
          <w:lang w:val="ru-RU"/>
        </w:rPr>
        <w:t xml:space="preserve">                                    </w:t>
      </w:r>
      <w:r w:rsidR="00C23190">
        <w:rPr>
          <w:sz w:val="28"/>
          <w:szCs w:val="28"/>
          <w:lang w:val="ru-RU"/>
        </w:rPr>
        <w:t xml:space="preserve">     </w:t>
      </w:r>
      <w:r w:rsidR="0076539D" w:rsidRPr="00C23190">
        <w:rPr>
          <w:sz w:val="28"/>
          <w:szCs w:val="28"/>
        </w:rPr>
        <w:t>Андрій РАЗУМОВСЬКИЙ</w:t>
      </w:r>
    </w:p>
    <w:p w14:paraId="32B20EEB" w14:textId="77777777" w:rsidR="00A458B1" w:rsidRDefault="00A458B1" w:rsidP="00A458B1"/>
    <w:p w14:paraId="73F31C31" w14:textId="77777777" w:rsidR="00A458B1" w:rsidRDefault="00A458B1" w:rsidP="00A458B1">
      <w:pPr>
        <w:rPr>
          <w:sz w:val="28"/>
          <w:szCs w:val="28"/>
        </w:rPr>
      </w:pPr>
    </w:p>
    <w:p w14:paraId="508D874D" w14:textId="77777777" w:rsidR="00A458B1" w:rsidRDefault="00A458B1" w:rsidP="00A458B1">
      <w:pPr>
        <w:pStyle w:val="aa"/>
        <w:tabs>
          <w:tab w:val="left" w:pos="7088"/>
        </w:tabs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Керуючий справами</w:t>
      </w:r>
    </w:p>
    <w:p w14:paraId="608C666B" w14:textId="15B5AE0F" w:rsidR="00A458B1" w:rsidRDefault="00A458B1" w:rsidP="00A458B1">
      <w:r>
        <w:rPr>
          <w:sz w:val="28"/>
          <w:szCs w:val="28"/>
        </w:rPr>
        <w:t>виконавчого комітету міської ради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76539D">
        <w:rPr>
          <w:sz w:val="28"/>
          <w:szCs w:val="28"/>
        </w:rPr>
        <w:t xml:space="preserve">     Наталія ЮРЧЕНКО</w:t>
      </w:r>
    </w:p>
    <w:p w14:paraId="054201B9" w14:textId="77777777" w:rsidR="00A458B1" w:rsidRDefault="00A458B1" w:rsidP="00A458B1">
      <w:pPr>
        <w:rPr>
          <w:sz w:val="28"/>
          <w:szCs w:val="28"/>
        </w:rPr>
      </w:pPr>
    </w:p>
    <w:p w14:paraId="5048CA6E" w14:textId="77777777" w:rsidR="00A458B1" w:rsidRDefault="00A458B1" w:rsidP="00A458B1">
      <w:pPr>
        <w:rPr>
          <w:sz w:val="28"/>
          <w:szCs w:val="28"/>
        </w:rPr>
      </w:pPr>
    </w:p>
    <w:p w14:paraId="138ACEF5" w14:textId="77777777" w:rsidR="00DC1082" w:rsidRPr="00AA258C" w:rsidRDefault="00A458B1" w:rsidP="00A458B1">
      <w:pPr>
        <w:rPr>
          <w:sz w:val="28"/>
          <w:szCs w:val="28"/>
          <w:lang w:val="ru-RU"/>
        </w:rPr>
      </w:pPr>
      <w:r>
        <w:t>Барська 777 949</w:t>
      </w:r>
    </w:p>
    <w:sectPr w:rsidR="00DC1082" w:rsidRPr="00AA258C" w:rsidSect="00DC1082">
      <w:pgSz w:w="11906" w:h="16838"/>
      <w:pgMar w:top="567" w:right="567" w:bottom="1134" w:left="1985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altName w:val="Arial"/>
    <w:panose1 w:val="020B0602030504020204"/>
    <w:charset w:val="01"/>
    <w:family w:val="swiss"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C1082"/>
    <w:rsid w:val="00066547"/>
    <w:rsid w:val="00081054"/>
    <w:rsid w:val="000977FB"/>
    <w:rsid w:val="000B53B7"/>
    <w:rsid w:val="000C1AAB"/>
    <w:rsid w:val="0024650D"/>
    <w:rsid w:val="004753A7"/>
    <w:rsid w:val="00574B5B"/>
    <w:rsid w:val="006E2F3D"/>
    <w:rsid w:val="0076539D"/>
    <w:rsid w:val="009C082B"/>
    <w:rsid w:val="00A458B1"/>
    <w:rsid w:val="00A76400"/>
    <w:rsid w:val="00AA258C"/>
    <w:rsid w:val="00C23190"/>
    <w:rsid w:val="00C32D27"/>
    <w:rsid w:val="00C431C6"/>
    <w:rsid w:val="00DC1082"/>
    <w:rsid w:val="00F344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 w:bidi="ug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2"/>
    <o:shapelayout v:ext="edit">
      <o:idmap v:ext="edit" data="1"/>
    </o:shapelayout>
  </w:shapeDefaults>
  <w:decimalSymbol w:val=","/>
  <w:listSeparator w:val=";"/>
  <w14:docId w14:val="530A1DC5"/>
  <w15:docId w15:val="{E8433773-3FFF-4DEC-959E-1217FF3F49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locked="1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C108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DC1082"/>
    <w:pPr>
      <w:keepNext/>
      <w:spacing w:before="240" w:after="60"/>
      <w:outlineLvl w:val="0"/>
    </w:pPr>
    <w:rPr>
      <w:rFonts w:ascii="Arial" w:hAnsi="Arial" w:cs="Arial"/>
      <w:b/>
      <w:bCs/>
      <w:kern w:val="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DC1082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qFormat/>
    <w:locked/>
    <w:rsid w:val="00DC1082"/>
    <w:rPr>
      <w:rFonts w:ascii="Arial" w:hAnsi="Arial" w:cs="Arial"/>
      <w:b/>
      <w:bCs/>
      <w:kern w:val="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9"/>
    <w:semiHidden/>
    <w:qFormat/>
    <w:locked/>
    <w:rsid w:val="00DC1082"/>
    <w:rPr>
      <w:rFonts w:ascii="Cambria" w:hAnsi="Cambria" w:cs="Times New Roman"/>
      <w:b/>
      <w:bCs/>
      <w:i/>
      <w:iCs/>
      <w:sz w:val="28"/>
      <w:szCs w:val="28"/>
      <w:lang w:eastAsia="ru-RU"/>
    </w:rPr>
  </w:style>
  <w:style w:type="character" w:customStyle="1" w:styleId="a3">
    <w:name w:val="Верхній колонтитул Знак"/>
    <w:basedOn w:val="a0"/>
    <w:link w:val="a4"/>
    <w:uiPriority w:val="99"/>
    <w:qFormat/>
    <w:locked/>
    <w:rsid w:val="00DC1082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a5">
    <w:name w:val="Нижній колонтитул Знак"/>
    <w:basedOn w:val="a0"/>
    <w:link w:val="a6"/>
    <w:uiPriority w:val="99"/>
    <w:qFormat/>
    <w:locked/>
    <w:rsid w:val="00DC1082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WW8Num2z4">
    <w:name w:val="WW8Num2z4"/>
    <w:uiPriority w:val="99"/>
    <w:qFormat/>
    <w:rsid w:val="00DC1082"/>
  </w:style>
  <w:style w:type="character" w:customStyle="1" w:styleId="FontStyle13">
    <w:name w:val="Font Style13"/>
    <w:uiPriority w:val="99"/>
    <w:qFormat/>
    <w:rsid w:val="00DC1082"/>
    <w:rPr>
      <w:rFonts w:ascii="Times New Roman" w:hAnsi="Times New Roman"/>
      <w:sz w:val="26"/>
    </w:rPr>
  </w:style>
  <w:style w:type="character" w:customStyle="1" w:styleId="11">
    <w:name w:val="Гіперпосилання1"/>
    <w:uiPriority w:val="99"/>
    <w:qFormat/>
    <w:rsid w:val="00DC1082"/>
    <w:rPr>
      <w:color w:val="000080"/>
      <w:u w:val="single"/>
    </w:rPr>
  </w:style>
  <w:style w:type="character" w:customStyle="1" w:styleId="a7">
    <w:name w:val="Основний текст з відступом Знак"/>
    <w:basedOn w:val="a0"/>
    <w:link w:val="a8"/>
    <w:uiPriority w:val="99"/>
    <w:qFormat/>
    <w:locked/>
    <w:rsid w:val="00DC1082"/>
    <w:rPr>
      <w:rFonts w:ascii="Times New Roman" w:hAnsi="Times New Roman" w:cs="Times New Roman"/>
      <w:color w:val="00000A"/>
      <w:sz w:val="24"/>
      <w:szCs w:val="24"/>
      <w:lang w:eastAsia="zh-CN"/>
    </w:rPr>
  </w:style>
  <w:style w:type="character" w:customStyle="1" w:styleId="a9">
    <w:name w:val="Основний текст Знак"/>
    <w:basedOn w:val="a0"/>
    <w:link w:val="aa"/>
    <w:uiPriority w:val="99"/>
    <w:qFormat/>
    <w:locked/>
    <w:rsid w:val="00DC1082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BodyTextChar1">
    <w:name w:val="Body Text Char1"/>
    <w:basedOn w:val="a0"/>
    <w:uiPriority w:val="99"/>
    <w:semiHidden/>
    <w:qFormat/>
    <w:rsid w:val="00FF318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HeaderChar1">
    <w:name w:val="Header Char1"/>
    <w:basedOn w:val="a0"/>
    <w:uiPriority w:val="99"/>
    <w:semiHidden/>
    <w:qFormat/>
    <w:rsid w:val="00FF318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oterChar1">
    <w:name w:val="Footer Char1"/>
    <w:basedOn w:val="a0"/>
    <w:uiPriority w:val="99"/>
    <w:semiHidden/>
    <w:qFormat/>
    <w:rsid w:val="00FF318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odyTextIndentChar1">
    <w:name w:val="Body Text Indent Char1"/>
    <w:basedOn w:val="a0"/>
    <w:uiPriority w:val="99"/>
    <w:semiHidden/>
    <w:qFormat/>
    <w:rsid w:val="00FF318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b">
    <w:name w:val="Заголовок"/>
    <w:basedOn w:val="a"/>
    <w:next w:val="aa"/>
    <w:uiPriority w:val="99"/>
    <w:qFormat/>
    <w:rsid w:val="00F42C4A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a">
    <w:name w:val="Body Text"/>
    <w:basedOn w:val="a"/>
    <w:link w:val="a9"/>
    <w:uiPriority w:val="99"/>
    <w:rsid w:val="00DC1082"/>
    <w:pPr>
      <w:spacing w:after="120"/>
    </w:pPr>
  </w:style>
  <w:style w:type="paragraph" w:styleId="ac">
    <w:name w:val="List"/>
    <w:basedOn w:val="aa"/>
    <w:uiPriority w:val="99"/>
    <w:rsid w:val="00F42C4A"/>
    <w:rPr>
      <w:rFonts w:cs="Lucida Sans"/>
    </w:rPr>
  </w:style>
  <w:style w:type="paragraph" w:styleId="ad">
    <w:name w:val="caption"/>
    <w:basedOn w:val="a"/>
    <w:uiPriority w:val="99"/>
    <w:qFormat/>
    <w:rsid w:val="00F42C4A"/>
    <w:pPr>
      <w:suppressLineNumbers/>
      <w:spacing w:before="120" w:after="120"/>
    </w:pPr>
    <w:rPr>
      <w:rFonts w:cs="Lucida Sans"/>
      <w:i/>
      <w:iCs/>
    </w:rPr>
  </w:style>
  <w:style w:type="paragraph" w:customStyle="1" w:styleId="ae">
    <w:name w:val="Покажчик"/>
    <w:basedOn w:val="a"/>
    <w:uiPriority w:val="99"/>
    <w:qFormat/>
    <w:rsid w:val="00F42C4A"/>
    <w:pPr>
      <w:suppressLineNumbers/>
    </w:pPr>
    <w:rPr>
      <w:rFonts w:cs="Lucida Sans"/>
    </w:rPr>
  </w:style>
  <w:style w:type="paragraph" w:customStyle="1" w:styleId="user">
    <w:name w:val="Заголовок (user)"/>
    <w:basedOn w:val="a"/>
    <w:next w:val="aa"/>
    <w:uiPriority w:val="99"/>
    <w:qFormat/>
    <w:rsid w:val="00F42C4A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user0">
    <w:name w:val="Покажчик (user)"/>
    <w:basedOn w:val="a"/>
    <w:uiPriority w:val="99"/>
    <w:qFormat/>
    <w:rsid w:val="00F42C4A"/>
    <w:pPr>
      <w:suppressLineNumbers/>
    </w:pPr>
    <w:rPr>
      <w:rFonts w:cs="Lucida Sans"/>
    </w:rPr>
  </w:style>
  <w:style w:type="paragraph" w:customStyle="1" w:styleId="tj">
    <w:name w:val="tj"/>
    <w:basedOn w:val="a"/>
    <w:qFormat/>
    <w:rsid w:val="00DC1082"/>
    <w:pPr>
      <w:spacing w:beforeAutospacing="1" w:afterAutospacing="1"/>
    </w:pPr>
    <w:rPr>
      <w:lang w:val="ru-RU"/>
    </w:rPr>
  </w:style>
  <w:style w:type="paragraph" w:customStyle="1" w:styleId="af">
    <w:name w:val="Верхній і нижній колонтитули"/>
    <w:basedOn w:val="a"/>
    <w:uiPriority w:val="99"/>
    <w:qFormat/>
    <w:rsid w:val="00F42C4A"/>
  </w:style>
  <w:style w:type="paragraph" w:customStyle="1" w:styleId="user1">
    <w:name w:val="Верхній і нижній колонтитули (user)"/>
    <w:basedOn w:val="a"/>
    <w:uiPriority w:val="99"/>
    <w:qFormat/>
    <w:rsid w:val="00F42C4A"/>
  </w:style>
  <w:style w:type="paragraph" w:styleId="a4">
    <w:name w:val="header"/>
    <w:basedOn w:val="a"/>
    <w:link w:val="a3"/>
    <w:uiPriority w:val="99"/>
    <w:rsid w:val="00DC1082"/>
    <w:pPr>
      <w:tabs>
        <w:tab w:val="center" w:pos="4819"/>
        <w:tab w:val="right" w:pos="9639"/>
      </w:tabs>
    </w:pPr>
  </w:style>
  <w:style w:type="paragraph" w:styleId="a6">
    <w:name w:val="footer"/>
    <w:basedOn w:val="a"/>
    <w:link w:val="a5"/>
    <w:uiPriority w:val="99"/>
    <w:rsid w:val="00DC1082"/>
    <w:pPr>
      <w:tabs>
        <w:tab w:val="center" w:pos="4819"/>
        <w:tab w:val="right" w:pos="9639"/>
      </w:tabs>
    </w:pPr>
  </w:style>
  <w:style w:type="paragraph" w:customStyle="1" w:styleId="Style5">
    <w:name w:val="Style5"/>
    <w:basedOn w:val="a"/>
    <w:uiPriority w:val="99"/>
    <w:qFormat/>
    <w:rsid w:val="00DC1082"/>
    <w:pPr>
      <w:widowControl w:val="0"/>
      <w:spacing w:line="322" w:lineRule="exact"/>
      <w:ind w:firstLine="629"/>
      <w:jc w:val="both"/>
    </w:pPr>
    <w:rPr>
      <w:lang w:val="ru-RU" w:eastAsia="zh-CN"/>
    </w:rPr>
  </w:style>
  <w:style w:type="paragraph" w:customStyle="1" w:styleId="12">
    <w:name w:val="Абзац списка1"/>
    <w:basedOn w:val="a"/>
    <w:uiPriority w:val="99"/>
    <w:qFormat/>
    <w:rsid w:val="00DC1082"/>
    <w:pPr>
      <w:spacing w:after="200"/>
      <w:ind w:left="720"/>
    </w:pPr>
    <w:rPr>
      <w:bCs/>
      <w:sz w:val="28"/>
      <w:lang w:eastAsia="zh-CN"/>
    </w:rPr>
  </w:style>
  <w:style w:type="paragraph" w:styleId="a8">
    <w:name w:val="Body Text Indent"/>
    <w:basedOn w:val="a"/>
    <w:link w:val="a7"/>
    <w:uiPriority w:val="99"/>
    <w:rsid w:val="00DC1082"/>
    <w:pPr>
      <w:ind w:firstLine="545"/>
      <w:jc w:val="both"/>
    </w:pPr>
    <w:rPr>
      <w:color w:val="00000A"/>
      <w:sz w:val="28"/>
      <w:lang w:eastAsia="zh-CN"/>
    </w:rPr>
  </w:style>
  <w:style w:type="paragraph" w:styleId="af0">
    <w:name w:val="List Paragraph"/>
    <w:basedOn w:val="a"/>
    <w:uiPriority w:val="99"/>
    <w:qFormat/>
    <w:rsid w:val="00DC1082"/>
    <w:pPr>
      <w:ind w:left="720"/>
      <w:contextualSpacing/>
    </w:pPr>
    <w:rPr>
      <w:rFonts w:eastAsia="Calibri"/>
      <w:sz w:val="28"/>
      <w:szCs w:val="28"/>
      <w:lang w:val="ru-RU" w:eastAsia="en-US"/>
    </w:rPr>
  </w:style>
  <w:style w:type="numbering" w:customStyle="1" w:styleId="af1">
    <w:name w:val="Без маркерів"/>
    <w:uiPriority w:val="99"/>
    <w:semiHidden/>
    <w:unhideWhenUsed/>
    <w:qFormat/>
    <w:rsid w:val="00DC1082"/>
  </w:style>
  <w:style w:type="numbering" w:customStyle="1" w:styleId="user2">
    <w:name w:val="Без маркерів (user)"/>
    <w:uiPriority w:val="99"/>
    <w:semiHidden/>
    <w:unhideWhenUsed/>
    <w:qFormat/>
    <w:rsid w:val="00DC108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7913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</TotalTime>
  <Pages>1</Pages>
  <Words>794</Words>
  <Characters>453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nkhmel</dc:creator>
  <dc:description/>
  <cp:lastModifiedBy>Ірина Демидюк</cp:lastModifiedBy>
  <cp:revision>65</cp:revision>
  <cp:lastPrinted>2026-05-26T07:30:00Z</cp:lastPrinted>
  <dcterms:created xsi:type="dcterms:W3CDTF">2022-06-06T08:38:00Z</dcterms:created>
  <dcterms:modified xsi:type="dcterms:W3CDTF">2026-09-08T07:13:00Z</dcterms:modified>
  <dc:language>uk-UA</dc:language>
</cp:coreProperties>
</file>