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0B04" w14:textId="77777777" w:rsidR="007B6713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en-US"/>
        </w:rPr>
        <w:t>4</w:t>
      </w:r>
    </w:p>
    <w:p w14:paraId="32807F2E" w14:textId="77777777" w:rsidR="007B6713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069BE2AD" w14:textId="77777777" w:rsidR="007B6713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2553CDF5" w14:textId="77777777" w:rsidR="007B6713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№_________</w:t>
      </w:r>
    </w:p>
    <w:tbl>
      <w:tblPr>
        <w:tblW w:w="15810" w:type="dxa"/>
        <w:tblInd w:w="-5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9355"/>
        <w:gridCol w:w="1355"/>
        <w:gridCol w:w="2444"/>
        <w:gridCol w:w="2146"/>
      </w:tblGrid>
      <w:tr w:rsidR="007B6713" w14:paraId="741E7E65" w14:textId="77777777">
        <w:trPr>
          <w:trHeight w:val="510"/>
        </w:trPr>
        <w:tc>
          <w:tcPr>
            <w:tcW w:w="15810" w:type="dxa"/>
            <w:gridSpan w:val="5"/>
            <w:vAlign w:val="center"/>
          </w:tcPr>
          <w:p w14:paraId="1B10F1F2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ДКП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Луцьктепло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на послугу з постачання гарячої води за категоріями споживачів</w:t>
            </w:r>
          </w:p>
        </w:tc>
      </w:tr>
      <w:tr w:rsidR="007B6713" w14:paraId="1D4C269A" w14:textId="77777777">
        <w:tc>
          <w:tcPr>
            <w:tcW w:w="5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0E3CC58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93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233C49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тарифу, адреса котельні</w:t>
            </w:r>
          </w:p>
        </w:tc>
        <w:tc>
          <w:tcPr>
            <w:tcW w:w="59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CA113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Тариф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куб.м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грн з ПДВ</w:t>
            </w:r>
          </w:p>
        </w:tc>
      </w:tr>
      <w:tr w:rsidR="007B6713" w14:paraId="7CE07EF4" w14:textId="77777777">
        <w:trPr>
          <w:trHeight w:val="361"/>
        </w:trPr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71AD7A" w14:textId="77777777" w:rsidR="007B6713" w:rsidRDefault="007B6713"/>
        </w:tc>
        <w:tc>
          <w:tcPr>
            <w:tcW w:w="935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18D864" w14:textId="77777777" w:rsidR="007B6713" w:rsidRDefault="007B6713"/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326193" w14:textId="77777777" w:rsidR="007B671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населення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D617CC" w14:textId="77777777" w:rsidR="007B671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бюджетні установи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5BCD52" w14:textId="77777777" w:rsidR="007B671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споживачі</w:t>
            </w:r>
          </w:p>
        </w:tc>
      </w:tr>
      <w:tr w:rsidR="007B6713" w14:paraId="31D2958B" w14:textId="77777777">
        <w:trPr>
          <w:trHeight w:val="254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73515F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220597BC" w14:textId="77777777" w:rsidR="007B6713" w:rsidRDefault="00000000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Виробництво без САО, транспортування без ЦТП, постачання без ІТП (Т1)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4B9AC231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199,87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0B18A2CD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270,85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2A5383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264,90</w:t>
            </w:r>
          </w:p>
        </w:tc>
      </w:tr>
      <w:tr w:rsidR="007B6713" w14:paraId="09DF7AB4" w14:textId="77777777">
        <w:trPr>
          <w:trHeight w:val="349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BFBDE0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34E4260C" w14:textId="77777777" w:rsidR="007B6713" w:rsidRDefault="00000000">
            <w:pPr>
              <w:pStyle w:val="a8"/>
              <w:ind w:right="-5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 без САО, транспортування з ЦТП, постачання без ІТП (Т2)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2F9474F3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213,58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6D5758E7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279,00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AFA92D3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277,80</w:t>
            </w:r>
          </w:p>
        </w:tc>
      </w:tr>
      <w:tr w:rsidR="007B6713" w14:paraId="6FB5167C" w14:textId="77777777">
        <w:trPr>
          <w:trHeight w:val="270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72FAE5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F10032D" w14:textId="77777777" w:rsidR="007B6713" w:rsidRDefault="00000000">
            <w:pPr>
              <w:pStyle w:val="a8"/>
              <w:ind w:right="-5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 без САО, транспортування без ЦТП, постачання з ІТП (Т3)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456A2F9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198,71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14:paraId="4AB70B30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263,84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B351D62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263,65</w:t>
            </w:r>
          </w:p>
        </w:tc>
      </w:tr>
      <w:tr w:rsidR="007B6713" w14:paraId="199A47E6" w14:textId="77777777">
        <w:trPr>
          <w:trHeight w:val="258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2C83D1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3C9AAA3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 Захисників України, 20а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AA41485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191,00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3B3FBF9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AD64823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  <w:tr w:rsidR="007B6713" w14:paraId="2C9DF8E7" w14:textId="77777777">
        <w:trPr>
          <w:trHeight w:val="250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C50C95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8809BA6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Дубнівська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15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8E0223E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196,85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98E96F0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E415D1C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  <w:tr w:rsidR="007B6713" w14:paraId="2F7E5556" w14:textId="77777777">
        <w:trPr>
          <w:trHeight w:val="242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6287F7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3606E499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 Ковельська, 47а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17CA191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203,66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54F054D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38B3BB5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278,40</w:t>
            </w:r>
          </w:p>
        </w:tc>
      </w:tr>
      <w:tr w:rsidR="007B6713" w14:paraId="6B49D764" w14:textId="77777777">
        <w:trPr>
          <w:trHeight w:val="234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9CA221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0049651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 Кравчука, 11б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B078276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190,52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3A24A4F6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AD93EC5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  <w:tr w:rsidR="007B6713" w14:paraId="5DEF69E3" w14:textId="77777777">
        <w:trPr>
          <w:trHeight w:val="226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D910A4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4601A0D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 Кравчука,11в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35D44096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214,13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ABE887F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A8726FB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  <w:tr w:rsidR="007B6713" w14:paraId="7044F1D2" w14:textId="77777777">
        <w:trPr>
          <w:trHeight w:val="76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BE0939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974AECA" w14:textId="77777777" w:rsidR="007B6713" w:rsidRDefault="00000000">
            <w:pPr>
              <w:pStyle w:val="a8"/>
            </w:pPr>
            <w:r>
              <w:rPr>
                <w:rFonts w:ascii="Times New Roman" w:hAnsi="Times New Roman"/>
                <w:sz w:val="28"/>
                <w:szCs w:val="28"/>
              </w:rPr>
              <w:t>вул. Героїв-добровольців, 4в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C62687B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190,93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64EFC25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F2BD988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  <w:tr w:rsidR="007B6713" w14:paraId="0E23E379" w14:textId="77777777">
        <w:trPr>
          <w:trHeight w:val="366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FE0711" w14:textId="77777777" w:rsidR="007B6713" w:rsidRDefault="00000000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F61E1BA" w14:textId="77777777" w:rsidR="007B6713" w:rsidRDefault="0000000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 Героїв-добровольців, 4д</w:t>
            </w:r>
          </w:p>
        </w:tc>
        <w:tc>
          <w:tcPr>
            <w:tcW w:w="13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91D9283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196,00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E8A5B79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CE3E70E" w14:textId="77777777" w:rsidR="007B671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</w:tr>
    </w:tbl>
    <w:p w14:paraId="11DA5534" w14:textId="77777777" w:rsidR="007B6713" w:rsidRDefault="007B6713">
      <w:pPr>
        <w:rPr>
          <w:rFonts w:ascii="Times New Roman" w:hAnsi="Times New Roman"/>
          <w:sz w:val="28"/>
          <w:szCs w:val="28"/>
        </w:rPr>
      </w:pPr>
    </w:p>
    <w:p w14:paraId="000360DF" w14:textId="77777777" w:rsidR="007B6713" w:rsidRDefault="00000000" w:rsidP="009734E7">
      <w:pPr>
        <w:overflowPunct w:val="0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1CA7E83C" w14:textId="77777777" w:rsidR="007B6713" w:rsidRDefault="00000000" w:rsidP="009734E7">
      <w:pPr>
        <w:overflowPunct w:val="0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         Наталія ЮРЧЕНКО </w:t>
      </w:r>
    </w:p>
    <w:p w14:paraId="7085197E" w14:textId="77777777" w:rsidR="007B6713" w:rsidRDefault="007B6713" w:rsidP="009734E7">
      <w:pPr>
        <w:ind w:left="-426"/>
        <w:rPr>
          <w:rFonts w:ascii="Times New Roman" w:hAnsi="Times New Roman"/>
        </w:rPr>
      </w:pPr>
    </w:p>
    <w:p w14:paraId="3D2FDA51" w14:textId="77777777" w:rsidR="007B6713" w:rsidRPr="009734E7" w:rsidRDefault="00000000" w:rsidP="009734E7">
      <w:pPr>
        <w:ind w:left="-426"/>
        <w:rPr>
          <w:rFonts w:ascii="Times New Roman" w:hAnsi="Times New Roman"/>
        </w:rPr>
      </w:pPr>
      <w:proofErr w:type="spellStart"/>
      <w:r w:rsidRPr="009734E7">
        <w:rPr>
          <w:rFonts w:ascii="Times New Roman" w:hAnsi="Times New Roman"/>
        </w:rPr>
        <w:t>Карпук</w:t>
      </w:r>
      <w:proofErr w:type="spellEnd"/>
      <w:r w:rsidRPr="009734E7">
        <w:rPr>
          <w:rFonts w:ascii="Times New Roman" w:hAnsi="Times New Roman"/>
        </w:rPr>
        <w:t xml:space="preserve"> 777 932</w:t>
      </w:r>
    </w:p>
    <w:sectPr w:rsidR="007B6713" w:rsidRPr="009734E7">
      <w:pgSz w:w="17008" w:h="11906" w:orient="landscape"/>
      <w:pgMar w:top="1985" w:right="567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13"/>
    <w:rsid w:val="00310AAD"/>
    <w:rsid w:val="007B6713"/>
    <w:rsid w:val="0097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F435"/>
  <w15:docId w15:val="{F54648D0-D817-4A53-AF78-8EDD805A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283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a8">
    <w:name w:val="Вміст таблиці"/>
    <w:basedOn w:val="a"/>
    <w:qFormat/>
    <w:pPr>
      <w:suppressLineNumbers/>
    </w:pPr>
  </w:style>
  <w:style w:type="paragraph" w:customStyle="1" w:styleId="a9">
    <w:name w:val="Заголовок таблиці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29</cp:revision>
  <dcterms:created xsi:type="dcterms:W3CDTF">2022-10-07T06:51:00Z</dcterms:created>
  <dcterms:modified xsi:type="dcterms:W3CDTF">2026-09-09T10:34:00Z</dcterms:modified>
  <dc:language>uk-UA</dc:language>
</cp:coreProperties>
</file>