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3A068" w14:textId="77777777" w:rsidR="000539DE" w:rsidRDefault="00000000">
      <w:pPr>
        <w:ind w:left="1006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Додаток </w:t>
      </w:r>
      <w:r>
        <w:rPr>
          <w:rFonts w:ascii="Times New Roman" w:hAnsi="Times New Roman"/>
          <w:sz w:val="28"/>
          <w:szCs w:val="28"/>
          <w:lang w:val="en-US"/>
        </w:rPr>
        <w:t>16</w:t>
      </w:r>
    </w:p>
    <w:p w14:paraId="6FDDA6B2" w14:textId="77777777" w:rsidR="000539DE" w:rsidRDefault="00000000">
      <w:pPr>
        <w:ind w:left="1006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 рішення виконавчого комітету</w:t>
      </w:r>
    </w:p>
    <w:p w14:paraId="2550F0AE" w14:textId="77777777" w:rsidR="000539DE" w:rsidRDefault="00000000">
      <w:pPr>
        <w:ind w:left="1006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міської ради </w:t>
      </w:r>
    </w:p>
    <w:p w14:paraId="2D2DF9FC" w14:textId="77777777" w:rsidR="000539DE" w:rsidRDefault="00000000">
      <w:pPr>
        <w:ind w:left="1006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 № ________</w:t>
      </w:r>
    </w:p>
    <w:p w14:paraId="57DC09EB" w14:textId="77777777" w:rsidR="000539DE" w:rsidRDefault="000539DE">
      <w:pPr>
        <w:rPr>
          <w:rFonts w:ascii="Times New Roman" w:hAnsi="Times New Roman"/>
          <w:sz w:val="28"/>
          <w:szCs w:val="28"/>
        </w:rPr>
      </w:pPr>
    </w:p>
    <w:p w14:paraId="2F756040" w14:textId="77777777" w:rsidR="000539DE" w:rsidRDefault="0000000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Структура </w:t>
      </w:r>
      <w:proofErr w:type="spellStart"/>
      <w:r>
        <w:rPr>
          <w:rFonts w:ascii="Times New Roman" w:hAnsi="Times New Roman"/>
          <w:sz w:val="28"/>
          <w:szCs w:val="28"/>
        </w:rPr>
        <w:t>одноставкових</w:t>
      </w:r>
      <w:proofErr w:type="spellEnd"/>
      <w:r>
        <w:rPr>
          <w:rFonts w:ascii="Times New Roman" w:hAnsi="Times New Roman"/>
          <w:sz w:val="28"/>
          <w:szCs w:val="28"/>
        </w:rPr>
        <w:t xml:space="preserve"> тарифів на постачання теплової енергії ДКП «</w:t>
      </w:r>
      <w:proofErr w:type="spellStart"/>
      <w:r>
        <w:rPr>
          <w:rFonts w:ascii="Times New Roman" w:hAnsi="Times New Roman"/>
          <w:sz w:val="28"/>
          <w:szCs w:val="28"/>
        </w:rPr>
        <w:t>Луцьктепло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14:paraId="44FA55F6" w14:textId="77777777" w:rsidR="000539DE" w:rsidRDefault="0000000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(виробництво теплової енергії, транспортування теплової енергії без урахування витрат на утримання центральних теплових пунктів, постачання теплової енергії з урахуванням витрат на утримання індивідуальних теплових пунктів)</w:t>
      </w:r>
    </w:p>
    <w:p w14:paraId="52C0889F" w14:textId="77777777" w:rsidR="000539DE" w:rsidRDefault="000539DE"/>
    <w:tbl>
      <w:tblPr>
        <w:tblW w:w="15870" w:type="dxa"/>
        <w:tblInd w:w="-114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140"/>
        <w:gridCol w:w="7200"/>
        <w:gridCol w:w="2490"/>
        <w:gridCol w:w="1470"/>
        <w:gridCol w:w="1877"/>
        <w:gridCol w:w="1693"/>
      </w:tblGrid>
      <w:tr w:rsidR="000539DE" w14:paraId="2D7884D3" w14:textId="77777777">
        <w:trPr>
          <w:trHeight w:val="255"/>
        </w:trPr>
        <w:tc>
          <w:tcPr>
            <w:tcW w:w="1139" w:type="dxa"/>
            <w:vAlign w:val="bottom"/>
          </w:tcPr>
          <w:p w14:paraId="3F4615D3" w14:textId="77777777" w:rsidR="000539DE" w:rsidRDefault="000539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00" w:type="dxa"/>
            <w:vAlign w:val="bottom"/>
          </w:tcPr>
          <w:p w14:paraId="7EC0263A" w14:textId="77777777" w:rsidR="000539DE" w:rsidRDefault="000539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90" w:type="dxa"/>
            <w:vAlign w:val="bottom"/>
          </w:tcPr>
          <w:p w14:paraId="2C877276" w14:textId="77777777" w:rsidR="000539DE" w:rsidRDefault="000539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0" w:type="dxa"/>
            <w:vAlign w:val="bottom"/>
          </w:tcPr>
          <w:p w14:paraId="633EE837" w14:textId="77777777" w:rsidR="000539DE" w:rsidRDefault="000539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7" w:type="dxa"/>
            <w:vAlign w:val="bottom"/>
          </w:tcPr>
          <w:p w14:paraId="7F5F6D87" w14:textId="77777777" w:rsidR="000539DE" w:rsidRDefault="000539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93" w:type="dxa"/>
            <w:vAlign w:val="bottom"/>
          </w:tcPr>
          <w:p w14:paraId="0AF9D54C" w14:textId="77777777" w:rsidR="000539DE" w:rsidRDefault="00000000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без ПДВ</w:t>
            </w:r>
          </w:p>
        </w:tc>
      </w:tr>
      <w:tr w:rsidR="000539DE" w14:paraId="36EFB778" w14:textId="77777777">
        <w:trPr>
          <w:trHeight w:val="255"/>
        </w:trPr>
        <w:tc>
          <w:tcPr>
            <w:tcW w:w="1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8C5FAF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з/п</w:t>
            </w:r>
          </w:p>
        </w:tc>
        <w:tc>
          <w:tcPr>
            <w:tcW w:w="7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3F6590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Найменування показників</w:t>
            </w:r>
          </w:p>
        </w:tc>
        <w:tc>
          <w:tcPr>
            <w:tcW w:w="2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280681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Сумарні тарифні витрати,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тис.грн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на рік</w:t>
            </w:r>
          </w:p>
        </w:tc>
        <w:tc>
          <w:tcPr>
            <w:tcW w:w="5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C8E3763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Тарифи, грн/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Гкал</w:t>
            </w:r>
            <w:proofErr w:type="spellEnd"/>
          </w:p>
        </w:tc>
      </w:tr>
      <w:tr w:rsidR="000539DE" w14:paraId="43A7EA75" w14:textId="77777777">
        <w:trPr>
          <w:trHeight w:val="990"/>
        </w:trPr>
        <w:tc>
          <w:tcPr>
            <w:tcW w:w="1139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5E3CA7" w14:textId="77777777" w:rsidR="000539DE" w:rsidRDefault="000539DE"/>
        </w:tc>
        <w:tc>
          <w:tcPr>
            <w:tcW w:w="7200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49A624" w14:textId="77777777" w:rsidR="000539DE" w:rsidRDefault="000539DE"/>
        </w:tc>
        <w:tc>
          <w:tcPr>
            <w:tcW w:w="2490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7773E4" w14:textId="77777777" w:rsidR="000539DE" w:rsidRDefault="000539DE"/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A5D03D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потреб населення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3288E7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потреб бюджетних установ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BAF077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потреб інших споживачів</w:t>
            </w:r>
          </w:p>
        </w:tc>
      </w:tr>
      <w:tr w:rsidR="000539DE" w14:paraId="1F23FE08" w14:textId="77777777">
        <w:trPr>
          <w:trHeight w:val="255"/>
        </w:trPr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DA738E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68FDB64" w14:textId="77777777" w:rsidR="000539DE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Тарифи на постачання теплової енергії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E045C5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5 782,48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E18A7A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33,11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8A6A85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33,11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25686C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33,11</w:t>
            </w:r>
          </w:p>
        </w:tc>
      </w:tr>
      <w:tr w:rsidR="000539DE" w14:paraId="4D028C85" w14:textId="77777777">
        <w:trPr>
          <w:trHeight w:val="255"/>
        </w:trPr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2D54A0E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ІІ</w:t>
            </w:r>
          </w:p>
        </w:tc>
        <w:tc>
          <w:tcPr>
            <w:tcW w:w="1473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B86CA10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Структура тарифів на постачання теплової енергії</w:t>
            </w:r>
          </w:p>
        </w:tc>
      </w:tr>
      <w:tr w:rsidR="000539DE" w14:paraId="64E93407" w14:textId="77777777">
        <w:trPr>
          <w:trHeight w:val="255"/>
        </w:trPr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5D5B9CF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3461ED4" w14:textId="77777777" w:rsidR="000539DE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Виробнича собівартість, у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1982C1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5 476,74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BA1AD9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31,36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A4F6E3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31,36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A02646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31,36</w:t>
            </w:r>
          </w:p>
        </w:tc>
      </w:tr>
      <w:tr w:rsidR="000539DE" w14:paraId="062098EC" w14:textId="77777777">
        <w:trPr>
          <w:trHeight w:val="255"/>
        </w:trPr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17DE042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5113D83" w14:textId="77777777" w:rsidR="000539DE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прямі матеріальні витрати,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7195E4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187,23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903AB9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1,07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299E75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1,07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B09A6A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1,07</w:t>
            </w:r>
          </w:p>
        </w:tc>
      </w:tr>
      <w:tr w:rsidR="000539DE" w14:paraId="0268C1B4" w14:textId="77777777">
        <w:trPr>
          <w:trHeight w:val="255"/>
        </w:trPr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B9742FE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1.1.1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4F1D905" w14:textId="77777777" w:rsidR="000539DE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паливо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1F9159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17D8D4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E5FA28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BAB2C3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539DE" w14:paraId="64301BF7" w14:textId="77777777">
        <w:trPr>
          <w:trHeight w:val="540"/>
        </w:trPr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7DBC839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1.1.2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59CDE2C" w14:textId="77777777" w:rsidR="000539DE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витрати на транспортування природного газу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03EF94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0AD4CC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9277F8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11211D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539DE" w14:paraId="0FA6BD33" w14:textId="77777777">
        <w:trPr>
          <w:trHeight w:val="510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4ADC90B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1.1.3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A067D91" w14:textId="77777777" w:rsidR="000539DE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витрати на послуги з розподілу природного газу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0C03F6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00B781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8CA01C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E7409E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539DE" w14:paraId="3365D4B7" w14:textId="77777777">
        <w:trPr>
          <w:trHeight w:val="255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AB5122A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1.1.4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F86976B" w14:textId="77777777" w:rsidR="000539DE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електроенергія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6BCC9F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167,29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95C70E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0,96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022F03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0,96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D27881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0,96</w:t>
            </w:r>
          </w:p>
        </w:tc>
      </w:tr>
      <w:tr w:rsidR="000539DE" w14:paraId="589E0A71" w14:textId="77777777">
        <w:trPr>
          <w:trHeight w:val="255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49E40E0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1.1.5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62BCDC2" w14:textId="77777777" w:rsidR="000539DE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покупна теплова енергія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815308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5B45A7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8BF94C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E7CC85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539DE" w14:paraId="1EBFE8B4" w14:textId="77777777">
        <w:trPr>
          <w:trHeight w:val="211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2038245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1.1.6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BA95627" w14:textId="77777777" w:rsidR="000539DE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вода для технологічних потреб та водовідведення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5ADBC7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2,43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AE3152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0,01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A6C9F8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0,01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9EE4E4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0,01</w:t>
            </w:r>
          </w:p>
        </w:tc>
      </w:tr>
      <w:tr w:rsidR="000539DE" w14:paraId="0B24460E" w14:textId="77777777">
        <w:trPr>
          <w:trHeight w:val="331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34F0E1E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1.1.7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ADD6EBD" w14:textId="77777777" w:rsidR="000539DE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матеріали, запасні частини та інші матеріальні ресурси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EE1A55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17,51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750844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0,10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CB0D4A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0,10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C9C200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0,10</w:t>
            </w:r>
          </w:p>
        </w:tc>
      </w:tr>
      <w:tr w:rsidR="000539DE" w14:paraId="61061D31" w14:textId="77777777">
        <w:trPr>
          <w:trHeight w:val="255"/>
        </w:trPr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9A04894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50CFFCC" w14:textId="77777777" w:rsidR="000539DE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прямі витрати на оплату праці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BE317E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4 096,99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7D7655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23,46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316043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23,46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46CBD3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23,46</w:t>
            </w:r>
          </w:p>
        </w:tc>
      </w:tr>
      <w:tr w:rsidR="000539DE" w14:paraId="3D1484BC" w14:textId="77777777">
        <w:trPr>
          <w:trHeight w:val="255"/>
        </w:trPr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29ABBD7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524F52E" w14:textId="77777777" w:rsidR="000539DE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інші прямі витрати,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DEC9E4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1 161,56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F4040C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6,65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4C207E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6,65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875D56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6,65</w:t>
            </w:r>
          </w:p>
        </w:tc>
      </w:tr>
      <w:tr w:rsidR="000539DE" w14:paraId="52657F83" w14:textId="77777777">
        <w:trPr>
          <w:trHeight w:val="255"/>
        </w:trPr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734E7A1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1.3.1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3A6E255" w14:textId="77777777" w:rsidR="000539DE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відрахування на соціальні заходи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459E5C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848,04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D91434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4,86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E8CE21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4,86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38AD85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4,86</w:t>
            </w:r>
          </w:p>
        </w:tc>
      </w:tr>
      <w:tr w:rsidR="000539DE" w14:paraId="4E837337" w14:textId="77777777">
        <w:trPr>
          <w:trHeight w:val="255"/>
        </w:trPr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AD9A746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1.3.2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AF2E460" w14:textId="77777777" w:rsidR="000539DE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амортизаційні відрахування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2FF657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85,54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0A3BAD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0,49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A02E0A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0,49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133FCE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0,49</w:t>
            </w:r>
          </w:p>
        </w:tc>
      </w:tr>
      <w:tr w:rsidR="000539DE" w14:paraId="1E359320" w14:textId="77777777">
        <w:trPr>
          <w:trHeight w:val="255"/>
        </w:trPr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3E7D35C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1.3.3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FA423C0" w14:textId="77777777" w:rsidR="000539DE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інші прямі витрати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FC407D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227,98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42B6AE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1,31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66FEB0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1,31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4578BB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1,31</w:t>
            </w:r>
          </w:p>
        </w:tc>
      </w:tr>
      <w:tr w:rsidR="000539DE" w14:paraId="75EEF7C8" w14:textId="77777777" w:rsidTr="00BC451B">
        <w:trPr>
          <w:trHeight w:val="419"/>
        </w:trPr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59E967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1.3.3.1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C5BBF6C" w14:textId="77777777" w:rsidR="000539DE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вартість виробництва теплової енергії, виробленої з альтернативних джерел енергії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CB9C7A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3ED31B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358409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16FCD8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539DE" w14:paraId="4C2E691F" w14:textId="77777777">
        <w:trPr>
          <w:trHeight w:val="255"/>
        </w:trPr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BA4AF10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1.4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7DCD8F3" w14:textId="77777777" w:rsidR="000539DE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загальновиробничі витрати,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7B978D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30,97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71DBAE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0,18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058BCA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0,18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D0753D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0,18</w:t>
            </w:r>
          </w:p>
        </w:tc>
      </w:tr>
      <w:tr w:rsidR="000539DE" w14:paraId="55105ADC" w14:textId="77777777">
        <w:trPr>
          <w:trHeight w:val="255"/>
        </w:trPr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B839A70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1.4.1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2C87BCC" w14:textId="77777777" w:rsidR="000539DE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витрати на оплату праці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423B65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23,27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ED55F3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0,13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073753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0,13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E24224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0,13</w:t>
            </w:r>
          </w:p>
        </w:tc>
      </w:tr>
      <w:tr w:rsidR="000539DE" w14:paraId="2AE3BE3E" w14:textId="77777777">
        <w:trPr>
          <w:trHeight w:val="255"/>
        </w:trPr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F7A8675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1.4.2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A851CDB" w14:textId="77777777" w:rsidR="000539DE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відрахування на соціальні заходи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B0DC31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4,84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FC2D72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0,03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68731C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0,03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14ED63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0,03</w:t>
            </w:r>
          </w:p>
        </w:tc>
      </w:tr>
      <w:tr w:rsidR="000539DE" w14:paraId="1384ADCD" w14:textId="77777777">
        <w:trPr>
          <w:trHeight w:val="255"/>
        </w:trPr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E060ABD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1.4.3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8D6FA08" w14:textId="77777777" w:rsidR="000539DE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інші витрати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42EB08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2,86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3F81D9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0,02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654A0F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0,02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D6EE67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0,02</w:t>
            </w:r>
          </w:p>
        </w:tc>
      </w:tr>
      <w:tr w:rsidR="000539DE" w14:paraId="4C94D8BD" w14:textId="77777777">
        <w:trPr>
          <w:trHeight w:val="255"/>
        </w:trPr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40C56C8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86A112B" w14:textId="77777777" w:rsidR="000539DE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Адміністративні витрати,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2188A5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168,06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83FC9B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0,96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7E97E8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0,96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9671B3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0,96</w:t>
            </w:r>
          </w:p>
        </w:tc>
      </w:tr>
      <w:tr w:rsidR="000539DE" w14:paraId="3FFFA4D4" w14:textId="77777777">
        <w:trPr>
          <w:trHeight w:val="255"/>
        </w:trPr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54B960B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FC7CD22" w14:textId="77777777" w:rsidR="000539DE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витрати на оплату праці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156079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128,67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22FAF8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0,74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02BD0F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0,74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1BAE70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0,74</w:t>
            </w:r>
          </w:p>
        </w:tc>
      </w:tr>
      <w:tr w:rsidR="000539DE" w14:paraId="269CE4B0" w14:textId="77777777">
        <w:trPr>
          <w:trHeight w:val="255"/>
        </w:trPr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D631DF3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E80D14F" w14:textId="77777777" w:rsidR="000539DE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відрахування на соціальні заходи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EAC254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26,79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2DE974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0,15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61F848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0,15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7EC6C8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0,15</w:t>
            </w:r>
          </w:p>
        </w:tc>
      </w:tr>
      <w:tr w:rsidR="000539DE" w14:paraId="1CB4799A" w14:textId="77777777">
        <w:trPr>
          <w:trHeight w:val="255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BFDFB7E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2.3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9A5FC86" w14:textId="77777777" w:rsidR="000539DE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інші витрати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D55BF3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12,60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3546C0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0,07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E82CE9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0,07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0FB58B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0,07</w:t>
            </w:r>
          </w:p>
        </w:tc>
      </w:tr>
      <w:tr w:rsidR="000539DE" w14:paraId="7F7C63EC" w14:textId="77777777">
        <w:trPr>
          <w:trHeight w:val="255"/>
        </w:trPr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2A9D632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88B206B" w14:textId="77777777" w:rsidR="000539DE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Інші операційні витрати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67840E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420F76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57FDCE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B09CCE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539DE" w14:paraId="43F81BAA" w14:textId="77777777">
        <w:trPr>
          <w:trHeight w:val="255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21253D0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4262ECC" w14:textId="77777777" w:rsidR="000539DE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Витрати на компенсацію втрат те у т/м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DE38F3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3BB166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1157EB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669F3F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539DE" w14:paraId="29E9575D" w14:textId="77777777">
        <w:trPr>
          <w:trHeight w:val="255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04A1231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4A89593" w14:textId="77777777" w:rsidR="000539DE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Фінансові витрати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7F15F2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79D42F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CDDECD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E91C24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539DE" w14:paraId="4BAE7406" w14:textId="77777777">
        <w:trPr>
          <w:trHeight w:val="255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7C94CCB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09408ED" w14:textId="77777777" w:rsidR="000539DE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Повна собівартість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272545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5 644,80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CD923F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32,32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705973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32,32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244D18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32,32</w:t>
            </w:r>
          </w:p>
        </w:tc>
      </w:tr>
      <w:tr w:rsidR="000539DE" w14:paraId="401D242F" w14:textId="77777777">
        <w:trPr>
          <w:trHeight w:val="255"/>
        </w:trPr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EA5F001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EF550CC" w14:textId="77777777" w:rsidR="000539DE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Витрати на покриття втрат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297474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6577E2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B4E89A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4C2B11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539DE" w14:paraId="2B6E72C6" w14:textId="77777777">
        <w:trPr>
          <w:trHeight w:val="255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9020667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DBC6367" w14:textId="77777777" w:rsidR="000539DE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Розрахунковий прибуток, усього,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3E32EB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137,68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344CAA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0,79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6E1A29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0,79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EE48E0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0,79</w:t>
            </w:r>
          </w:p>
        </w:tc>
      </w:tr>
      <w:tr w:rsidR="000539DE" w14:paraId="01B90E6C" w14:textId="77777777">
        <w:trPr>
          <w:trHeight w:val="255"/>
        </w:trPr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735CEA6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8.1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645A366" w14:textId="77777777" w:rsidR="000539DE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податок на прибуток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9A6BE0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24,78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2958E7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0,14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44584E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0,14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FC7FA0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0,14</w:t>
            </w:r>
          </w:p>
        </w:tc>
      </w:tr>
      <w:tr w:rsidR="000539DE" w14:paraId="55DF5BE1" w14:textId="77777777" w:rsidTr="00BC451B">
        <w:trPr>
          <w:trHeight w:val="510"/>
        </w:trPr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6AEAED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8.2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C34797" w14:textId="77777777" w:rsidR="000539DE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розвиток виробництва (виробничі інвестиції)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9E2CE6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2D1A25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50C5D3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C1F4F6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539DE" w14:paraId="1AB6C6CD" w14:textId="77777777">
        <w:trPr>
          <w:trHeight w:val="270"/>
        </w:trPr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4D4B0C2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8.3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E8E0381" w14:textId="77777777" w:rsidR="000539DE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забезпечення обігових коштів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293D9C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112,90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2D6A07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0,65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497F03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0,65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9A6239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0,65</w:t>
            </w:r>
          </w:p>
        </w:tc>
      </w:tr>
      <w:tr w:rsidR="000539DE" w14:paraId="0334154C" w14:textId="77777777">
        <w:trPr>
          <w:trHeight w:val="255"/>
        </w:trPr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0F572C0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34011A6" w14:textId="77777777" w:rsidR="000539DE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Загальна вартість теплової енергії 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F1B9BD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5 782,48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6F567D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33,11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55B030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33,11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54CC72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33,11</w:t>
            </w:r>
          </w:p>
        </w:tc>
      </w:tr>
      <w:tr w:rsidR="000539DE" w14:paraId="1E5B6688" w14:textId="77777777">
        <w:trPr>
          <w:trHeight w:val="510"/>
        </w:trPr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021C86C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B12997A" w14:textId="77777777" w:rsidR="000539DE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Річний обсяг реалізації теплової енергії власним споживачам,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Гкал</w:t>
            </w:r>
            <w:proofErr w:type="spellEnd"/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969750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174 634,81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3791E8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170 927,22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E553D0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799,70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CD26EF" w14:textId="77777777" w:rsidR="000539DE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2 907,88</w:t>
            </w:r>
          </w:p>
        </w:tc>
      </w:tr>
    </w:tbl>
    <w:p w14:paraId="337942BA" w14:textId="77777777" w:rsidR="000539DE" w:rsidRDefault="000539DE">
      <w:pPr>
        <w:rPr>
          <w:rFonts w:ascii="Times New Roman" w:hAnsi="Times New Roman"/>
          <w:sz w:val="28"/>
          <w:szCs w:val="28"/>
        </w:rPr>
      </w:pPr>
    </w:p>
    <w:p w14:paraId="4E01B2CF" w14:textId="77777777" w:rsidR="000539DE" w:rsidRDefault="000539DE">
      <w:pPr>
        <w:rPr>
          <w:rFonts w:ascii="Times New Roman" w:hAnsi="Times New Roman"/>
          <w:sz w:val="28"/>
          <w:szCs w:val="28"/>
        </w:rPr>
      </w:pPr>
    </w:p>
    <w:p w14:paraId="323595DA" w14:textId="77777777" w:rsidR="000539DE" w:rsidRDefault="00000000">
      <w:pPr>
        <w:ind w:left="-73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Керуючий справами </w:t>
      </w:r>
    </w:p>
    <w:p w14:paraId="4CC2A031" w14:textId="77777777" w:rsidR="000539DE" w:rsidRDefault="00000000">
      <w:pPr>
        <w:ind w:left="-73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виконавчого комітету міської ради                                                                                                          Наталія ЮРЧЕНКО </w:t>
      </w:r>
    </w:p>
    <w:p w14:paraId="61884307" w14:textId="77777777" w:rsidR="000539DE" w:rsidRDefault="000539DE">
      <w:pPr>
        <w:ind w:left="-426"/>
        <w:rPr>
          <w:rFonts w:ascii="Times New Roman" w:hAnsi="Times New Roman"/>
        </w:rPr>
      </w:pPr>
    </w:p>
    <w:p w14:paraId="43804B78" w14:textId="77777777" w:rsidR="000539DE" w:rsidRDefault="00000000">
      <w:pPr>
        <w:tabs>
          <w:tab w:val="left" w:pos="510"/>
          <w:tab w:val="left" w:pos="1155"/>
        </w:tabs>
        <w:ind w:left="-737"/>
      </w:pPr>
      <w:proofErr w:type="spellStart"/>
      <w:r>
        <w:rPr>
          <w:rFonts w:ascii="Times New Roman" w:hAnsi="Times New Roman"/>
        </w:rPr>
        <w:t>Карпук</w:t>
      </w:r>
      <w:proofErr w:type="spellEnd"/>
      <w:r>
        <w:rPr>
          <w:rFonts w:ascii="Times New Roman" w:hAnsi="Times New Roman"/>
        </w:rPr>
        <w:t xml:space="preserve"> 777 932</w:t>
      </w:r>
    </w:p>
    <w:sectPr w:rsidR="000539DE">
      <w:headerReference w:type="even" r:id="rId6"/>
      <w:headerReference w:type="default" r:id="rId7"/>
      <w:pgSz w:w="17008" w:h="11906" w:orient="landscape"/>
      <w:pgMar w:top="1985" w:right="1123" w:bottom="1134" w:left="1741" w:header="1134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6F165" w14:textId="77777777" w:rsidR="00976E84" w:rsidRDefault="00976E84">
      <w:r>
        <w:separator/>
      </w:r>
    </w:p>
  </w:endnote>
  <w:endnote w:type="continuationSeparator" w:id="0">
    <w:p w14:paraId="3F1CD801" w14:textId="77777777" w:rsidR="00976E84" w:rsidRDefault="00976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CC43D" w14:textId="77777777" w:rsidR="00976E84" w:rsidRDefault="00976E84">
      <w:r>
        <w:separator/>
      </w:r>
    </w:p>
  </w:footnote>
  <w:footnote w:type="continuationSeparator" w:id="0">
    <w:p w14:paraId="1BF5CFFF" w14:textId="77777777" w:rsidR="00976E84" w:rsidRDefault="00976E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8525031"/>
      <w:docPartObj>
        <w:docPartGallery w:val="Page Numbers (Top of Page)"/>
        <w:docPartUnique/>
      </w:docPartObj>
    </w:sdtPr>
    <w:sdtContent>
      <w:p w14:paraId="58CC1E17" w14:textId="77777777" w:rsidR="000539DE" w:rsidRDefault="00000000">
        <w:pPr>
          <w:pStyle w:val="a4"/>
          <w:jc w:val="center"/>
        </w:pPr>
        <w:r>
          <w:rPr>
            <w:rFonts w:ascii="Times New Roman" w:hAnsi="Times New Roman" w:cs="Times New Roman"/>
            <w:sz w:val="28"/>
            <w:szCs w:val="28"/>
          </w:rPr>
          <w:t>2</w:t>
        </w:r>
      </w:p>
    </w:sdtContent>
  </w:sdt>
  <w:p w14:paraId="29AB5051" w14:textId="77777777" w:rsidR="000539DE" w:rsidRDefault="00000000">
    <w:pPr>
      <w:pStyle w:val="a4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  <w:t>Продовження додатка 16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E282F" w14:textId="77777777" w:rsidR="000539DE" w:rsidRDefault="00000000">
    <w:pPr>
      <w:pStyle w:val="a4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3</w:t>
    </w:r>
  </w:p>
  <w:p w14:paraId="4AC83817" w14:textId="77777777" w:rsidR="000539DE" w:rsidRDefault="00000000">
    <w:pPr>
      <w:pStyle w:val="a4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  <w:t>Продовження додатка 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1134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9DE"/>
    <w:rsid w:val="000539DE"/>
    <w:rsid w:val="00843924"/>
    <w:rsid w:val="00976E84"/>
    <w:rsid w:val="00BC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64499"/>
  <w15:docId w15:val="{D95F7549-3CB5-41E6-9544-4543965A0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egoe UI" w:hAnsi="Liberation Serif" w:cs="Tahoma"/>
        <w:color w:val="000000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1E7D39"/>
    <w:rPr>
      <w:rFonts w:cs="Mangal"/>
      <w:szCs w:val="21"/>
    </w:rPr>
  </w:style>
  <w:style w:type="character" w:customStyle="1" w:styleId="a5">
    <w:name w:val="Нижній колонтитул Знак"/>
    <w:basedOn w:val="a0"/>
    <w:link w:val="a6"/>
    <w:uiPriority w:val="99"/>
    <w:qFormat/>
    <w:rsid w:val="001E7D39"/>
    <w:rPr>
      <w:rFonts w:cs="Mangal"/>
      <w:szCs w:val="21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ac">
    <w:name w:val="Вміст таблиці"/>
    <w:basedOn w:val="a"/>
    <w:qFormat/>
    <w:pPr>
      <w:suppressLineNumbers/>
    </w:pPr>
  </w:style>
  <w:style w:type="paragraph" w:customStyle="1" w:styleId="ad">
    <w:name w:val="Заголовок таблиці"/>
    <w:basedOn w:val="ac"/>
    <w:qFormat/>
    <w:pPr>
      <w:jc w:val="center"/>
    </w:pPr>
    <w:rPr>
      <w:b/>
      <w:bCs/>
    </w:rPr>
  </w:style>
  <w:style w:type="paragraph" w:customStyle="1" w:styleId="ae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1E7D39"/>
    <w:pPr>
      <w:tabs>
        <w:tab w:val="center" w:pos="4986"/>
        <w:tab w:val="right" w:pos="9973"/>
      </w:tabs>
    </w:pPr>
    <w:rPr>
      <w:rFonts w:cs="Mangal"/>
      <w:szCs w:val="21"/>
    </w:rPr>
  </w:style>
  <w:style w:type="paragraph" w:styleId="a6">
    <w:name w:val="footer"/>
    <w:basedOn w:val="a"/>
    <w:link w:val="a5"/>
    <w:uiPriority w:val="99"/>
    <w:unhideWhenUsed/>
    <w:rsid w:val="001E7D39"/>
    <w:pPr>
      <w:tabs>
        <w:tab w:val="center" w:pos="4986"/>
        <w:tab w:val="right" w:pos="9973"/>
      </w:tabs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1860</Words>
  <Characters>1061</Characters>
  <Application>Microsoft Office Word</Application>
  <DocSecurity>0</DocSecurity>
  <Lines>8</Lines>
  <Paragraphs>5</Paragraphs>
  <ScaleCrop>false</ScaleCrop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Ірина Демидюк</cp:lastModifiedBy>
  <cp:revision>26</cp:revision>
  <dcterms:created xsi:type="dcterms:W3CDTF">2022-10-07T08:24:00Z</dcterms:created>
  <dcterms:modified xsi:type="dcterms:W3CDTF">2026-09-09T10:48:00Z</dcterms:modified>
  <dc:language>uk-UA</dc:language>
</cp:coreProperties>
</file>