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2B" w:rsidRDefault="0044566D">
      <w:pPr>
        <w:pStyle w:val="a6"/>
        <w:ind w:left="4253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3075" cy="614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82B" w:rsidRDefault="0044566D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68782B" w:rsidRDefault="0068782B">
      <w:pPr>
        <w:pStyle w:val="a6"/>
        <w:ind w:left="0"/>
        <w:rPr>
          <w:b/>
        </w:rPr>
      </w:pPr>
    </w:p>
    <w:p w:rsidR="0068782B" w:rsidRDefault="0044566D">
      <w:pPr>
        <w:pStyle w:val="aa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68782B" w:rsidRDefault="0068782B">
      <w:pPr>
        <w:pStyle w:val="a6"/>
        <w:spacing w:before="46"/>
        <w:ind w:left="0"/>
        <w:rPr>
          <w:b/>
          <w:sz w:val="24"/>
        </w:rPr>
      </w:pPr>
    </w:p>
    <w:p w:rsidR="0068782B" w:rsidRDefault="00753537">
      <w:pPr>
        <w:tabs>
          <w:tab w:val="left" w:pos="7518"/>
          <w:tab w:val="left" w:pos="9214"/>
        </w:tabs>
        <w:ind w:left="4395"/>
        <w:rPr>
          <w:sz w:val="24"/>
        </w:rPr>
      </w:pPr>
      <w:r>
        <w:rPr>
          <w:spacing w:val="-2"/>
          <w:sz w:val="24"/>
        </w:rPr>
        <w:t>м. </w:t>
      </w:r>
      <w:r w:rsidR="0044566D">
        <w:rPr>
          <w:spacing w:val="-2"/>
          <w:sz w:val="24"/>
        </w:rPr>
        <w:t>Луцьк</w:t>
      </w:r>
      <w:r w:rsidR="0044566D">
        <w:rPr>
          <w:sz w:val="24"/>
        </w:rPr>
        <w:tab/>
      </w:r>
      <w:r w:rsidR="0044566D">
        <w:rPr>
          <w:spacing w:val="-10"/>
          <w:sz w:val="24"/>
        </w:rPr>
        <w:t>№</w:t>
      </w:r>
      <w:r w:rsidR="0044566D">
        <w:rPr>
          <w:sz w:val="24"/>
          <w:u w:val="single"/>
        </w:rPr>
        <w:tab/>
      </w:r>
    </w:p>
    <w:p w:rsidR="0068782B" w:rsidRDefault="0044566D">
      <w:pPr>
        <w:pStyle w:val="a6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320" cy="6480"/>
                          <a:chOff x="0" y="0"/>
                          <a:chExt cx="1219320" cy="6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320" cy="6480"/>
                          </a:xfrm>
                          <a:custGeom>
                            <a:avLst/>
                            <a:gdLst>
                              <a:gd name="textAreaLeft" fmla="*/ 0 w 691200"/>
                              <a:gd name="textAreaRight" fmla="*/ 691560 w 691200"/>
                              <a:gd name="textAreaTop" fmla="*/ 0 h 3600"/>
                              <a:gd name="textAreaBottom" fmla="*/ 396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9FDE01" id="Group 2" o:spid="_x0000_s1026" style="width:96pt;height:.5pt;mso-position-horizontal-relative:char;mso-position-vertical-relative:line" coordsize="121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">
                <v:shape id="Graphic 3" o:spid="_x0000_s1027" style="position:absolute;width:12193;height:64;visibility:visible;mso-wrap-style:square;v-text-anchor:top" coordsize="12192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" path="m,l1219200,e" filled="f" strokeweight=".18mm">
                  <v:path arrowok="t" textboxrect="0,0,1219835,7128"/>
                </v:shape>
                <w10:anchorlock/>
              </v:group>
            </w:pict>
          </mc:Fallback>
        </mc:AlternateContent>
      </w:r>
    </w:p>
    <w:p w:rsidR="0068782B" w:rsidRPr="00A9317F" w:rsidRDefault="0068782B">
      <w:pPr>
        <w:pStyle w:val="a6"/>
        <w:spacing w:before="302"/>
        <w:ind w:left="0"/>
      </w:pPr>
    </w:p>
    <w:p w:rsidR="00A9317F" w:rsidRPr="00A9317F" w:rsidRDefault="0044566D" w:rsidP="00AC5C80">
      <w:pPr>
        <w:pStyle w:val="a6"/>
        <w:ind w:left="0" w:right="4818"/>
        <w:jc w:val="both"/>
      </w:pPr>
      <w:r w:rsidRPr="00A9317F">
        <w:t>Про</w:t>
      </w:r>
      <w:r w:rsidRPr="00A9317F">
        <w:rPr>
          <w:spacing w:val="-7"/>
        </w:rPr>
        <w:t xml:space="preserve"> </w:t>
      </w:r>
      <w:r w:rsidRPr="00A9317F">
        <w:t>надання</w:t>
      </w:r>
      <w:r w:rsidRPr="00A9317F">
        <w:rPr>
          <w:spacing w:val="-7"/>
        </w:rPr>
        <w:t xml:space="preserve"> </w:t>
      </w:r>
      <w:r w:rsidRPr="00A9317F">
        <w:t>дозволу</w:t>
      </w:r>
      <w:r w:rsidRPr="00A9317F">
        <w:rPr>
          <w:spacing w:val="-7"/>
        </w:rPr>
        <w:t xml:space="preserve"> </w:t>
      </w:r>
      <w:r w:rsidRPr="00A9317F">
        <w:t>на</w:t>
      </w:r>
      <w:r w:rsidRPr="00A9317F">
        <w:rPr>
          <w:spacing w:val="-7"/>
        </w:rPr>
        <w:t xml:space="preserve"> розроблення </w:t>
      </w:r>
      <w:proofErr w:type="spellStart"/>
      <w:r w:rsidRPr="00A9317F">
        <w:t>проєкту</w:t>
      </w:r>
      <w:proofErr w:type="spellEnd"/>
      <w:r w:rsidRPr="00A9317F">
        <w:t xml:space="preserve"> </w:t>
      </w:r>
      <w:r w:rsidR="005A28B8" w:rsidRPr="00A9317F">
        <w:t xml:space="preserve">детального плану території </w:t>
      </w:r>
      <w:r w:rsidR="00C332A9">
        <w:t>в межах вулиць Набережна, Героїв УПА та річки Стир в місті Луцьку</w:t>
      </w:r>
    </w:p>
    <w:p w:rsidR="00AC5C80" w:rsidRPr="00A9317F" w:rsidRDefault="00AC5C80" w:rsidP="00AC5C80">
      <w:pPr>
        <w:pStyle w:val="a6"/>
        <w:ind w:left="0" w:right="4818"/>
        <w:jc w:val="both"/>
      </w:pPr>
    </w:p>
    <w:p w:rsidR="0068782B" w:rsidRPr="00A9317F" w:rsidRDefault="0044566D">
      <w:pPr>
        <w:pStyle w:val="a6"/>
        <w:tabs>
          <w:tab w:val="left" w:pos="3396"/>
          <w:tab w:val="left" w:pos="7511"/>
        </w:tabs>
        <w:ind w:left="0" w:right="3" w:firstLine="567"/>
        <w:jc w:val="both"/>
      </w:pPr>
      <w:r w:rsidRPr="00A9317F">
        <w:t>Керуючись</w:t>
      </w:r>
      <w:r w:rsidRPr="00A9317F">
        <w:rPr>
          <w:spacing w:val="-6"/>
        </w:rPr>
        <w:t xml:space="preserve"> </w:t>
      </w:r>
      <w:r w:rsidRPr="00A9317F">
        <w:t>Законом</w:t>
      </w:r>
      <w:r w:rsidRPr="00A9317F">
        <w:rPr>
          <w:spacing w:val="-6"/>
        </w:rPr>
        <w:t xml:space="preserve"> </w:t>
      </w:r>
      <w:r w:rsidRPr="00A9317F">
        <w:t>України</w:t>
      </w:r>
      <w:r w:rsidRPr="00A9317F">
        <w:rPr>
          <w:spacing w:val="-6"/>
        </w:rPr>
        <w:t xml:space="preserve"> </w:t>
      </w:r>
      <w:r w:rsidRPr="00A9317F">
        <w:t>«Про</w:t>
      </w:r>
      <w:r w:rsidRPr="00A9317F">
        <w:rPr>
          <w:spacing w:val="-6"/>
        </w:rPr>
        <w:t xml:space="preserve"> </w:t>
      </w:r>
      <w:r w:rsidRPr="00A9317F">
        <w:t>регулювання</w:t>
      </w:r>
      <w:r w:rsidRPr="00A9317F">
        <w:rPr>
          <w:spacing w:val="-6"/>
        </w:rPr>
        <w:t xml:space="preserve"> </w:t>
      </w:r>
      <w:r w:rsidRPr="00A9317F">
        <w:t>містобудівної</w:t>
      </w:r>
      <w:r w:rsidRPr="00A9317F">
        <w:rPr>
          <w:spacing w:val="-6"/>
        </w:rPr>
        <w:t xml:space="preserve"> </w:t>
      </w:r>
      <w:r w:rsidRPr="00A9317F">
        <w:t xml:space="preserve">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</w:t>
      </w:r>
      <w:r w:rsidR="00753537" w:rsidRPr="00A9317F">
        <w:t>відповідно до норм ДБН </w:t>
      </w:r>
      <w:r w:rsidRPr="00A9317F">
        <w:t>Б.1.1-14:2012 «Склад та зміст детального план</w:t>
      </w:r>
      <w:r w:rsidR="00753537" w:rsidRPr="00A9317F">
        <w:t>у територій» та ДБН </w:t>
      </w:r>
      <w:r w:rsidRPr="00A9317F">
        <w:t>Б.2.2-12:2019 «Планування та забудова територій»,</w:t>
      </w:r>
      <w:r w:rsidRPr="00A9317F">
        <w:rPr>
          <w:spacing w:val="-17"/>
        </w:rPr>
        <w:t xml:space="preserve"> </w:t>
      </w:r>
      <w:r w:rsidRPr="00A9317F">
        <w:t>міська</w:t>
      </w:r>
      <w:r w:rsidRPr="00A9317F">
        <w:rPr>
          <w:spacing w:val="-17"/>
        </w:rPr>
        <w:t xml:space="preserve"> </w:t>
      </w:r>
      <w:r w:rsidRPr="00A9317F">
        <w:t>рада</w:t>
      </w:r>
    </w:p>
    <w:p w:rsidR="0044566D" w:rsidRPr="00A9317F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</w:p>
    <w:p w:rsidR="0068782B" w:rsidRPr="00A9317F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</w:pPr>
      <w:r w:rsidRPr="00A9317F">
        <w:rPr>
          <w:spacing w:val="-2"/>
        </w:rPr>
        <w:t>ВИРІШИЛА:</w:t>
      </w:r>
    </w:p>
    <w:p w:rsidR="0068782B" w:rsidRPr="00A9317F" w:rsidRDefault="0068782B">
      <w:pPr>
        <w:pStyle w:val="a6"/>
        <w:tabs>
          <w:tab w:val="left" w:pos="3396"/>
          <w:tab w:val="left" w:pos="7511"/>
        </w:tabs>
        <w:ind w:right="3" w:firstLine="630"/>
        <w:jc w:val="both"/>
      </w:pPr>
    </w:p>
    <w:p w:rsidR="0068782B" w:rsidRPr="00A9317F" w:rsidRDefault="0044566D">
      <w:pPr>
        <w:pStyle w:val="ab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 w:rsidRPr="00A9317F"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 w:rsidRPr="00A9317F">
        <w:rPr>
          <w:spacing w:val="-7"/>
          <w:sz w:val="28"/>
          <w:szCs w:val="28"/>
        </w:rPr>
        <w:t xml:space="preserve">розроблення </w:t>
      </w:r>
      <w:proofErr w:type="spellStart"/>
      <w:r w:rsidRPr="00A9317F">
        <w:rPr>
          <w:sz w:val="28"/>
          <w:szCs w:val="28"/>
        </w:rPr>
        <w:t>проєкту</w:t>
      </w:r>
      <w:proofErr w:type="spellEnd"/>
      <w:r w:rsidRPr="00A9317F">
        <w:rPr>
          <w:sz w:val="28"/>
          <w:szCs w:val="28"/>
        </w:rPr>
        <w:t xml:space="preserve"> </w:t>
      </w:r>
      <w:r w:rsidR="005A28B8" w:rsidRPr="00A9317F">
        <w:rPr>
          <w:sz w:val="28"/>
          <w:szCs w:val="28"/>
        </w:rPr>
        <w:t xml:space="preserve">детального плану території </w:t>
      </w:r>
      <w:r w:rsidR="00AC5C80" w:rsidRPr="00A9317F">
        <w:rPr>
          <w:sz w:val="28"/>
          <w:szCs w:val="28"/>
        </w:rPr>
        <w:t xml:space="preserve">в межах </w:t>
      </w:r>
      <w:r w:rsidR="00C332A9" w:rsidRPr="00C332A9">
        <w:rPr>
          <w:sz w:val="28"/>
          <w:szCs w:val="28"/>
        </w:rPr>
        <w:t>вулиць Набережна, Героїв УПА та річки Стир в місті Луцьку</w:t>
      </w:r>
      <w:r w:rsidRPr="00A9317F">
        <w:rPr>
          <w:sz w:val="28"/>
          <w:szCs w:val="28"/>
        </w:rPr>
        <w:t>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68782B" w:rsidRPr="00A9317F" w:rsidRDefault="0044566D">
      <w:pPr>
        <w:pStyle w:val="ab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A9317F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68782B" w:rsidRPr="00A9317F" w:rsidRDefault="0044566D" w:rsidP="005A28B8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 w:rsidRPr="00A9317F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A9317F">
        <w:rPr>
          <w:sz w:val="28"/>
          <w:szCs w:val="28"/>
        </w:rPr>
        <w:t>проєкту</w:t>
      </w:r>
      <w:proofErr w:type="spellEnd"/>
      <w:r w:rsidRPr="00A9317F">
        <w:rPr>
          <w:sz w:val="28"/>
          <w:szCs w:val="28"/>
        </w:rPr>
        <w:t xml:space="preserve"> </w:t>
      </w:r>
      <w:r w:rsidR="005A28B8" w:rsidRPr="00A9317F">
        <w:rPr>
          <w:sz w:val="28"/>
          <w:szCs w:val="28"/>
        </w:rPr>
        <w:t xml:space="preserve">детального плану території </w:t>
      </w:r>
      <w:r w:rsidR="00AC5C80" w:rsidRPr="00A9317F">
        <w:rPr>
          <w:sz w:val="28"/>
          <w:szCs w:val="28"/>
        </w:rPr>
        <w:t xml:space="preserve">в межах </w:t>
      </w:r>
      <w:r w:rsidR="00C332A9" w:rsidRPr="00C332A9">
        <w:rPr>
          <w:sz w:val="28"/>
          <w:szCs w:val="28"/>
        </w:rPr>
        <w:t>вулиць Набережна, Героїв УПА та річки Стир в місті Луцьку</w:t>
      </w:r>
      <w:r w:rsidRPr="00A9317F">
        <w:rPr>
          <w:sz w:val="28"/>
          <w:szCs w:val="28"/>
        </w:rPr>
        <w:t>.</w:t>
      </w:r>
    </w:p>
    <w:p w:rsidR="0068782B" w:rsidRPr="00A9317F" w:rsidRDefault="0044566D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 w:rsidRPr="00A9317F">
        <w:rPr>
          <w:sz w:val="28"/>
          <w:szCs w:val="28"/>
        </w:rPr>
        <w:t xml:space="preserve">Після розроблення </w:t>
      </w:r>
      <w:proofErr w:type="spellStart"/>
      <w:r w:rsidRPr="00A9317F">
        <w:rPr>
          <w:sz w:val="28"/>
          <w:szCs w:val="28"/>
        </w:rPr>
        <w:t>проєкту</w:t>
      </w:r>
      <w:proofErr w:type="spellEnd"/>
      <w:r w:rsidRPr="00A9317F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5A28B8" w:rsidRPr="00A9317F" w:rsidRDefault="0044566D" w:rsidP="005A28B8">
      <w:pPr>
        <w:pStyle w:val="ab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  <w:szCs w:val="28"/>
        </w:rPr>
      </w:pPr>
      <w:r w:rsidRPr="00A9317F">
        <w:rPr>
          <w:sz w:val="28"/>
          <w:szCs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68782B" w:rsidRPr="00A9317F" w:rsidRDefault="0044566D">
      <w:pPr>
        <w:pStyle w:val="ab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 w:rsidRPr="00A9317F">
        <w:rPr>
          <w:sz w:val="28"/>
          <w:szCs w:val="28"/>
        </w:rPr>
        <w:t xml:space="preserve">Контроль за виконанням рішення покласти на </w:t>
      </w:r>
      <w:r w:rsidR="00753537" w:rsidRPr="00A9317F">
        <w:rPr>
          <w:sz w:val="28"/>
          <w:szCs w:val="28"/>
        </w:rPr>
        <w:t xml:space="preserve">заступника міського голови з питань діяльності виконавчих органів міської ради Валентина </w:t>
      </w:r>
      <w:proofErr w:type="spellStart"/>
      <w:r w:rsidR="00753537" w:rsidRPr="00A9317F">
        <w:rPr>
          <w:sz w:val="28"/>
          <w:szCs w:val="28"/>
        </w:rPr>
        <w:t>Хаймика</w:t>
      </w:r>
      <w:proofErr w:type="spellEnd"/>
      <w:r w:rsidR="00753537" w:rsidRPr="00A9317F">
        <w:rPr>
          <w:sz w:val="28"/>
          <w:szCs w:val="28"/>
        </w:rPr>
        <w:t>, постій</w:t>
      </w:r>
      <w:r w:rsidRPr="00A9317F">
        <w:rPr>
          <w:sz w:val="28"/>
          <w:szCs w:val="28"/>
        </w:rPr>
        <w:t xml:space="preserve">ну комісію міської ради з питань генерального планування, будівництва, архітектури та благоустрою, житлово-комунального </w:t>
      </w:r>
      <w:r w:rsidRPr="00A9317F">
        <w:rPr>
          <w:sz w:val="28"/>
          <w:szCs w:val="28"/>
        </w:rPr>
        <w:lastRenderedPageBreak/>
        <w:t xml:space="preserve">господарства, екології, транспорту та </w:t>
      </w:r>
      <w:proofErr w:type="spellStart"/>
      <w:r w:rsidRPr="00A9317F">
        <w:rPr>
          <w:sz w:val="28"/>
          <w:szCs w:val="28"/>
        </w:rPr>
        <w:t>енергоощадності</w:t>
      </w:r>
      <w:proofErr w:type="spellEnd"/>
      <w:r w:rsidRPr="00A9317F">
        <w:rPr>
          <w:sz w:val="28"/>
          <w:szCs w:val="28"/>
        </w:rPr>
        <w:t xml:space="preserve"> та постійну комісію з питань</w:t>
      </w:r>
      <w:bookmarkStart w:id="0" w:name="_GoBack"/>
      <w:bookmarkEnd w:id="0"/>
      <w:r w:rsidRPr="00A9317F">
        <w:rPr>
          <w:sz w:val="28"/>
          <w:szCs w:val="28"/>
        </w:rPr>
        <w:t xml:space="preserve"> земельних відносин та земельного кадастру.</w:t>
      </w:r>
    </w:p>
    <w:p w:rsidR="0068782B" w:rsidRPr="00A9317F" w:rsidRDefault="0068782B">
      <w:pPr>
        <w:pStyle w:val="a6"/>
        <w:ind w:left="0"/>
      </w:pPr>
    </w:p>
    <w:p w:rsidR="0068782B" w:rsidRPr="00A9317F" w:rsidRDefault="0068782B">
      <w:pPr>
        <w:pStyle w:val="a6"/>
        <w:ind w:left="0"/>
      </w:pPr>
    </w:p>
    <w:p w:rsidR="0068782B" w:rsidRPr="00A9317F" w:rsidRDefault="00753537">
      <w:pPr>
        <w:pStyle w:val="a6"/>
        <w:spacing w:before="230"/>
        <w:ind w:left="0"/>
      </w:pPr>
      <w:r w:rsidRPr="00A9317F">
        <w:t>Секретар міської рад</w:t>
      </w:r>
      <w:r w:rsidR="00A9317F" w:rsidRPr="00A9317F">
        <w:t>и</w:t>
      </w:r>
      <w:r w:rsidR="00A9317F" w:rsidRPr="00A9317F">
        <w:tab/>
      </w:r>
      <w:r w:rsidR="00A9317F" w:rsidRPr="00A9317F">
        <w:tab/>
      </w:r>
      <w:r w:rsidR="00A9317F" w:rsidRPr="00A9317F">
        <w:tab/>
      </w:r>
      <w:r w:rsidR="00A9317F" w:rsidRPr="00A9317F">
        <w:tab/>
      </w:r>
      <w:r w:rsidR="00A9317F" w:rsidRPr="00A9317F">
        <w:tab/>
        <w:t>Андрій РАЗУМОВСЬКИЙ</w:t>
      </w:r>
    </w:p>
    <w:p w:rsidR="00753537" w:rsidRPr="00A9317F" w:rsidRDefault="00753537">
      <w:pPr>
        <w:pStyle w:val="a6"/>
        <w:spacing w:before="230"/>
        <w:ind w:left="0"/>
      </w:pPr>
    </w:p>
    <w:p w:rsidR="0068782B" w:rsidRDefault="00753537">
      <w:pPr>
        <w:rPr>
          <w:sz w:val="24"/>
        </w:rPr>
      </w:pPr>
      <w:r>
        <w:rPr>
          <w:sz w:val="24"/>
        </w:rPr>
        <w:t>Гула</w:t>
      </w:r>
      <w:r w:rsidR="0044566D">
        <w:rPr>
          <w:sz w:val="24"/>
        </w:rPr>
        <w:t xml:space="preserve"> 777 </w:t>
      </w:r>
      <w:r>
        <w:rPr>
          <w:spacing w:val="-5"/>
          <w:sz w:val="24"/>
        </w:rPr>
        <w:t>87</w:t>
      </w:r>
      <w:r w:rsidR="0044566D">
        <w:rPr>
          <w:spacing w:val="-5"/>
          <w:sz w:val="24"/>
        </w:rPr>
        <w:t>3</w:t>
      </w:r>
    </w:p>
    <w:p w:rsidR="0068782B" w:rsidRDefault="0068782B">
      <w:pPr>
        <w:pStyle w:val="ab"/>
        <w:tabs>
          <w:tab w:val="left" w:pos="1167"/>
        </w:tabs>
        <w:ind w:left="809" w:firstLine="0"/>
        <w:rPr>
          <w:sz w:val="24"/>
        </w:rPr>
      </w:pPr>
    </w:p>
    <w:sectPr w:rsidR="0068782B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97241"/>
    <w:multiLevelType w:val="multilevel"/>
    <w:tmpl w:val="FA4A80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68782B"/>
    <w:rsid w:val="000D181A"/>
    <w:rsid w:val="001235A2"/>
    <w:rsid w:val="0044566D"/>
    <w:rsid w:val="005A28B8"/>
    <w:rsid w:val="0068782B"/>
    <w:rsid w:val="00753537"/>
    <w:rsid w:val="007C3D9C"/>
    <w:rsid w:val="008A07C6"/>
    <w:rsid w:val="00A9317F"/>
    <w:rsid w:val="00AC5C80"/>
    <w:rsid w:val="00C332A9"/>
    <w:rsid w:val="00CC4ED9"/>
    <w:rsid w:val="00E002D4"/>
    <w:rsid w:val="00F7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2819"/>
  <w15:docId w15:val="{4C3436D6-E9B6-47F9-BBC3-7A0AFAAD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3212F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53212F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1248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50</cp:revision>
  <cp:lastPrinted>2024-08-12T12:01:00Z</cp:lastPrinted>
  <dcterms:created xsi:type="dcterms:W3CDTF">2024-02-29T15:25:00Z</dcterms:created>
  <dcterms:modified xsi:type="dcterms:W3CDTF">2026-09-09T07:30:00Z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