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AF3ED24" w14:textId="77777777" w:rsidR="00490213" w:rsidRPr="001A095C" w:rsidRDefault="00490213" w:rsidP="00490213">
      <w:pPr>
        <w:jc w:val="center"/>
        <w:rPr>
          <w:bCs w:val="0"/>
          <w:color w:val="auto"/>
          <w:sz w:val="24"/>
          <w:lang w:eastAsia="ru-RU"/>
        </w:rPr>
      </w:pPr>
      <w:r w:rsidRPr="001A095C">
        <w:rPr>
          <w:bCs w:val="0"/>
          <w:color w:val="auto"/>
          <w:sz w:val="24"/>
          <w:lang w:eastAsia="ru-RU"/>
        </w:rPr>
        <w:object w:dxaOrig="3096" w:dyaOrig="3281" w14:anchorId="7AF3ED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59.25pt" o:ole="" fillcolor="window">
            <v:imagedata r:id="rId7" o:title=""/>
          </v:shape>
          <o:OLEObject Type="Embed" ProgID="PBrush" ShapeID="_x0000_i1025" DrawAspect="Content" ObjectID="_1850969466" r:id="rId8"/>
        </w:object>
      </w:r>
    </w:p>
    <w:p w14:paraId="7AF3ED25" w14:textId="77777777" w:rsidR="00490213" w:rsidRPr="001A095C" w:rsidRDefault="00490213" w:rsidP="00490213">
      <w:pPr>
        <w:jc w:val="center"/>
        <w:rPr>
          <w:bCs w:val="0"/>
          <w:color w:val="auto"/>
          <w:sz w:val="16"/>
          <w:szCs w:val="16"/>
          <w:lang w:eastAsia="ru-RU"/>
        </w:rPr>
      </w:pPr>
    </w:p>
    <w:p w14:paraId="7AF3ED26" w14:textId="77777777" w:rsidR="00490213" w:rsidRPr="001A095C" w:rsidRDefault="00490213" w:rsidP="00490213">
      <w:pPr>
        <w:keepNext/>
        <w:numPr>
          <w:ilvl w:val="0"/>
          <w:numId w:val="1"/>
        </w:numPr>
        <w:suppressAutoHyphens w:val="0"/>
        <w:jc w:val="center"/>
        <w:outlineLvl w:val="0"/>
        <w:rPr>
          <w:b/>
          <w:color w:val="auto"/>
          <w:szCs w:val="28"/>
          <w:lang w:eastAsia="ru-RU"/>
        </w:rPr>
      </w:pPr>
      <w:r w:rsidRPr="001A095C">
        <w:rPr>
          <w:b/>
          <w:color w:val="auto"/>
          <w:szCs w:val="28"/>
          <w:lang w:eastAsia="ru-RU"/>
        </w:rPr>
        <w:t>ЛУЦЬКА  МІСЬКА  РАДА</w:t>
      </w:r>
    </w:p>
    <w:p w14:paraId="7AF3ED27" w14:textId="77777777" w:rsidR="00490213" w:rsidRPr="001A095C" w:rsidRDefault="00490213" w:rsidP="00490213">
      <w:pPr>
        <w:rPr>
          <w:bCs w:val="0"/>
          <w:color w:val="auto"/>
          <w:sz w:val="20"/>
          <w:szCs w:val="20"/>
          <w:lang w:eastAsia="ru-RU"/>
        </w:rPr>
      </w:pPr>
    </w:p>
    <w:p w14:paraId="7AF3ED28" w14:textId="77777777" w:rsidR="00490213" w:rsidRPr="001A095C" w:rsidRDefault="00490213" w:rsidP="00490213">
      <w:pPr>
        <w:keepNext/>
        <w:numPr>
          <w:ilvl w:val="0"/>
          <w:numId w:val="1"/>
        </w:numPr>
        <w:tabs>
          <w:tab w:val="left" w:pos="4218"/>
          <w:tab w:val="left" w:pos="4674"/>
        </w:tabs>
        <w:suppressAutoHyphens w:val="0"/>
        <w:jc w:val="center"/>
        <w:outlineLvl w:val="1"/>
        <w:rPr>
          <w:b/>
          <w:iCs/>
          <w:color w:val="auto"/>
          <w:sz w:val="32"/>
          <w:szCs w:val="32"/>
          <w:lang w:eastAsia="ru-RU"/>
        </w:rPr>
      </w:pPr>
      <w:r w:rsidRPr="001A095C">
        <w:rPr>
          <w:b/>
          <w:iCs/>
          <w:color w:val="auto"/>
          <w:sz w:val="32"/>
          <w:szCs w:val="32"/>
          <w:lang w:eastAsia="ru-RU"/>
        </w:rPr>
        <w:t>Р І Ш Е Н Н Я</w:t>
      </w:r>
    </w:p>
    <w:p w14:paraId="7AF3ED29" w14:textId="77777777" w:rsidR="00490213" w:rsidRPr="001A095C" w:rsidRDefault="00490213" w:rsidP="00490213">
      <w:pPr>
        <w:jc w:val="center"/>
        <w:rPr>
          <w:b/>
          <w:color w:val="auto"/>
          <w:sz w:val="40"/>
          <w:szCs w:val="40"/>
          <w:lang w:eastAsia="ru-RU"/>
        </w:rPr>
      </w:pPr>
    </w:p>
    <w:p w14:paraId="7AF3ED2A" w14:textId="77777777" w:rsidR="00490213" w:rsidRPr="001A095C" w:rsidRDefault="00490213" w:rsidP="00490213">
      <w:pPr>
        <w:jc w:val="center"/>
        <w:rPr>
          <w:bCs w:val="0"/>
          <w:color w:val="auto"/>
          <w:sz w:val="24"/>
          <w:lang w:eastAsia="ru-RU"/>
        </w:rPr>
      </w:pPr>
      <w:r w:rsidRPr="001A095C">
        <w:rPr>
          <w:bCs w:val="0"/>
          <w:color w:val="auto"/>
          <w:sz w:val="24"/>
          <w:lang w:eastAsia="ru-RU"/>
        </w:rPr>
        <w:t>________________                                        Луцьк                                         №_____________</w:t>
      </w:r>
    </w:p>
    <w:p w14:paraId="7AF3ED2B" w14:textId="77777777" w:rsidR="00242637" w:rsidRPr="001A095C" w:rsidRDefault="009869E8">
      <w:pPr>
        <w:shd w:val="clear" w:color="auto" w:fill="FFFFFF"/>
        <w:spacing w:line="317" w:lineRule="exact"/>
        <w:ind w:right="14"/>
        <w:jc w:val="both"/>
        <w:rPr>
          <w:color w:val="auto"/>
          <w:spacing w:val="-1"/>
          <w:sz w:val="20"/>
          <w:szCs w:val="20"/>
          <w:lang w:eastAsia="uk-UA"/>
        </w:rPr>
      </w:pPr>
      <w:r>
        <w:rPr>
          <w:noProof/>
          <w:color w:val="auto"/>
          <w:spacing w:val="-1"/>
          <w:sz w:val="20"/>
          <w:szCs w:val="20"/>
          <w:lang w:eastAsia="uk-UA"/>
        </w:rPr>
        <mc:AlternateContent>
          <mc:Choice Requires="wps">
            <w:drawing>
              <wp:anchor distT="0" distB="0" distL="114935" distR="114935" simplePos="0" relativeHeight="2" behindDoc="0" locked="0" layoutInCell="1" allowOverlap="1" wp14:anchorId="7AF3ED42" wp14:editId="43928FCC">
                <wp:simplePos x="0" y="0"/>
                <wp:positionH relativeFrom="column">
                  <wp:posOffset>-31750</wp:posOffset>
                </wp:positionH>
                <wp:positionV relativeFrom="paragraph">
                  <wp:posOffset>135255</wp:posOffset>
                </wp:positionV>
                <wp:extent cx="2495550" cy="1447800"/>
                <wp:effectExtent l="0" t="0" r="0" b="0"/>
                <wp:wrapNone/>
                <wp:docPr id="1" name="Врезка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555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AF3ED4A" w14:textId="4E05919E" w:rsidR="001E194F" w:rsidRPr="001A2AE2" w:rsidRDefault="001E194F" w:rsidP="00C436ED">
                            <w:pPr>
                              <w:widowControl w:val="0"/>
                              <w:jc w:val="both"/>
                              <w:rPr>
                                <w:szCs w:val="28"/>
                              </w:rPr>
                            </w:pPr>
                            <w:r w:rsidRPr="001A2AE2">
                              <w:rPr>
                                <w:szCs w:val="28"/>
                              </w:rPr>
                              <w:t>Про внесення</w:t>
                            </w:r>
                            <w:r w:rsidR="00C436ED" w:rsidRPr="001A2AE2">
                              <w:rPr>
                                <w:szCs w:val="28"/>
                              </w:rPr>
                              <w:t xml:space="preserve"> </w:t>
                            </w:r>
                            <w:r w:rsidRPr="001A2AE2">
                              <w:rPr>
                                <w:szCs w:val="28"/>
                              </w:rPr>
                              <w:t xml:space="preserve">змін до Програми </w:t>
                            </w:r>
                          </w:p>
                          <w:p w14:paraId="46B02733" w14:textId="77777777" w:rsidR="001A2AE2" w:rsidRDefault="001E194F" w:rsidP="001E194F">
                            <w:pPr>
                              <w:widowControl w:val="0"/>
                              <w:jc w:val="both"/>
                              <w:rPr>
                                <w:szCs w:val="28"/>
                              </w:rPr>
                            </w:pPr>
                            <w:r w:rsidRPr="001A2AE2">
                              <w:rPr>
                                <w:szCs w:val="28"/>
                              </w:rPr>
                              <w:t>забезпечення функціонування</w:t>
                            </w:r>
                          </w:p>
                          <w:p w14:paraId="208F6A99" w14:textId="77777777" w:rsidR="001A2AE2" w:rsidRDefault="001E194F" w:rsidP="001E194F">
                            <w:pPr>
                              <w:widowControl w:val="0"/>
                              <w:jc w:val="both"/>
                              <w:rPr>
                                <w:szCs w:val="28"/>
                              </w:rPr>
                            </w:pPr>
                            <w:r w:rsidRPr="001A2AE2">
                              <w:rPr>
                                <w:szCs w:val="28"/>
                              </w:rPr>
                              <w:t>КУ «ХАБ ВЕТЕРАН»</w:t>
                            </w:r>
                          </w:p>
                          <w:p w14:paraId="2E467811" w14:textId="77777777" w:rsidR="001A2AE2" w:rsidRDefault="001E194F" w:rsidP="001E194F">
                            <w:pPr>
                              <w:widowControl w:val="0"/>
                              <w:jc w:val="both"/>
                              <w:rPr>
                                <w:szCs w:val="28"/>
                              </w:rPr>
                            </w:pPr>
                            <w:r w:rsidRPr="001A2AE2">
                              <w:rPr>
                                <w:szCs w:val="28"/>
                              </w:rPr>
                              <w:t xml:space="preserve">Луцької міської </w:t>
                            </w:r>
                            <w:bookmarkStart w:id="0" w:name="_Hlk179137705"/>
                            <w:bookmarkEnd w:id="0"/>
                            <w:r w:rsidRPr="001A2AE2">
                              <w:rPr>
                                <w:szCs w:val="28"/>
                              </w:rPr>
                              <w:t>територіальної громади на</w:t>
                            </w:r>
                            <w:r w:rsidRPr="001A2AE2">
                              <w:rPr>
                                <w:rFonts w:ascii="TimesNewRomanPSMT" w:hAnsi="TimesNewRomanPSMT"/>
                                <w:bCs w:val="0"/>
                                <w:color w:val="000000"/>
                                <w:szCs w:val="28"/>
                                <w:highlight w:val="white"/>
                                <w:shd w:val="clear" w:color="auto" w:fill="FFFFFF"/>
                                <w:lang w:eastAsia="ru-RU"/>
                              </w:rPr>
                              <w:t xml:space="preserve"> </w:t>
                            </w:r>
                            <w:r w:rsidRPr="001A2AE2">
                              <w:rPr>
                                <w:szCs w:val="28"/>
                              </w:rPr>
                              <w:t>2024–202</w:t>
                            </w:r>
                            <w:r w:rsidR="00014C8D" w:rsidRPr="001A2AE2">
                              <w:rPr>
                                <w:szCs w:val="28"/>
                              </w:rPr>
                              <w:t>8</w:t>
                            </w:r>
                            <w:r w:rsidRPr="001A2AE2">
                              <w:rPr>
                                <w:szCs w:val="28"/>
                              </w:rPr>
                              <w:t xml:space="preserve"> роки</w:t>
                            </w:r>
                            <w:bookmarkStart w:id="1" w:name="_Hlk179137705_копія_1"/>
                            <w:bookmarkEnd w:id="1"/>
                          </w:p>
                          <w:p w14:paraId="7AF3ED4C" w14:textId="4C9AAC7C" w:rsidR="001E194F" w:rsidRPr="001A2AE2" w:rsidRDefault="001E194F" w:rsidP="001E194F">
                            <w:pPr>
                              <w:widowControl w:val="0"/>
                              <w:jc w:val="both"/>
                              <w:rPr>
                                <w:szCs w:val="28"/>
                              </w:rPr>
                            </w:pPr>
                            <w:r w:rsidRPr="001A2AE2">
                              <w:rPr>
                                <w:szCs w:val="28"/>
                              </w:rPr>
                              <w:t>та продовження терміну</w:t>
                            </w:r>
                            <w:r w:rsidR="001A2AE2">
                              <w:rPr>
                                <w:szCs w:val="28"/>
                              </w:rPr>
                              <w:t xml:space="preserve"> </w:t>
                            </w:r>
                            <w:r w:rsidRPr="001A2AE2">
                              <w:rPr>
                                <w:szCs w:val="28"/>
                              </w:rPr>
                              <w:t xml:space="preserve">її дії </w:t>
                            </w:r>
                            <w:r w:rsidR="0080294D">
                              <w:rPr>
                                <w:szCs w:val="28"/>
                              </w:rPr>
                              <w:t>на</w:t>
                            </w:r>
                            <w:r w:rsidR="00C436ED" w:rsidRPr="001A2AE2">
                              <w:rPr>
                                <w:szCs w:val="28"/>
                              </w:rPr>
                              <w:t xml:space="preserve"> 202</w:t>
                            </w:r>
                            <w:r w:rsidR="00014C8D" w:rsidRPr="001A2AE2">
                              <w:rPr>
                                <w:szCs w:val="28"/>
                              </w:rPr>
                              <w:t>9</w:t>
                            </w:r>
                            <w:r w:rsidR="00C436ED" w:rsidRPr="001A2AE2">
                              <w:rPr>
                                <w:szCs w:val="28"/>
                              </w:rPr>
                              <w:t xml:space="preserve"> р</w:t>
                            </w:r>
                            <w:r w:rsidR="0080294D">
                              <w:rPr>
                                <w:szCs w:val="28"/>
                              </w:rPr>
                              <w:t>ік</w:t>
                            </w:r>
                          </w:p>
                        </w:txbxContent>
                      </wps:txbx>
                      <wps:bodyPr wrap="square" lIns="13320" tIns="13320" rIns="13320" bIns="1332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F3ED42" id="Врезка1" o:spid="_x0000_s1026" style="position:absolute;left:0;text-align:left;margin-left:-2.5pt;margin-top:10.65pt;width:196.5pt;height:114pt;z-index: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" stroked="f">
                <v:path arrowok="t"/>
                <v:textbox inset=".37mm,.37mm,.37mm,.37mm">
                  <w:txbxContent>
                    <w:p w14:paraId="7AF3ED4A" w14:textId="4E05919E" w:rsidR="001E194F" w:rsidRPr="001A2AE2" w:rsidRDefault="001E194F" w:rsidP="00C436ED">
                      <w:pPr>
                        <w:widowControl w:val="0"/>
                        <w:jc w:val="both"/>
                        <w:rPr>
                          <w:szCs w:val="28"/>
                        </w:rPr>
                      </w:pPr>
                      <w:r w:rsidRPr="001A2AE2">
                        <w:rPr>
                          <w:szCs w:val="28"/>
                        </w:rPr>
                        <w:t>Про внесення</w:t>
                      </w:r>
                      <w:r w:rsidR="00C436ED" w:rsidRPr="001A2AE2">
                        <w:rPr>
                          <w:szCs w:val="28"/>
                        </w:rPr>
                        <w:t xml:space="preserve"> </w:t>
                      </w:r>
                      <w:r w:rsidRPr="001A2AE2">
                        <w:rPr>
                          <w:szCs w:val="28"/>
                        </w:rPr>
                        <w:t xml:space="preserve">змін до Програми </w:t>
                      </w:r>
                    </w:p>
                    <w:p w14:paraId="46B02733" w14:textId="77777777" w:rsidR="001A2AE2" w:rsidRDefault="001E194F" w:rsidP="001E194F">
                      <w:pPr>
                        <w:widowControl w:val="0"/>
                        <w:jc w:val="both"/>
                        <w:rPr>
                          <w:szCs w:val="28"/>
                        </w:rPr>
                      </w:pPr>
                      <w:r w:rsidRPr="001A2AE2">
                        <w:rPr>
                          <w:szCs w:val="28"/>
                        </w:rPr>
                        <w:t>забезпечення функціонування</w:t>
                      </w:r>
                    </w:p>
                    <w:p w14:paraId="208F6A99" w14:textId="77777777" w:rsidR="001A2AE2" w:rsidRDefault="001E194F" w:rsidP="001E194F">
                      <w:pPr>
                        <w:widowControl w:val="0"/>
                        <w:jc w:val="both"/>
                        <w:rPr>
                          <w:szCs w:val="28"/>
                        </w:rPr>
                      </w:pPr>
                      <w:r w:rsidRPr="001A2AE2">
                        <w:rPr>
                          <w:szCs w:val="28"/>
                        </w:rPr>
                        <w:t>КУ «ХАБ ВЕТЕРАН»</w:t>
                      </w:r>
                    </w:p>
                    <w:p w14:paraId="2E467811" w14:textId="77777777" w:rsidR="001A2AE2" w:rsidRDefault="001E194F" w:rsidP="001E194F">
                      <w:pPr>
                        <w:widowControl w:val="0"/>
                        <w:jc w:val="both"/>
                        <w:rPr>
                          <w:szCs w:val="28"/>
                        </w:rPr>
                      </w:pPr>
                      <w:r w:rsidRPr="001A2AE2">
                        <w:rPr>
                          <w:szCs w:val="28"/>
                        </w:rPr>
                        <w:t xml:space="preserve">Луцької міської </w:t>
                      </w:r>
                      <w:bookmarkStart w:id="2" w:name="_Hlk179137705"/>
                      <w:bookmarkEnd w:id="2"/>
                      <w:r w:rsidRPr="001A2AE2">
                        <w:rPr>
                          <w:szCs w:val="28"/>
                        </w:rPr>
                        <w:t>територіальної громади на</w:t>
                      </w:r>
                      <w:r w:rsidRPr="001A2AE2">
                        <w:rPr>
                          <w:rFonts w:ascii="TimesNewRomanPSMT" w:hAnsi="TimesNewRomanPSMT"/>
                          <w:bCs w:val="0"/>
                          <w:color w:val="000000"/>
                          <w:szCs w:val="28"/>
                          <w:highlight w:val="white"/>
                          <w:shd w:val="clear" w:color="auto" w:fill="FFFFFF"/>
                          <w:lang w:eastAsia="ru-RU"/>
                        </w:rPr>
                        <w:t xml:space="preserve"> </w:t>
                      </w:r>
                      <w:r w:rsidRPr="001A2AE2">
                        <w:rPr>
                          <w:szCs w:val="28"/>
                        </w:rPr>
                        <w:t>2024–202</w:t>
                      </w:r>
                      <w:r w:rsidR="00014C8D" w:rsidRPr="001A2AE2">
                        <w:rPr>
                          <w:szCs w:val="28"/>
                        </w:rPr>
                        <w:t>8</w:t>
                      </w:r>
                      <w:r w:rsidRPr="001A2AE2">
                        <w:rPr>
                          <w:szCs w:val="28"/>
                        </w:rPr>
                        <w:t xml:space="preserve"> роки</w:t>
                      </w:r>
                      <w:bookmarkStart w:id="3" w:name="_Hlk179137705_копія_1"/>
                      <w:bookmarkEnd w:id="3"/>
                    </w:p>
                    <w:p w14:paraId="7AF3ED4C" w14:textId="4C9AAC7C" w:rsidR="001E194F" w:rsidRPr="001A2AE2" w:rsidRDefault="001E194F" w:rsidP="001E194F">
                      <w:pPr>
                        <w:widowControl w:val="0"/>
                        <w:jc w:val="both"/>
                        <w:rPr>
                          <w:szCs w:val="28"/>
                        </w:rPr>
                      </w:pPr>
                      <w:r w:rsidRPr="001A2AE2">
                        <w:rPr>
                          <w:szCs w:val="28"/>
                        </w:rPr>
                        <w:t>та продовження терміну</w:t>
                      </w:r>
                      <w:r w:rsidR="001A2AE2">
                        <w:rPr>
                          <w:szCs w:val="28"/>
                        </w:rPr>
                        <w:t xml:space="preserve"> </w:t>
                      </w:r>
                      <w:r w:rsidRPr="001A2AE2">
                        <w:rPr>
                          <w:szCs w:val="28"/>
                        </w:rPr>
                        <w:t xml:space="preserve">її дії </w:t>
                      </w:r>
                      <w:r w:rsidR="0080294D">
                        <w:rPr>
                          <w:szCs w:val="28"/>
                        </w:rPr>
                        <w:t>на</w:t>
                      </w:r>
                      <w:r w:rsidR="00C436ED" w:rsidRPr="001A2AE2">
                        <w:rPr>
                          <w:szCs w:val="28"/>
                        </w:rPr>
                        <w:t xml:space="preserve"> 202</w:t>
                      </w:r>
                      <w:r w:rsidR="00014C8D" w:rsidRPr="001A2AE2">
                        <w:rPr>
                          <w:szCs w:val="28"/>
                        </w:rPr>
                        <w:t>9</w:t>
                      </w:r>
                      <w:r w:rsidR="00C436ED" w:rsidRPr="001A2AE2">
                        <w:rPr>
                          <w:szCs w:val="28"/>
                        </w:rPr>
                        <w:t xml:space="preserve"> р</w:t>
                      </w:r>
                      <w:r w:rsidR="0080294D">
                        <w:rPr>
                          <w:szCs w:val="28"/>
                        </w:rPr>
                        <w:t>ік</w:t>
                      </w:r>
                    </w:p>
                  </w:txbxContent>
                </v:textbox>
              </v:rect>
            </w:pict>
          </mc:Fallback>
        </mc:AlternateContent>
      </w:r>
    </w:p>
    <w:p w14:paraId="7AF3ED2C" w14:textId="77777777" w:rsidR="000B7BA4" w:rsidRPr="001A095C" w:rsidRDefault="000B7BA4">
      <w:pPr>
        <w:shd w:val="clear" w:color="auto" w:fill="FFFFFF"/>
        <w:spacing w:line="317" w:lineRule="exact"/>
        <w:ind w:right="14"/>
        <w:jc w:val="both"/>
        <w:rPr>
          <w:color w:val="auto"/>
          <w:spacing w:val="-1"/>
          <w:sz w:val="20"/>
          <w:szCs w:val="20"/>
          <w:lang w:eastAsia="uk-UA"/>
        </w:rPr>
      </w:pPr>
    </w:p>
    <w:p w14:paraId="7AF3ED2D" w14:textId="77777777" w:rsidR="000B7BA4" w:rsidRPr="001A095C" w:rsidRDefault="000B7BA4">
      <w:pPr>
        <w:pStyle w:val="HTML1"/>
        <w:rPr>
          <w:rFonts w:ascii="Times New Roman" w:hAnsi="Times New Roman" w:cs="Times New Roman"/>
          <w:color w:val="auto"/>
          <w:spacing w:val="-1"/>
          <w:sz w:val="28"/>
          <w:szCs w:val="28"/>
          <w:lang w:eastAsia="uk-UA"/>
        </w:rPr>
      </w:pPr>
    </w:p>
    <w:p w14:paraId="7AF3ED2E" w14:textId="77777777" w:rsidR="000B7BA4" w:rsidRPr="001A095C" w:rsidRDefault="000B7BA4">
      <w:pPr>
        <w:pStyle w:val="HTML1"/>
        <w:rPr>
          <w:rFonts w:ascii="Times New Roman" w:hAnsi="Times New Roman" w:cs="Times New Roman"/>
          <w:color w:val="auto"/>
          <w:spacing w:val="-1"/>
          <w:sz w:val="28"/>
          <w:szCs w:val="28"/>
          <w:lang w:eastAsia="uk-UA"/>
        </w:rPr>
      </w:pPr>
    </w:p>
    <w:p w14:paraId="7AF3ED2F" w14:textId="77777777" w:rsidR="000B7BA4" w:rsidRPr="001A095C" w:rsidRDefault="000B7BA4">
      <w:pPr>
        <w:pStyle w:val="HTML1"/>
        <w:rPr>
          <w:rFonts w:ascii="Times New Roman" w:hAnsi="Times New Roman" w:cs="Times New Roman"/>
          <w:color w:val="auto"/>
          <w:spacing w:val="-1"/>
          <w:sz w:val="28"/>
          <w:szCs w:val="28"/>
          <w:lang w:eastAsia="uk-UA"/>
        </w:rPr>
      </w:pPr>
    </w:p>
    <w:p w14:paraId="7AF3ED30" w14:textId="77777777" w:rsidR="000B7BA4" w:rsidRPr="001A095C" w:rsidRDefault="000B7BA4">
      <w:pPr>
        <w:pStyle w:val="HTML1"/>
        <w:rPr>
          <w:rFonts w:ascii="Times New Roman" w:hAnsi="Times New Roman" w:cs="Times New Roman"/>
          <w:color w:val="auto"/>
          <w:spacing w:val="-1"/>
          <w:sz w:val="28"/>
          <w:szCs w:val="28"/>
          <w:lang w:eastAsia="uk-UA"/>
        </w:rPr>
      </w:pPr>
    </w:p>
    <w:p w14:paraId="7AF3ED31" w14:textId="77777777" w:rsidR="004866D3" w:rsidRPr="001A095C" w:rsidRDefault="004866D3" w:rsidP="00242637">
      <w:pPr>
        <w:pStyle w:val="HTML1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AF3ED32" w14:textId="77777777" w:rsidR="00023B31" w:rsidRDefault="00023B31" w:rsidP="00242637">
      <w:pPr>
        <w:pStyle w:val="HTML1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6048E897" w14:textId="77777777" w:rsidR="004D351A" w:rsidRPr="004D351A" w:rsidRDefault="004D351A" w:rsidP="001E194F">
      <w:pPr>
        <w:ind w:firstLine="567"/>
        <w:jc w:val="both"/>
        <w:rPr>
          <w:color w:val="auto"/>
          <w:sz w:val="20"/>
          <w:szCs w:val="20"/>
        </w:rPr>
      </w:pPr>
    </w:p>
    <w:p w14:paraId="636438AD" w14:textId="4888D19B" w:rsidR="00222765" w:rsidRPr="001A2AE2" w:rsidRDefault="00222765" w:rsidP="001E194F">
      <w:pPr>
        <w:ind w:firstLine="567"/>
        <w:jc w:val="both"/>
        <w:rPr>
          <w:color w:val="auto"/>
          <w:szCs w:val="28"/>
        </w:rPr>
      </w:pPr>
      <w:r w:rsidRPr="001A2AE2">
        <w:rPr>
          <w:color w:val="auto"/>
          <w:szCs w:val="28"/>
        </w:rPr>
        <w:t>Керуючись пунктом 22 частини першої статті 26 Закону України «Про місцеве самоврядування в Україні», Законом України «Про статус ветеранів війни, гарантії їх соціального захисту», Законом України «Про соціальний і правовий захист військовослужбовців та членів їх сімей» та Бюджетним кодексом України, з метою посилення ефективності роботи із формування та реалізації ветеранської політики, міська рада</w:t>
      </w:r>
    </w:p>
    <w:p w14:paraId="7AF3ED34" w14:textId="77777777" w:rsidR="00C200DA" w:rsidRPr="004D351A" w:rsidRDefault="00C200DA" w:rsidP="00C200DA">
      <w:pPr>
        <w:pStyle w:val="HTML1"/>
        <w:jc w:val="both"/>
        <w:rPr>
          <w:rFonts w:ascii="Times New Roman" w:hAnsi="Times New Roman" w:cs="Times New Roman"/>
          <w:color w:val="auto"/>
        </w:rPr>
      </w:pPr>
    </w:p>
    <w:p w14:paraId="7AF3ED35" w14:textId="77777777" w:rsidR="000B7BA4" w:rsidRPr="008D6A3B" w:rsidRDefault="00B07018" w:rsidP="00242637">
      <w:pPr>
        <w:pStyle w:val="HTML1"/>
        <w:jc w:val="both"/>
        <w:rPr>
          <w:rFonts w:ascii="Times New Roman" w:hAnsi="Times New Roman" w:cs="Times New Roman"/>
          <w:color w:val="auto"/>
          <w:sz w:val="27"/>
          <w:szCs w:val="27"/>
        </w:rPr>
      </w:pPr>
      <w:r w:rsidRPr="008D6A3B">
        <w:rPr>
          <w:rFonts w:ascii="Times New Roman" w:hAnsi="Times New Roman" w:cs="Times New Roman"/>
          <w:color w:val="auto"/>
          <w:sz w:val="27"/>
          <w:szCs w:val="27"/>
        </w:rPr>
        <w:t>ВИРІШИЛА:</w:t>
      </w:r>
    </w:p>
    <w:p w14:paraId="7AF3ED36" w14:textId="77777777" w:rsidR="00242637" w:rsidRPr="004D351A" w:rsidRDefault="00242637">
      <w:pPr>
        <w:pStyle w:val="HTML1"/>
        <w:ind w:firstLine="709"/>
        <w:jc w:val="both"/>
        <w:rPr>
          <w:rFonts w:ascii="Times New Roman" w:hAnsi="Times New Roman" w:cs="Times New Roman"/>
          <w:color w:val="auto"/>
        </w:rPr>
      </w:pPr>
    </w:p>
    <w:p w14:paraId="798B4C9C" w14:textId="25CF5212" w:rsidR="00690D63" w:rsidRPr="001A2AE2" w:rsidRDefault="001A2AE2" w:rsidP="001A2AE2">
      <w:pPr>
        <w:pStyle w:val="HTML0"/>
        <w:tabs>
          <w:tab w:val="clear" w:pos="1832"/>
          <w:tab w:val="clear" w:pos="7328"/>
          <w:tab w:val="clear" w:pos="8244"/>
          <w:tab w:val="clear" w:pos="9160"/>
          <w:tab w:val="left" w:pos="-3402"/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1A2AE2">
        <w:rPr>
          <w:rFonts w:ascii="Times New Roman" w:hAnsi="Times New Roman"/>
          <w:sz w:val="28"/>
          <w:szCs w:val="28"/>
        </w:rPr>
        <w:t>1. </w:t>
      </w:r>
      <w:r w:rsidR="00690D63" w:rsidRPr="001A2AE2">
        <w:rPr>
          <w:rFonts w:ascii="Times New Roman" w:hAnsi="Times New Roman"/>
          <w:sz w:val="28"/>
          <w:szCs w:val="28"/>
        </w:rPr>
        <w:t xml:space="preserve">Внести зміни до Програми забезпечення функціонування КУ «ХАБ ВЕТЕРАН» на 2024–2028 роки (далі – Програма), затвердженої рішенням міської ради </w:t>
      </w:r>
      <w:r w:rsidRPr="001A2AE2">
        <w:rPr>
          <w:rFonts w:ascii="Times New Roman" w:hAnsi="Times New Roman"/>
          <w:bCs/>
          <w:sz w:val="28"/>
          <w:szCs w:val="28"/>
        </w:rPr>
        <w:t xml:space="preserve">від 30.10.2024 № 64/112, зі змінами від 18.12.2024 № 66/93, </w:t>
      </w:r>
      <w:r w:rsidRPr="001A2AE2">
        <w:rPr>
          <w:rFonts w:ascii="Times New Roman" w:hAnsi="Times New Roman"/>
          <w:sz w:val="28"/>
          <w:szCs w:val="28"/>
        </w:rPr>
        <w:t>від </w:t>
      </w:r>
      <w:r w:rsidR="00690D63" w:rsidRPr="001A2AE2">
        <w:rPr>
          <w:rFonts w:ascii="Times New Roman" w:hAnsi="Times New Roman"/>
          <w:sz w:val="28"/>
          <w:szCs w:val="28"/>
        </w:rPr>
        <w:t>24.09.2025 № 81/67, та продов</w:t>
      </w:r>
      <w:r w:rsidR="0080294D">
        <w:rPr>
          <w:rFonts w:ascii="Times New Roman" w:hAnsi="Times New Roman"/>
          <w:sz w:val="28"/>
          <w:szCs w:val="28"/>
        </w:rPr>
        <w:t>жити термін її дії на 2029 рік</w:t>
      </w:r>
      <w:r w:rsidRPr="001A2AE2">
        <w:rPr>
          <w:rFonts w:ascii="Times New Roman" w:hAnsi="Times New Roman"/>
          <w:sz w:val="28"/>
          <w:szCs w:val="28"/>
        </w:rPr>
        <w:t>, а саме:</w:t>
      </w:r>
    </w:p>
    <w:p w14:paraId="7AF3ED38" w14:textId="599F34C4" w:rsidR="008D6A3B" w:rsidRPr="001A2AE2" w:rsidRDefault="001A2AE2" w:rsidP="001A2AE2">
      <w:pPr>
        <w:pStyle w:val="HTML0"/>
        <w:tabs>
          <w:tab w:val="clear" w:pos="1832"/>
          <w:tab w:val="clear" w:pos="7328"/>
          <w:tab w:val="clear" w:pos="8244"/>
          <w:tab w:val="clear" w:pos="9160"/>
          <w:tab w:val="left" w:pos="-3402"/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1A2AE2">
        <w:rPr>
          <w:rFonts w:ascii="Times New Roman" w:hAnsi="Times New Roman"/>
          <w:sz w:val="28"/>
          <w:szCs w:val="28"/>
        </w:rPr>
        <w:t>1.1. </w:t>
      </w:r>
      <w:r w:rsidR="008D6A3B" w:rsidRPr="001A2AE2">
        <w:rPr>
          <w:rFonts w:ascii="Times New Roman" w:hAnsi="Times New Roman"/>
          <w:sz w:val="28"/>
          <w:szCs w:val="28"/>
        </w:rPr>
        <w:t xml:space="preserve">Вказати назву Програми – </w:t>
      </w:r>
      <w:r w:rsidR="00993B7B" w:rsidRPr="001A2AE2">
        <w:rPr>
          <w:rFonts w:ascii="Times New Roman" w:hAnsi="Times New Roman"/>
          <w:sz w:val="28"/>
          <w:szCs w:val="28"/>
        </w:rPr>
        <w:t>«Програма забезпечення функціонування КУ «ХАБ ВЕТЕРАН» на 2024–2029 роки»</w:t>
      </w:r>
    </w:p>
    <w:p w14:paraId="4A5D3450" w14:textId="408ED16C" w:rsidR="00D76A0A" w:rsidRPr="001A2AE2" w:rsidRDefault="001A2AE2" w:rsidP="001A2AE2">
      <w:pPr>
        <w:pStyle w:val="HTML0"/>
        <w:tabs>
          <w:tab w:val="clear" w:pos="1832"/>
          <w:tab w:val="clear" w:pos="7328"/>
          <w:tab w:val="clear" w:pos="8244"/>
          <w:tab w:val="clear" w:pos="9160"/>
          <w:tab w:val="left" w:pos="-3402"/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2AE2">
        <w:rPr>
          <w:rFonts w:ascii="Times New Roman" w:hAnsi="Times New Roman" w:cs="Times New Roman"/>
          <w:sz w:val="28"/>
          <w:szCs w:val="28"/>
        </w:rPr>
        <w:t>1.2. </w:t>
      </w:r>
      <w:r w:rsidR="00581700">
        <w:rPr>
          <w:rFonts w:ascii="Times New Roman" w:hAnsi="Times New Roman" w:cs="Times New Roman"/>
          <w:sz w:val="28"/>
          <w:szCs w:val="28"/>
        </w:rPr>
        <w:t>Викласти в новій редакції п</w:t>
      </w:r>
      <w:r w:rsidR="00EC4B49" w:rsidRPr="001A2AE2">
        <w:rPr>
          <w:rFonts w:ascii="Times New Roman" w:hAnsi="Times New Roman" w:cs="Times New Roman"/>
          <w:sz w:val="28"/>
          <w:szCs w:val="28"/>
        </w:rPr>
        <w:t>аспорт Програми,</w:t>
      </w:r>
      <w:r w:rsidR="00581700">
        <w:rPr>
          <w:rFonts w:ascii="Times New Roman" w:hAnsi="Times New Roman" w:cs="Times New Roman"/>
          <w:sz w:val="28"/>
          <w:szCs w:val="28"/>
        </w:rPr>
        <w:t xml:space="preserve"> додатки 1 та 2 до Програми (</w:t>
      </w:r>
      <w:r w:rsidR="00EC4B49" w:rsidRPr="001A2AE2">
        <w:rPr>
          <w:rFonts w:ascii="Times New Roman" w:hAnsi="Times New Roman" w:cs="Times New Roman"/>
          <w:sz w:val="28"/>
          <w:szCs w:val="28"/>
        </w:rPr>
        <w:t>додаються</w:t>
      </w:r>
      <w:r w:rsidR="00581700">
        <w:rPr>
          <w:rFonts w:ascii="Times New Roman" w:hAnsi="Times New Roman" w:cs="Times New Roman"/>
          <w:sz w:val="28"/>
          <w:szCs w:val="28"/>
        </w:rPr>
        <w:t>)</w:t>
      </w:r>
      <w:r w:rsidR="00EC4B49" w:rsidRPr="001A2AE2">
        <w:rPr>
          <w:rFonts w:ascii="Times New Roman" w:hAnsi="Times New Roman" w:cs="Times New Roman"/>
          <w:sz w:val="28"/>
          <w:szCs w:val="28"/>
        </w:rPr>
        <w:t>.</w:t>
      </w:r>
    </w:p>
    <w:p w14:paraId="7AF3ED3A" w14:textId="64D7EB55" w:rsidR="00370524" w:rsidRPr="001A2AE2" w:rsidRDefault="001A2AE2" w:rsidP="001A2AE2">
      <w:pPr>
        <w:pStyle w:val="HTML0"/>
        <w:tabs>
          <w:tab w:val="clear" w:pos="1832"/>
          <w:tab w:val="clear" w:pos="7328"/>
          <w:tab w:val="clear" w:pos="8244"/>
          <w:tab w:val="clear" w:pos="9160"/>
          <w:tab w:val="left" w:pos="-3402"/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2AE2">
        <w:rPr>
          <w:rFonts w:ascii="Times New Roman" w:hAnsi="Times New Roman" w:cs="Times New Roman"/>
          <w:sz w:val="28"/>
          <w:szCs w:val="28"/>
        </w:rPr>
        <w:t>2. </w:t>
      </w:r>
      <w:r w:rsidR="001A7F5B" w:rsidRPr="001A2AE2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першого заступника міського голови Ірину Чебелюк, постійну комісію 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 та постійну комісію міської ради з питань соціального захисту, охорони здоров’я, материнства та дитинства, освіти, науки, культури, мови</w:t>
      </w:r>
      <w:bookmarkStart w:id="4" w:name="_GoBack"/>
      <w:bookmarkEnd w:id="4"/>
      <w:r w:rsidR="001A7F5B" w:rsidRPr="001A2AE2">
        <w:rPr>
          <w:rFonts w:ascii="Times New Roman" w:hAnsi="Times New Roman" w:cs="Times New Roman"/>
          <w:sz w:val="28"/>
          <w:szCs w:val="28"/>
        </w:rPr>
        <w:t>.</w:t>
      </w:r>
    </w:p>
    <w:p w14:paraId="7AF3ED3B" w14:textId="77777777" w:rsidR="00490213" w:rsidRPr="008D6A3B" w:rsidRDefault="00490213">
      <w:pPr>
        <w:pStyle w:val="HTML1"/>
        <w:ind w:firstLine="567"/>
        <w:jc w:val="both"/>
        <w:rPr>
          <w:rFonts w:ascii="Times New Roman" w:hAnsi="Times New Roman" w:cs="Times New Roman"/>
          <w:color w:val="auto"/>
          <w:sz w:val="27"/>
          <w:szCs w:val="27"/>
        </w:rPr>
      </w:pPr>
    </w:p>
    <w:p w14:paraId="0841B16D" w14:textId="77777777" w:rsidR="001A7F5B" w:rsidRPr="008D6A3B" w:rsidRDefault="001A7F5B">
      <w:pPr>
        <w:pStyle w:val="HTML1"/>
        <w:ind w:firstLine="567"/>
        <w:jc w:val="both"/>
        <w:rPr>
          <w:rFonts w:ascii="Times New Roman" w:hAnsi="Times New Roman" w:cs="Times New Roman"/>
          <w:color w:val="auto"/>
          <w:sz w:val="27"/>
          <w:szCs w:val="27"/>
        </w:rPr>
      </w:pPr>
    </w:p>
    <w:p w14:paraId="7AF3ED3E" w14:textId="23FDC246" w:rsidR="008D6A3B" w:rsidRPr="008D6A3B" w:rsidRDefault="00CD0BAD">
      <w:pPr>
        <w:jc w:val="both"/>
        <w:rPr>
          <w:color w:val="auto"/>
          <w:sz w:val="27"/>
          <w:szCs w:val="27"/>
        </w:rPr>
      </w:pPr>
      <w:r w:rsidRPr="00CD0BAD">
        <w:rPr>
          <w:color w:val="auto"/>
          <w:sz w:val="27"/>
          <w:szCs w:val="27"/>
        </w:rPr>
        <w:t xml:space="preserve">Секретар міської ради </w:t>
      </w:r>
      <w:r>
        <w:rPr>
          <w:color w:val="auto"/>
          <w:sz w:val="27"/>
          <w:szCs w:val="27"/>
        </w:rPr>
        <w:t xml:space="preserve">                                                 </w:t>
      </w:r>
      <w:r w:rsidRPr="00CD0BAD">
        <w:rPr>
          <w:color w:val="auto"/>
          <w:sz w:val="27"/>
          <w:szCs w:val="27"/>
        </w:rPr>
        <w:t>Андрій РАЗУМОВСЬКИЙ</w:t>
      </w:r>
      <w:r w:rsidR="00370524" w:rsidRPr="008D6A3B">
        <w:rPr>
          <w:color w:val="auto"/>
          <w:sz w:val="27"/>
          <w:szCs w:val="27"/>
        </w:rPr>
        <w:tab/>
      </w:r>
    </w:p>
    <w:p w14:paraId="5912C6C7" w14:textId="77777777" w:rsidR="004D351A" w:rsidRDefault="004D351A">
      <w:pPr>
        <w:jc w:val="both"/>
        <w:rPr>
          <w:color w:val="auto"/>
          <w:sz w:val="24"/>
          <w:szCs w:val="16"/>
        </w:rPr>
      </w:pPr>
    </w:p>
    <w:p w14:paraId="7AF3ED40" w14:textId="0BEE3BDC" w:rsidR="000B7BA4" w:rsidRPr="001A095C" w:rsidRDefault="001A7F5B">
      <w:pPr>
        <w:jc w:val="both"/>
        <w:rPr>
          <w:color w:val="auto"/>
        </w:rPr>
      </w:pPr>
      <w:r>
        <w:rPr>
          <w:color w:val="auto"/>
          <w:sz w:val="24"/>
          <w:szCs w:val="16"/>
        </w:rPr>
        <w:t>Сасовський</w:t>
      </w:r>
      <w:r w:rsidR="00D44543">
        <w:rPr>
          <w:color w:val="auto"/>
          <w:sz w:val="24"/>
          <w:szCs w:val="16"/>
        </w:rPr>
        <w:t xml:space="preserve"> </w:t>
      </w:r>
      <w:r w:rsidR="00FB01B7" w:rsidRPr="00FB01B7">
        <w:rPr>
          <w:rFonts w:eastAsia="NSimSun"/>
          <w:bCs w:val="0"/>
          <w:color w:val="auto"/>
          <w:kern w:val="2"/>
          <w:sz w:val="24"/>
        </w:rPr>
        <w:t>+380 66 284 8799</w:t>
      </w:r>
    </w:p>
    <w:sectPr w:rsidR="000B7BA4" w:rsidRPr="001A095C" w:rsidSect="00C32454">
      <w:headerReference w:type="default" r:id="rId9"/>
      <w:pgSz w:w="11906" w:h="16838"/>
      <w:pgMar w:top="494" w:right="567" w:bottom="1418" w:left="1985" w:header="720" w:footer="0" w:gutter="0"/>
      <w:cols w:space="720"/>
      <w:formProt w:val="0"/>
      <w:titlePg/>
      <w:docGrid w:linePitch="381" w:charSpace="-1433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77D711" w14:textId="77777777" w:rsidR="006E422C" w:rsidRDefault="006E422C">
      <w:r>
        <w:separator/>
      </w:r>
    </w:p>
  </w:endnote>
  <w:endnote w:type="continuationSeparator" w:id="0">
    <w:p w14:paraId="176C43E0" w14:textId="77777777" w:rsidR="006E422C" w:rsidRDefault="006E4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008C91" w14:textId="77777777" w:rsidR="006E422C" w:rsidRDefault="006E422C">
      <w:r>
        <w:separator/>
      </w:r>
    </w:p>
  </w:footnote>
  <w:footnote w:type="continuationSeparator" w:id="0">
    <w:p w14:paraId="432A985E" w14:textId="77777777" w:rsidR="006E422C" w:rsidRDefault="006E4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F3ED48" w14:textId="77777777" w:rsidR="001E194F" w:rsidRDefault="001E194F">
    <w:pPr>
      <w:pStyle w:val="ab"/>
      <w:jc w:val="center"/>
    </w:pPr>
  </w:p>
  <w:p w14:paraId="7AF3ED49" w14:textId="77777777" w:rsidR="001E194F" w:rsidRDefault="001E194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2E68BF"/>
    <w:multiLevelType w:val="hybridMultilevel"/>
    <w:tmpl w:val="AB101982"/>
    <w:lvl w:ilvl="0" w:tplc="36A2302E">
      <w:start w:val="1"/>
      <w:numFmt w:val="decimal"/>
      <w:lvlText w:val="%1."/>
      <w:lvlJc w:val="left"/>
      <w:pPr>
        <w:ind w:left="1557" w:hanging="91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22" w:hanging="360"/>
      </w:pPr>
    </w:lvl>
    <w:lvl w:ilvl="2" w:tplc="0422001B" w:tentative="1">
      <w:start w:val="1"/>
      <w:numFmt w:val="lowerRoman"/>
      <w:lvlText w:val="%3."/>
      <w:lvlJc w:val="right"/>
      <w:pPr>
        <w:ind w:left="2442" w:hanging="180"/>
      </w:pPr>
    </w:lvl>
    <w:lvl w:ilvl="3" w:tplc="0422000F" w:tentative="1">
      <w:start w:val="1"/>
      <w:numFmt w:val="decimal"/>
      <w:lvlText w:val="%4."/>
      <w:lvlJc w:val="left"/>
      <w:pPr>
        <w:ind w:left="3162" w:hanging="360"/>
      </w:pPr>
    </w:lvl>
    <w:lvl w:ilvl="4" w:tplc="04220019" w:tentative="1">
      <w:start w:val="1"/>
      <w:numFmt w:val="lowerLetter"/>
      <w:lvlText w:val="%5."/>
      <w:lvlJc w:val="left"/>
      <w:pPr>
        <w:ind w:left="3882" w:hanging="360"/>
      </w:pPr>
    </w:lvl>
    <w:lvl w:ilvl="5" w:tplc="0422001B" w:tentative="1">
      <w:start w:val="1"/>
      <w:numFmt w:val="lowerRoman"/>
      <w:lvlText w:val="%6."/>
      <w:lvlJc w:val="right"/>
      <w:pPr>
        <w:ind w:left="4602" w:hanging="180"/>
      </w:pPr>
    </w:lvl>
    <w:lvl w:ilvl="6" w:tplc="0422000F" w:tentative="1">
      <w:start w:val="1"/>
      <w:numFmt w:val="decimal"/>
      <w:lvlText w:val="%7."/>
      <w:lvlJc w:val="left"/>
      <w:pPr>
        <w:ind w:left="5322" w:hanging="360"/>
      </w:pPr>
    </w:lvl>
    <w:lvl w:ilvl="7" w:tplc="04220019" w:tentative="1">
      <w:start w:val="1"/>
      <w:numFmt w:val="lowerLetter"/>
      <w:lvlText w:val="%8."/>
      <w:lvlJc w:val="left"/>
      <w:pPr>
        <w:ind w:left="6042" w:hanging="360"/>
      </w:pPr>
    </w:lvl>
    <w:lvl w:ilvl="8" w:tplc="0422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" w15:restartNumberingAfterBreak="0">
    <w:nsid w:val="3E5C7D9C"/>
    <w:multiLevelType w:val="multilevel"/>
    <w:tmpl w:val="EEAE2D4C"/>
    <w:lvl w:ilvl="0">
      <w:start w:val="1"/>
      <w:numFmt w:val="decimal"/>
      <w:lvlText w:val="%1."/>
      <w:lvlJc w:val="left"/>
      <w:pPr>
        <w:ind w:left="1557" w:hanging="91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8C04DFD"/>
    <w:multiLevelType w:val="multilevel"/>
    <w:tmpl w:val="2C36573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E6B480A"/>
    <w:multiLevelType w:val="multilevel"/>
    <w:tmpl w:val="EDDE1CD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hideGrammaticalError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BA4"/>
    <w:rsid w:val="00014C8D"/>
    <w:rsid w:val="00023B31"/>
    <w:rsid w:val="000B7BA4"/>
    <w:rsid w:val="001008AD"/>
    <w:rsid w:val="001050CF"/>
    <w:rsid w:val="001265E2"/>
    <w:rsid w:val="00163C9B"/>
    <w:rsid w:val="001A095C"/>
    <w:rsid w:val="001A2AE2"/>
    <w:rsid w:val="001A7F5B"/>
    <w:rsid w:val="001E194F"/>
    <w:rsid w:val="00222765"/>
    <w:rsid w:val="00242637"/>
    <w:rsid w:val="002A41F0"/>
    <w:rsid w:val="002B4C75"/>
    <w:rsid w:val="002E19CC"/>
    <w:rsid w:val="0030650B"/>
    <w:rsid w:val="00361A21"/>
    <w:rsid w:val="00370524"/>
    <w:rsid w:val="00382988"/>
    <w:rsid w:val="00384ACE"/>
    <w:rsid w:val="00396238"/>
    <w:rsid w:val="003A3AA9"/>
    <w:rsid w:val="003A6109"/>
    <w:rsid w:val="00447C56"/>
    <w:rsid w:val="004866D3"/>
    <w:rsid w:val="00490213"/>
    <w:rsid w:val="004A25F9"/>
    <w:rsid w:val="004A3798"/>
    <w:rsid w:val="004A5B89"/>
    <w:rsid w:val="004D13C5"/>
    <w:rsid w:val="004D351A"/>
    <w:rsid w:val="0053073A"/>
    <w:rsid w:val="00545B4E"/>
    <w:rsid w:val="005704FD"/>
    <w:rsid w:val="00581700"/>
    <w:rsid w:val="005904FA"/>
    <w:rsid w:val="005D67BD"/>
    <w:rsid w:val="005F085B"/>
    <w:rsid w:val="00606FE6"/>
    <w:rsid w:val="00640A2F"/>
    <w:rsid w:val="00646B95"/>
    <w:rsid w:val="00690D63"/>
    <w:rsid w:val="006E1946"/>
    <w:rsid w:val="006E3C78"/>
    <w:rsid w:val="006E422C"/>
    <w:rsid w:val="0080294D"/>
    <w:rsid w:val="00812E94"/>
    <w:rsid w:val="008D5B12"/>
    <w:rsid w:val="008D6A3B"/>
    <w:rsid w:val="00902D6D"/>
    <w:rsid w:val="00932B12"/>
    <w:rsid w:val="009869E8"/>
    <w:rsid w:val="00993B7B"/>
    <w:rsid w:val="009A6177"/>
    <w:rsid w:val="009E079E"/>
    <w:rsid w:val="009F5722"/>
    <w:rsid w:val="00A03F5B"/>
    <w:rsid w:val="00A20E99"/>
    <w:rsid w:val="00A254EF"/>
    <w:rsid w:val="00AA5EEB"/>
    <w:rsid w:val="00B05938"/>
    <w:rsid w:val="00B07018"/>
    <w:rsid w:val="00B215BF"/>
    <w:rsid w:val="00B3328B"/>
    <w:rsid w:val="00B35CB7"/>
    <w:rsid w:val="00B92766"/>
    <w:rsid w:val="00BB2557"/>
    <w:rsid w:val="00BD5335"/>
    <w:rsid w:val="00BD7C03"/>
    <w:rsid w:val="00BE6FE2"/>
    <w:rsid w:val="00C1554F"/>
    <w:rsid w:val="00C200DA"/>
    <w:rsid w:val="00C32454"/>
    <w:rsid w:val="00C436ED"/>
    <w:rsid w:val="00C757E5"/>
    <w:rsid w:val="00C836C2"/>
    <w:rsid w:val="00CD0BAD"/>
    <w:rsid w:val="00CE08EF"/>
    <w:rsid w:val="00CE348B"/>
    <w:rsid w:val="00D12C02"/>
    <w:rsid w:val="00D20F26"/>
    <w:rsid w:val="00D44543"/>
    <w:rsid w:val="00D46D51"/>
    <w:rsid w:val="00D76A0A"/>
    <w:rsid w:val="00E1521A"/>
    <w:rsid w:val="00E523F3"/>
    <w:rsid w:val="00EC4B49"/>
    <w:rsid w:val="00F02D2A"/>
    <w:rsid w:val="00F37053"/>
    <w:rsid w:val="00F547BA"/>
    <w:rsid w:val="00FB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F3ED24"/>
  <w15:docId w15:val="{8C69667F-8A16-45A6-9A8D-1723C0A1D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szCs w:val="24"/>
        <w:lang w:val="uk-UA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7E5"/>
    <w:pPr>
      <w:suppressAutoHyphens/>
    </w:pPr>
    <w:rPr>
      <w:rFonts w:eastAsia="Times New Roman" w:cs="Times New Roman"/>
      <w:bCs/>
      <w:color w:val="00000A"/>
      <w:sz w:val="28"/>
      <w:lang w:bidi="ar-SA"/>
    </w:rPr>
  </w:style>
  <w:style w:type="paragraph" w:styleId="1">
    <w:name w:val="heading 1"/>
    <w:basedOn w:val="a"/>
    <w:next w:val="a"/>
    <w:qFormat/>
    <w:rsid w:val="00C757E5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C757E5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C757E5"/>
  </w:style>
  <w:style w:type="character" w:customStyle="1" w:styleId="WW8Num1z1">
    <w:name w:val="WW8Num1z1"/>
    <w:qFormat/>
    <w:rsid w:val="00C757E5"/>
  </w:style>
  <w:style w:type="character" w:customStyle="1" w:styleId="WW8Num1z2">
    <w:name w:val="WW8Num1z2"/>
    <w:qFormat/>
    <w:rsid w:val="00C757E5"/>
  </w:style>
  <w:style w:type="character" w:customStyle="1" w:styleId="WW8Num1z3">
    <w:name w:val="WW8Num1z3"/>
    <w:qFormat/>
    <w:rsid w:val="00C757E5"/>
  </w:style>
  <w:style w:type="character" w:customStyle="1" w:styleId="WW8Num1z4">
    <w:name w:val="WW8Num1z4"/>
    <w:qFormat/>
    <w:rsid w:val="00C757E5"/>
  </w:style>
  <w:style w:type="character" w:customStyle="1" w:styleId="WW8Num1z5">
    <w:name w:val="WW8Num1z5"/>
    <w:qFormat/>
    <w:rsid w:val="00C757E5"/>
  </w:style>
  <w:style w:type="character" w:customStyle="1" w:styleId="WW8Num1z6">
    <w:name w:val="WW8Num1z6"/>
    <w:qFormat/>
    <w:rsid w:val="00C757E5"/>
  </w:style>
  <w:style w:type="character" w:customStyle="1" w:styleId="WW8Num1z7">
    <w:name w:val="WW8Num1z7"/>
    <w:qFormat/>
    <w:rsid w:val="00C757E5"/>
  </w:style>
  <w:style w:type="character" w:customStyle="1" w:styleId="WW8Num1z8">
    <w:name w:val="WW8Num1z8"/>
    <w:qFormat/>
    <w:rsid w:val="00C757E5"/>
  </w:style>
  <w:style w:type="character" w:customStyle="1" w:styleId="WW8Num2z0">
    <w:name w:val="WW8Num2z0"/>
    <w:qFormat/>
    <w:rsid w:val="00C757E5"/>
    <w:rPr>
      <w:rFonts w:ascii="Times New Roman" w:hAnsi="Times New Roman" w:cs="Times New Roman"/>
      <w:sz w:val="28"/>
      <w:szCs w:val="28"/>
    </w:rPr>
  </w:style>
  <w:style w:type="character" w:customStyle="1" w:styleId="WW8Num2z1">
    <w:name w:val="WW8Num2z1"/>
    <w:qFormat/>
    <w:rsid w:val="00C757E5"/>
  </w:style>
  <w:style w:type="character" w:customStyle="1" w:styleId="WW8Num2z2">
    <w:name w:val="WW8Num2z2"/>
    <w:qFormat/>
    <w:rsid w:val="00C757E5"/>
  </w:style>
  <w:style w:type="character" w:customStyle="1" w:styleId="WW8Num2z3">
    <w:name w:val="WW8Num2z3"/>
    <w:qFormat/>
    <w:rsid w:val="00C757E5"/>
  </w:style>
  <w:style w:type="character" w:customStyle="1" w:styleId="WW8Num2z4">
    <w:name w:val="WW8Num2z4"/>
    <w:qFormat/>
    <w:rsid w:val="00C757E5"/>
  </w:style>
  <w:style w:type="character" w:customStyle="1" w:styleId="WW8Num2z5">
    <w:name w:val="WW8Num2z5"/>
    <w:qFormat/>
    <w:rsid w:val="00C757E5"/>
  </w:style>
  <w:style w:type="character" w:customStyle="1" w:styleId="WW8Num2z6">
    <w:name w:val="WW8Num2z6"/>
    <w:qFormat/>
    <w:rsid w:val="00C757E5"/>
  </w:style>
  <w:style w:type="character" w:customStyle="1" w:styleId="WW8Num2z7">
    <w:name w:val="WW8Num2z7"/>
    <w:qFormat/>
    <w:rsid w:val="00C757E5"/>
  </w:style>
  <w:style w:type="character" w:customStyle="1" w:styleId="WW8Num2z8">
    <w:name w:val="WW8Num2z8"/>
    <w:qFormat/>
    <w:rsid w:val="00C757E5"/>
  </w:style>
  <w:style w:type="character" w:customStyle="1" w:styleId="10">
    <w:name w:val="Основной шрифт абзаца1"/>
    <w:qFormat/>
    <w:rsid w:val="00C757E5"/>
  </w:style>
  <w:style w:type="character" w:customStyle="1" w:styleId="20">
    <w:name w:val="Основной шрифт абзаца2"/>
    <w:qFormat/>
    <w:rsid w:val="00C757E5"/>
  </w:style>
  <w:style w:type="character" w:customStyle="1" w:styleId="WW8Num3z0">
    <w:name w:val="WW8Num3z0"/>
    <w:qFormat/>
    <w:rsid w:val="00C757E5"/>
    <w:rPr>
      <w:rFonts w:ascii="Times New Roman" w:hAnsi="Times New Roman" w:cs="Times New Roman"/>
      <w:spacing w:val="-1"/>
      <w:sz w:val="28"/>
      <w:szCs w:val="28"/>
    </w:rPr>
  </w:style>
  <w:style w:type="character" w:customStyle="1" w:styleId="WW8Num3z1">
    <w:name w:val="WW8Num3z1"/>
    <w:qFormat/>
    <w:rsid w:val="00C757E5"/>
  </w:style>
  <w:style w:type="character" w:customStyle="1" w:styleId="WW8Num3z2">
    <w:name w:val="WW8Num3z2"/>
    <w:qFormat/>
    <w:rsid w:val="00C757E5"/>
  </w:style>
  <w:style w:type="character" w:customStyle="1" w:styleId="WW8Num3z3">
    <w:name w:val="WW8Num3z3"/>
    <w:qFormat/>
    <w:rsid w:val="00C757E5"/>
  </w:style>
  <w:style w:type="character" w:customStyle="1" w:styleId="WW8Num3z4">
    <w:name w:val="WW8Num3z4"/>
    <w:qFormat/>
    <w:rsid w:val="00C757E5"/>
  </w:style>
  <w:style w:type="character" w:customStyle="1" w:styleId="WW8Num3z5">
    <w:name w:val="WW8Num3z5"/>
    <w:qFormat/>
    <w:rsid w:val="00C757E5"/>
  </w:style>
  <w:style w:type="character" w:customStyle="1" w:styleId="WW8Num3z6">
    <w:name w:val="WW8Num3z6"/>
    <w:qFormat/>
    <w:rsid w:val="00C757E5"/>
  </w:style>
  <w:style w:type="character" w:customStyle="1" w:styleId="WW8Num3z7">
    <w:name w:val="WW8Num3z7"/>
    <w:qFormat/>
    <w:rsid w:val="00C757E5"/>
  </w:style>
  <w:style w:type="character" w:customStyle="1" w:styleId="WW8Num3z8">
    <w:name w:val="WW8Num3z8"/>
    <w:qFormat/>
    <w:rsid w:val="00C757E5"/>
  </w:style>
  <w:style w:type="character" w:customStyle="1" w:styleId="WW8Num4z0">
    <w:name w:val="WW8Num4z0"/>
    <w:qFormat/>
    <w:rsid w:val="00C757E5"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  <w:rsid w:val="00C757E5"/>
    <w:rPr>
      <w:rFonts w:ascii="Courier New" w:hAnsi="Courier New" w:cs="Courier New"/>
    </w:rPr>
  </w:style>
  <w:style w:type="character" w:customStyle="1" w:styleId="WW8Num4z2">
    <w:name w:val="WW8Num4z2"/>
    <w:qFormat/>
    <w:rsid w:val="00C757E5"/>
    <w:rPr>
      <w:rFonts w:ascii="Wingdings" w:hAnsi="Wingdings" w:cs="Wingdings"/>
    </w:rPr>
  </w:style>
  <w:style w:type="character" w:customStyle="1" w:styleId="WW8Num4z3">
    <w:name w:val="WW8Num4z3"/>
    <w:qFormat/>
    <w:rsid w:val="00C757E5"/>
    <w:rPr>
      <w:rFonts w:ascii="Symbol" w:hAnsi="Symbol" w:cs="Symbol"/>
    </w:rPr>
  </w:style>
  <w:style w:type="character" w:customStyle="1" w:styleId="WW8Num5z0">
    <w:name w:val="WW8Num5z0"/>
    <w:qFormat/>
    <w:rsid w:val="00C757E5"/>
    <w:rPr>
      <w:rFonts w:ascii="Times New Roman" w:eastAsia="Times New Roman" w:hAnsi="Times New Roman" w:cs="Times New Roman"/>
    </w:rPr>
  </w:style>
  <w:style w:type="character" w:customStyle="1" w:styleId="WW8Num5z1">
    <w:name w:val="WW8Num5z1"/>
    <w:qFormat/>
    <w:rsid w:val="00C757E5"/>
    <w:rPr>
      <w:rFonts w:ascii="Courier New" w:hAnsi="Courier New" w:cs="Courier New"/>
    </w:rPr>
  </w:style>
  <w:style w:type="character" w:customStyle="1" w:styleId="WW8Num5z2">
    <w:name w:val="WW8Num5z2"/>
    <w:qFormat/>
    <w:rsid w:val="00C757E5"/>
    <w:rPr>
      <w:rFonts w:ascii="Wingdings" w:hAnsi="Wingdings" w:cs="Wingdings"/>
    </w:rPr>
  </w:style>
  <w:style w:type="character" w:customStyle="1" w:styleId="WW8Num5z3">
    <w:name w:val="WW8Num5z3"/>
    <w:qFormat/>
    <w:rsid w:val="00C757E5"/>
    <w:rPr>
      <w:rFonts w:ascii="Symbol" w:hAnsi="Symbol" w:cs="Symbol"/>
    </w:rPr>
  </w:style>
  <w:style w:type="character" w:customStyle="1" w:styleId="WW8Num6z0">
    <w:name w:val="WW8Num6z0"/>
    <w:qFormat/>
    <w:rsid w:val="00C757E5"/>
  </w:style>
  <w:style w:type="character" w:customStyle="1" w:styleId="WW8Num7z0">
    <w:name w:val="WW8Num7z0"/>
    <w:qFormat/>
    <w:rsid w:val="00C757E5"/>
    <w:rPr>
      <w:rFonts w:ascii="Times New Roman" w:hAnsi="Times New Roman" w:cs="Times New Roman"/>
      <w:sz w:val="28"/>
      <w:szCs w:val="28"/>
    </w:rPr>
  </w:style>
  <w:style w:type="character" w:customStyle="1" w:styleId="WW8Num7z1">
    <w:name w:val="WW8Num7z1"/>
    <w:qFormat/>
    <w:rsid w:val="00C757E5"/>
  </w:style>
  <w:style w:type="character" w:customStyle="1" w:styleId="WW8Num7z2">
    <w:name w:val="WW8Num7z2"/>
    <w:qFormat/>
    <w:rsid w:val="00C757E5"/>
  </w:style>
  <w:style w:type="character" w:customStyle="1" w:styleId="WW8Num7z3">
    <w:name w:val="WW8Num7z3"/>
    <w:qFormat/>
    <w:rsid w:val="00C757E5"/>
  </w:style>
  <w:style w:type="character" w:customStyle="1" w:styleId="WW8Num7z4">
    <w:name w:val="WW8Num7z4"/>
    <w:qFormat/>
    <w:rsid w:val="00C757E5"/>
  </w:style>
  <w:style w:type="character" w:customStyle="1" w:styleId="WW8Num7z5">
    <w:name w:val="WW8Num7z5"/>
    <w:qFormat/>
    <w:rsid w:val="00C757E5"/>
  </w:style>
  <w:style w:type="character" w:customStyle="1" w:styleId="WW8Num7z6">
    <w:name w:val="WW8Num7z6"/>
    <w:qFormat/>
    <w:rsid w:val="00C757E5"/>
  </w:style>
  <w:style w:type="character" w:customStyle="1" w:styleId="WW8Num7z7">
    <w:name w:val="WW8Num7z7"/>
    <w:qFormat/>
    <w:rsid w:val="00C757E5"/>
  </w:style>
  <w:style w:type="character" w:customStyle="1" w:styleId="WW8Num7z8">
    <w:name w:val="WW8Num7z8"/>
    <w:qFormat/>
    <w:rsid w:val="00C757E5"/>
  </w:style>
  <w:style w:type="character" w:customStyle="1" w:styleId="WW8Num8z0">
    <w:name w:val="WW8Num8z0"/>
    <w:qFormat/>
    <w:rsid w:val="00C757E5"/>
  </w:style>
  <w:style w:type="character" w:customStyle="1" w:styleId="WW8Num8z1">
    <w:name w:val="WW8Num8z1"/>
    <w:qFormat/>
    <w:rsid w:val="00C757E5"/>
  </w:style>
  <w:style w:type="character" w:customStyle="1" w:styleId="WW8Num8z2">
    <w:name w:val="WW8Num8z2"/>
    <w:qFormat/>
    <w:rsid w:val="00C757E5"/>
  </w:style>
  <w:style w:type="character" w:customStyle="1" w:styleId="WW8Num8z3">
    <w:name w:val="WW8Num8z3"/>
    <w:qFormat/>
    <w:rsid w:val="00C757E5"/>
  </w:style>
  <w:style w:type="character" w:customStyle="1" w:styleId="WW8Num8z4">
    <w:name w:val="WW8Num8z4"/>
    <w:qFormat/>
    <w:rsid w:val="00C757E5"/>
  </w:style>
  <w:style w:type="character" w:customStyle="1" w:styleId="WW8Num8z5">
    <w:name w:val="WW8Num8z5"/>
    <w:qFormat/>
    <w:rsid w:val="00C757E5"/>
  </w:style>
  <w:style w:type="character" w:customStyle="1" w:styleId="WW8Num8z6">
    <w:name w:val="WW8Num8z6"/>
    <w:qFormat/>
    <w:rsid w:val="00C757E5"/>
  </w:style>
  <w:style w:type="character" w:customStyle="1" w:styleId="WW8Num8z7">
    <w:name w:val="WW8Num8z7"/>
    <w:qFormat/>
    <w:rsid w:val="00C757E5"/>
  </w:style>
  <w:style w:type="character" w:customStyle="1" w:styleId="WW8Num8z8">
    <w:name w:val="WW8Num8z8"/>
    <w:qFormat/>
    <w:rsid w:val="00C757E5"/>
  </w:style>
  <w:style w:type="character" w:customStyle="1" w:styleId="WW8Num9z0">
    <w:name w:val="WW8Num9z0"/>
    <w:qFormat/>
    <w:rsid w:val="00C757E5"/>
  </w:style>
  <w:style w:type="character" w:customStyle="1" w:styleId="11">
    <w:name w:val="Основной шрифт абзаца1"/>
    <w:qFormat/>
    <w:rsid w:val="00C757E5"/>
  </w:style>
  <w:style w:type="character" w:customStyle="1" w:styleId="a3">
    <w:name w:val="Основной текст Знак"/>
    <w:qFormat/>
    <w:rsid w:val="00C757E5"/>
    <w:rPr>
      <w:sz w:val="26"/>
      <w:szCs w:val="24"/>
      <w:lang w:val="uk-UA" w:eastAsia="zh-CN"/>
    </w:rPr>
  </w:style>
  <w:style w:type="character" w:customStyle="1" w:styleId="a4">
    <w:name w:val="Верхний колонтитул Знак"/>
    <w:qFormat/>
    <w:rsid w:val="00C757E5"/>
    <w:rPr>
      <w:bCs/>
      <w:sz w:val="28"/>
      <w:szCs w:val="24"/>
    </w:rPr>
  </w:style>
  <w:style w:type="character" w:customStyle="1" w:styleId="a5">
    <w:name w:val="Нижний колонтитул Знак"/>
    <w:qFormat/>
    <w:rsid w:val="00C757E5"/>
    <w:rPr>
      <w:bCs/>
      <w:sz w:val="28"/>
      <w:szCs w:val="24"/>
    </w:rPr>
  </w:style>
  <w:style w:type="character" w:customStyle="1" w:styleId="a6">
    <w:name w:val="Выделение жирным"/>
    <w:qFormat/>
    <w:rsid w:val="00C757E5"/>
    <w:rPr>
      <w:b/>
      <w:bCs/>
    </w:rPr>
  </w:style>
  <w:style w:type="character" w:customStyle="1" w:styleId="HTML">
    <w:name w:val="Стандартный HTML Знак"/>
    <w:qFormat/>
    <w:rsid w:val="00C757E5"/>
    <w:rPr>
      <w:rFonts w:ascii="Courier New" w:hAnsi="Courier New" w:cs="Courier New"/>
    </w:rPr>
  </w:style>
  <w:style w:type="character" w:customStyle="1" w:styleId="ListLabel1">
    <w:name w:val="ListLabel 1"/>
    <w:qFormat/>
    <w:rsid w:val="00C757E5"/>
    <w:rPr>
      <w:rFonts w:cs="Times New Roman"/>
      <w:sz w:val="28"/>
      <w:szCs w:val="28"/>
    </w:rPr>
  </w:style>
  <w:style w:type="paragraph" w:customStyle="1" w:styleId="a7">
    <w:name w:val="Заголовок"/>
    <w:basedOn w:val="a"/>
    <w:next w:val="a8"/>
    <w:qFormat/>
    <w:rsid w:val="00C757E5"/>
    <w:pPr>
      <w:keepNext/>
      <w:spacing w:before="240" w:after="120"/>
    </w:pPr>
    <w:rPr>
      <w:rFonts w:eastAsia="Microsoft YaHei" w:cs="Mangal"/>
      <w:szCs w:val="28"/>
    </w:rPr>
  </w:style>
  <w:style w:type="paragraph" w:styleId="a8">
    <w:name w:val="Body Text"/>
    <w:basedOn w:val="a"/>
    <w:rsid w:val="00C757E5"/>
    <w:rPr>
      <w:bCs w:val="0"/>
      <w:sz w:val="26"/>
    </w:rPr>
  </w:style>
  <w:style w:type="paragraph" w:styleId="a9">
    <w:name w:val="List"/>
    <w:basedOn w:val="a8"/>
    <w:rsid w:val="00C757E5"/>
    <w:rPr>
      <w:rFonts w:cs="Mangal"/>
    </w:rPr>
  </w:style>
  <w:style w:type="paragraph" w:styleId="aa">
    <w:name w:val="caption"/>
    <w:basedOn w:val="a"/>
    <w:qFormat/>
    <w:rsid w:val="00C757E5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qFormat/>
    <w:rsid w:val="00C757E5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qFormat/>
    <w:rsid w:val="00C757E5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qFormat/>
    <w:rsid w:val="00C757E5"/>
    <w:pPr>
      <w:suppressLineNumbers/>
    </w:pPr>
    <w:rPr>
      <w:rFonts w:cs="Mangal"/>
    </w:rPr>
  </w:style>
  <w:style w:type="paragraph" w:customStyle="1" w:styleId="14">
    <w:name w:val="Название объекта1"/>
    <w:basedOn w:val="a"/>
    <w:qFormat/>
    <w:rsid w:val="00C757E5"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qFormat/>
    <w:rsid w:val="00C757E5"/>
    <w:pPr>
      <w:suppressLineNumbers/>
    </w:pPr>
    <w:rPr>
      <w:rFonts w:cs="Mangal"/>
    </w:rPr>
  </w:style>
  <w:style w:type="paragraph" w:customStyle="1" w:styleId="16">
    <w:name w:val="Обычный (веб)1"/>
    <w:basedOn w:val="a"/>
    <w:qFormat/>
    <w:rsid w:val="00C757E5"/>
    <w:pPr>
      <w:spacing w:before="280" w:after="280"/>
    </w:pPr>
    <w:rPr>
      <w:bCs w:val="0"/>
      <w:sz w:val="24"/>
    </w:rPr>
  </w:style>
  <w:style w:type="paragraph" w:customStyle="1" w:styleId="HTML1">
    <w:name w:val="Стандартный HTML1"/>
    <w:basedOn w:val="a"/>
    <w:qFormat/>
    <w:rsid w:val="00C757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</w:rPr>
  </w:style>
  <w:style w:type="paragraph" w:customStyle="1" w:styleId="17">
    <w:name w:val="Абзац списка1"/>
    <w:basedOn w:val="a"/>
    <w:qFormat/>
    <w:rsid w:val="00C757E5"/>
    <w:pPr>
      <w:ind w:left="708"/>
    </w:pPr>
  </w:style>
  <w:style w:type="paragraph" w:styleId="ab">
    <w:name w:val="header"/>
    <w:basedOn w:val="a"/>
    <w:rsid w:val="00C757E5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C757E5"/>
    <w:pPr>
      <w:tabs>
        <w:tab w:val="center" w:pos="4677"/>
        <w:tab w:val="right" w:pos="9355"/>
      </w:tabs>
    </w:pPr>
  </w:style>
  <w:style w:type="paragraph" w:customStyle="1" w:styleId="ad">
    <w:name w:val="Содержимое врезки"/>
    <w:basedOn w:val="a"/>
    <w:qFormat/>
    <w:rsid w:val="00C757E5"/>
  </w:style>
  <w:style w:type="numbering" w:customStyle="1" w:styleId="WW8Num1">
    <w:name w:val="WW8Num1"/>
    <w:qFormat/>
    <w:rsid w:val="00C757E5"/>
  </w:style>
  <w:style w:type="numbering" w:customStyle="1" w:styleId="WW8Num2">
    <w:name w:val="WW8Num2"/>
    <w:qFormat/>
    <w:rsid w:val="00C757E5"/>
  </w:style>
  <w:style w:type="character" w:styleId="ae">
    <w:name w:val="Strong"/>
    <w:qFormat/>
    <w:rsid w:val="00A20E99"/>
    <w:rPr>
      <w:b/>
      <w:bCs/>
    </w:rPr>
  </w:style>
  <w:style w:type="paragraph" w:styleId="HTML0">
    <w:name w:val="HTML Preformatted"/>
    <w:basedOn w:val="a"/>
    <w:link w:val="HTML2"/>
    <w:rsid w:val="00A20E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color w:val="auto"/>
      <w:sz w:val="20"/>
      <w:szCs w:val="20"/>
    </w:rPr>
  </w:style>
  <w:style w:type="character" w:customStyle="1" w:styleId="HTML2">
    <w:name w:val="Стандартний HTML Знак"/>
    <w:basedOn w:val="a0"/>
    <w:link w:val="HTML0"/>
    <w:rsid w:val="00A20E99"/>
    <w:rPr>
      <w:rFonts w:ascii="Courier New" w:eastAsia="Times New Roman" w:hAnsi="Courier New" w:cs="Courier New"/>
      <w:szCs w:val="20"/>
      <w:lang w:bidi="ar-SA"/>
    </w:rPr>
  </w:style>
  <w:style w:type="paragraph" w:styleId="af">
    <w:name w:val="Normal (Web)"/>
    <w:basedOn w:val="a"/>
    <w:rsid w:val="00023B31"/>
    <w:pPr>
      <w:spacing w:before="280" w:after="280"/>
    </w:pPr>
    <w:rPr>
      <w:bCs w:val="0"/>
      <w:color w:val="auto"/>
      <w:sz w:val="24"/>
    </w:rPr>
  </w:style>
  <w:style w:type="character" w:customStyle="1" w:styleId="6">
    <w:name w:val="Основной текст (6)"/>
    <w:qFormat/>
    <w:rsid w:val="001E194F"/>
    <w:rPr>
      <w:rFonts w:ascii="Times New Roman" w:hAnsi="Times New Roman" w:cs="Times New Roman"/>
      <w:sz w:val="36"/>
      <w:szCs w:val="3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1024</Words>
  <Characters>585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ДСП</Company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Шеремета Олександр</cp:lastModifiedBy>
  <cp:revision>24</cp:revision>
  <cp:lastPrinted>2017-02-16T09:44:00Z</cp:lastPrinted>
  <dcterms:created xsi:type="dcterms:W3CDTF">2025-09-09T08:15:00Z</dcterms:created>
  <dcterms:modified xsi:type="dcterms:W3CDTF">2026-09-15T06:25:00Z</dcterms:modified>
  <dc:language>uk-UA</dc:language>
</cp:coreProperties>
</file>