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Пояснювальна записка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до проєкту рішення Луцької міської ради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«Про звільнення </w:t>
      </w:r>
      <w:r>
        <w:rPr>
          <w:rFonts w:cs="Times New Roman" w:ascii="Times New Roman" w:hAnsi="Times New Roman"/>
          <w:sz w:val="28"/>
          <w:szCs w:val="28"/>
        </w:rPr>
        <w:t>В.Хаймика</w:t>
      </w:r>
      <w:r>
        <w:rPr>
          <w:rFonts w:cs="Times New Roman" w:ascii="Times New Roman" w:hAnsi="Times New Roman"/>
          <w:sz w:val="28"/>
          <w:szCs w:val="28"/>
        </w:rPr>
        <w:t xml:space="preserve"> з посади заступника міського голови з питань діяльності виконавчих органів міської ради»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before="0" w:after="0"/>
        <w:ind w:firstLine="539"/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Потреба і мета прийняття рішення</w:t>
      </w:r>
      <w:r>
        <w:rPr>
          <w:sz w:val="28"/>
          <w:szCs w:val="28"/>
          <w:lang w:val="uk-UA"/>
        </w:rPr>
        <w:t xml:space="preserve">: </w:t>
      </w:r>
      <w:r>
        <w:rPr>
          <w:color w:val="000000"/>
          <w:sz w:val="28"/>
          <w:szCs w:val="28"/>
          <w:lang w:val="uk-UA"/>
        </w:rPr>
        <w:t xml:space="preserve">Відповідно до Закону України «Про службу в органах місцевого самоврядування», на підставі поданої заяви заступника міського голови з питань діяльності виконавчих органів міської ради </w:t>
      </w:r>
      <w:r>
        <w:rPr>
          <w:rFonts w:cs="Times New Roman"/>
          <w:color w:val="000000"/>
          <w:sz w:val="28"/>
          <w:szCs w:val="28"/>
          <w:lang w:val="uk-UA"/>
        </w:rPr>
        <w:t>В.Хаймика</w:t>
      </w:r>
      <w:r>
        <w:rPr>
          <w:color w:val="000000"/>
          <w:sz w:val="28"/>
          <w:szCs w:val="28"/>
          <w:lang w:val="uk-UA"/>
        </w:rPr>
        <w:t xml:space="preserve">,  керуючись </w:t>
      </w:r>
      <w:r>
        <w:rPr>
          <w:rFonts w:eastAsia="Arial Unicode MS" w:cs="Mangal"/>
          <w:color w:val="auto"/>
          <w:kern w:val="2"/>
          <w:sz w:val="28"/>
          <w:szCs w:val="28"/>
          <w:lang w:val="uk-UA" w:eastAsia="zh-CN" w:bidi="hi-IN"/>
        </w:rPr>
        <w:t>статт</w:t>
      </w:r>
      <w:r>
        <w:rPr>
          <w:rFonts w:eastAsia="Arial Unicode MS" w:cs="Mangal"/>
          <w:color w:val="auto"/>
          <w:kern w:val="2"/>
          <w:sz w:val="28"/>
          <w:szCs w:val="28"/>
          <w:lang w:val="uk-UA" w:eastAsia="zh-CN" w:bidi="hi-IN"/>
        </w:rPr>
        <w:t>ею</w:t>
      </w:r>
      <w:r>
        <w:rPr>
          <w:rFonts w:eastAsia="Arial Unicode MS" w:cs="Mangal"/>
          <w:color w:val="auto"/>
          <w:kern w:val="2"/>
          <w:sz w:val="28"/>
          <w:szCs w:val="28"/>
          <w:lang w:val="uk-UA" w:eastAsia="zh-CN" w:bidi="hi-IN"/>
        </w:rPr>
        <w:t xml:space="preserve"> 38</w:t>
      </w:r>
      <w:r>
        <w:rPr>
          <w:color w:val="000000"/>
          <w:sz w:val="28"/>
          <w:szCs w:val="28"/>
          <w:lang w:val="uk-UA"/>
        </w:rPr>
        <w:t xml:space="preserve"> КЗпП України.</w:t>
      </w:r>
    </w:p>
    <w:p>
      <w:pPr>
        <w:pStyle w:val="Style17"/>
        <w:spacing w:before="0" w:after="0"/>
        <w:ind w:firstLine="539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Прогнозовані суспільні, економічні, фінансові та юридичні наслідки прийняття рішення: </w:t>
      </w:r>
      <w:r>
        <w:rPr>
          <w:sz w:val="28"/>
          <w:szCs w:val="28"/>
          <w:lang w:val="uk-UA"/>
        </w:rPr>
        <w:t xml:space="preserve">Звільнення заступника міського голови з </w:t>
      </w:r>
      <w:r>
        <w:rPr>
          <w:color w:val="000000"/>
          <w:sz w:val="28"/>
          <w:szCs w:val="28"/>
          <w:lang w:val="uk-UA"/>
        </w:rPr>
        <w:t xml:space="preserve">питань діяльності виконавчих органів міської ради </w:t>
      </w:r>
      <w:r>
        <w:rPr>
          <w:sz w:val="28"/>
          <w:szCs w:val="28"/>
          <w:lang w:val="uk-UA"/>
        </w:rPr>
        <w:t>з дотриманням вимог чинного законодавства.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Начальник </w:t>
      </w: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uk-UA" w:eastAsia="zh-CN" w:bidi="ar-SA"/>
        </w:rPr>
        <w:t xml:space="preserve">управління персоналу 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Віра ГУДИМА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985" w:right="567" w:gutter="0" w:header="324" w:top="381" w:footer="0" w:bottom="113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  <w:font w:name="Tahoma">
    <w:charset w:val="cc" w:characterSet="windows-125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  <mc:AlternateContent>
        <mc:Choice Requires="wps">
          <w:drawing>
            <wp:anchor distT="8255" distB="8255" distL="121920" distR="123190" simplePos="0" relativeHeight="2" behindDoc="1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5725" cy="25400"/>
              <wp:effectExtent l="5715" t="5080" r="4445" b="5080"/>
              <wp:wrapSquare wrapText="largest"/>
              <wp:docPr id="1" name="Зображення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5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0pt;margin-top:0.05pt;width:6.7pt;height:1.95pt;mso-wrap-style:none;v-text-anchor:middle">
              <v:fill o:detectmouseclick="t" type="solid" color2="black"/>
              <v:stroke color="black" weight="9360" joinstyle="miter" endcap="flat"/>
              <w10:wrap type="square" side="largest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00000A"/>
      <w:kern w:val="0"/>
      <w:sz w:val="22"/>
      <w:szCs w:val="22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шрифт абзаца"/>
    <w:qFormat/>
    <w:rPr/>
  </w:style>
  <w:style w:type="character" w:styleId="apple-converted-space" w:customStyle="1">
    <w:name w:val="apple-converted-space"/>
    <w:basedOn w:val="Style14"/>
    <w:qFormat/>
    <w:rPr/>
  </w:style>
  <w:style w:type="character" w:styleId="PageNumber">
    <w:name w:val="page number"/>
    <w:basedOn w:val="Style14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 Unicode M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Style17" w:customStyle="1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8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 w:customStyle="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ser3" w:customStyle="1">
    <w:name w:val="Вміст рамки (user)"/>
    <w:basedOn w:val="Normal"/>
    <w:qFormat/>
    <w:pPr/>
    <w:rPr/>
  </w:style>
  <w:style w:type="numbering" w:styleId="Style20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LibreOffice/26.2.5.2$Windows_X86_64 LibreOffice_project/cd7284b4cbbfeb507e630c1aac019f4157393acb</Application>
  <AppVersion>15.0000</AppVersion>
  <Pages>1</Pages>
  <Words>88</Words>
  <Characters>613</Characters>
  <CharactersWithSpaces>744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2017-01-10T11:54:00Z</dcterms:created>
  <dc:creator>Vira</dc:creator>
  <dc:description/>
  <dc:language>uk-UA</dc:language>
  <cp:lastModifiedBy/>
  <cp:lastPrinted>2026-07-27T09:37:00Z</cp:lastPrinted>
  <dcterms:modified xsi:type="dcterms:W3CDTF">2026-09-14T17:03:51Z</dcterms:modified>
  <cp:revision>20</cp:revision>
  <dc:subject/>
  <dc:title>Пояснювальна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