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7C30E" w14:textId="77777777" w:rsidR="00405110" w:rsidRPr="00405110" w:rsidRDefault="00405110" w:rsidP="00405110">
      <w:pPr>
        <w:widowControl/>
        <w:jc w:val="center"/>
        <w:rPr>
          <w:rFonts w:ascii="Times New Roman" w:hAnsi="Times New Roman"/>
          <w:kern w:val="0"/>
          <w:sz w:val="24"/>
          <w:szCs w:val="24"/>
          <w:lang w:val="uk-UA" w:eastAsia="ru-RU"/>
        </w:rPr>
      </w:pPr>
      <w:r w:rsidRPr="00405110">
        <w:rPr>
          <w:rFonts w:ascii="Times New Roman" w:hAnsi="Times New Roman"/>
          <w:noProof/>
          <w:kern w:val="0"/>
          <w:sz w:val="24"/>
          <w:szCs w:val="24"/>
          <w:lang w:val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7388F5" wp14:editId="5359CB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" name="Прямокутник 5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D2A47B" id="Прямокутник 5" o:spid="_x0000_s1026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iAdwIAALkEAAAOAAAAZHJzL2Uyb0RvYy54bWysVFGO0zAQ/UfiDpb/2yTdtNuNNl2tmhYh&#10;LbDSwgFcx2ksEtvYbtMFrYTgAByBa6AVcIb0RoydtnTZH4ToR+rxTN68mTeT84tNXaE104ZLkeKo&#10;H2LEBJU5F8sUv3k9740xMpaInFRSsBTfMoMvJk+fnDcqYQNZyipnGgGIMEmjUlxaq5IgMLRkNTF9&#10;qZgAZyF1TSyYehnkmjSAXlfBIAxHQSN1rrSkzBi4zTonnnj8omDUvioKwyyqUgzcrH9q/1y4ZzA5&#10;J8lSE1VyuqNB/oFFTbiApAeojFiCVpo/gqo51dLIwvaprANZFJwyXwNUE4V/VHNTEsV8LdAcow5t&#10;Mv8Plr5cX2vE8xQPMRKkBonar9uP2y/t9/Zne7/9vP3U/mi/tfcI/CXPc+Zkdm1rlEng7Rt1rV3h&#10;Rl1J+tYgIW9YBW13UWBMSyKW7NKoR1day6ZkJIdiPF7wANAZBqDRonkhc2BFVlb6Dm8KXbuE0Du0&#10;8ULeHoRkG4soXI5OhmEIclNw7c7AOCDJ/mWljX3GZI3cIcUa2Hlwsr4ytgvdh7hcQs55VflZgRQQ&#10;4i5dMi/xh7PwbDaejeNePBjNenGYZb3L+TTujebR6TA7yabTLLpz+FGcdD10cPtxi+K/k3M3+N2g&#10;HAbOyIrnDs5RMnq5mFYarQmM+9z/nFRQ+FFY8JCGd0Mt+39fnRfD9b/TeSHzW9BCS+gVtBX2HQ6l&#10;1O8xamB3UmzerYhmGFXPBeh5FsWxWzZvxMPTARj62LM49hBBASrFFqPuOLXdgq6U5ssSMkVeGyEv&#10;YQYK7vVx89GxAt7OgP3wFex22S3gse2jfn9xJr8A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6lGYgH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object w:dxaOrig="3105" w:dyaOrig="3300" w14:anchorId="36D5B6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8.5pt;height:59.25pt;visibility:visible;mso-wrap-distance-right:0" o:ole="">
            <v:imagedata r:id="rId7" o:title=""/>
          </v:shape>
          <o:OLEObject Type="Embed" ProgID="PBrush" ShapeID="ole_rId2" DrawAspect="Content" ObjectID="_1850641790" r:id="rId8"/>
        </w:object>
      </w:r>
    </w:p>
    <w:p w14:paraId="4262DB29" w14:textId="77777777" w:rsidR="00405110" w:rsidRPr="00405110" w:rsidRDefault="00405110" w:rsidP="00405110">
      <w:pPr>
        <w:widowControl/>
        <w:jc w:val="center"/>
        <w:rPr>
          <w:rFonts w:ascii="Times New Roman" w:hAnsi="Times New Roman"/>
          <w:kern w:val="0"/>
          <w:sz w:val="16"/>
          <w:szCs w:val="16"/>
          <w:lang w:val="uk-UA" w:eastAsia="ru-RU"/>
        </w:rPr>
      </w:pPr>
    </w:p>
    <w:p w14:paraId="657E7D19" w14:textId="77777777" w:rsidR="00405110" w:rsidRPr="00405110" w:rsidRDefault="00405110" w:rsidP="00405110">
      <w:pPr>
        <w:keepNext/>
        <w:widowControl/>
        <w:spacing w:before="240" w:after="60"/>
        <w:jc w:val="center"/>
        <w:outlineLvl w:val="0"/>
        <w:rPr>
          <w:rFonts w:ascii="Times New Roman" w:hAnsi="Times New Roman" w:cs="Arial"/>
          <w:b/>
          <w:bCs/>
          <w:sz w:val="32"/>
          <w:szCs w:val="32"/>
          <w:lang w:val="uk-UA" w:eastAsia="ru-RU"/>
        </w:rPr>
      </w:pPr>
      <w:r w:rsidRPr="00405110">
        <w:rPr>
          <w:rFonts w:ascii="Times New Roman" w:hAnsi="Times New Roman" w:cs="Arial"/>
          <w:b/>
          <w:bCs/>
          <w:sz w:val="28"/>
          <w:szCs w:val="28"/>
          <w:lang w:val="uk-UA" w:eastAsia="ru-RU"/>
        </w:rPr>
        <w:t>ЛУЦЬКА  МІСЬКА  РАДА</w:t>
      </w:r>
    </w:p>
    <w:p w14:paraId="409213AE" w14:textId="77777777" w:rsidR="00405110" w:rsidRPr="00405110" w:rsidRDefault="00405110" w:rsidP="00405110">
      <w:pPr>
        <w:widowControl/>
        <w:rPr>
          <w:rFonts w:ascii="Times New Roman" w:hAnsi="Times New Roman"/>
          <w:kern w:val="0"/>
          <w:lang w:val="uk-UA" w:eastAsia="ru-RU"/>
        </w:rPr>
      </w:pPr>
    </w:p>
    <w:p w14:paraId="3F09CDC2" w14:textId="77777777" w:rsidR="00405110" w:rsidRPr="00405110" w:rsidRDefault="00405110" w:rsidP="00405110">
      <w:pPr>
        <w:keepNext/>
        <w:widowControl/>
        <w:tabs>
          <w:tab w:val="left" w:pos="4218"/>
          <w:tab w:val="left" w:pos="4674"/>
        </w:tabs>
        <w:jc w:val="center"/>
        <w:outlineLvl w:val="1"/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</w:pPr>
      <w:r w:rsidRPr="00405110"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Р І Ш Е Н </w:t>
      </w:r>
      <w:proofErr w:type="spellStart"/>
      <w:r w:rsidRPr="00405110"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  <w:t>Н</w:t>
      </w:r>
      <w:proofErr w:type="spellEnd"/>
      <w:r w:rsidRPr="00405110">
        <w:rPr>
          <w:rFonts w:ascii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 Я</w:t>
      </w:r>
    </w:p>
    <w:p w14:paraId="76275341" w14:textId="77777777" w:rsidR="00405110" w:rsidRPr="00405110" w:rsidRDefault="00405110" w:rsidP="00405110">
      <w:pPr>
        <w:widowControl/>
        <w:jc w:val="center"/>
        <w:rPr>
          <w:rFonts w:ascii="Times New Roman" w:hAnsi="Times New Roman"/>
          <w:b/>
          <w:bCs/>
          <w:kern w:val="0"/>
          <w:sz w:val="40"/>
          <w:szCs w:val="40"/>
          <w:lang w:val="uk-UA" w:eastAsia="ru-RU"/>
        </w:rPr>
      </w:pPr>
    </w:p>
    <w:p w14:paraId="5DB1E544" w14:textId="77777777" w:rsidR="00405110" w:rsidRPr="00405110" w:rsidRDefault="00405110" w:rsidP="00405110">
      <w:pPr>
        <w:widowControl/>
        <w:tabs>
          <w:tab w:val="left" w:pos="4245"/>
          <w:tab w:val="left" w:pos="7590"/>
        </w:tabs>
        <w:jc w:val="center"/>
        <w:rPr>
          <w:rFonts w:ascii="Times New Roman" w:hAnsi="Times New Roman"/>
          <w:kern w:val="0"/>
          <w:sz w:val="24"/>
          <w:szCs w:val="24"/>
          <w:lang w:val="uk-UA" w:eastAsia="ru-RU"/>
        </w:rPr>
      </w:pP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t>________________</w:t>
      </w: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tab/>
        <w:t>м. Луцьк</w:t>
      </w:r>
      <w:r w:rsidRPr="00405110">
        <w:rPr>
          <w:rFonts w:ascii="Times New Roman" w:hAnsi="Times New Roman"/>
          <w:kern w:val="0"/>
          <w:sz w:val="24"/>
          <w:szCs w:val="24"/>
          <w:lang w:val="uk-UA" w:eastAsia="ru-RU"/>
        </w:rPr>
        <w:tab/>
        <w:t>№_____________</w:t>
      </w:r>
    </w:p>
    <w:p w14:paraId="0CB536E6" w14:textId="77777777" w:rsidR="00405110" w:rsidRDefault="00405110" w:rsidP="0093279B">
      <w:pPr>
        <w:ind w:right="-445"/>
        <w:rPr>
          <w:rFonts w:ascii="Times New Roman" w:hAnsi="Times New Roman"/>
          <w:sz w:val="28"/>
          <w:szCs w:val="28"/>
          <w:lang w:val="uk-UA"/>
        </w:rPr>
      </w:pPr>
    </w:p>
    <w:p w14:paraId="1F07DD30" w14:textId="77777777" w:rsidR="0093279B" w:rsidRDefault="00761865" w:rsidP="0093279B">
      <w:pPr>
        <w:ind w:right="-445"/>
        <w:rPr>
          <w:rFonts w:ascii="Times New Roman" w:hAnsi="Times New Roman"/>
          <w:sz w:val="28"/>
          <w:szCs w:val="28"/>
          <w:lang w:val="uk-UA"/>
        </w:rPr>
      </w:pPr>
      <w:r w:rsidRPr="0093279B">
        <w:rPr>
          <w:rFonts w:ascii="Times New Roman" w:hAnsi="Times New Roman"/>
          <w:sz w:val="28"/>
          <w:szCs w:val="28"/>
          <w:lang w:val="uk-UA"/>
        </w:rPr>
        <w:t>Про</w:t>
      </w:r>
      <w:r w:rsidR="0093279B">
        <w:rPr>
          <w:rFonts w:ascii="Times New Roman" w:hAnsi="Times New Roman"/>
          <w:sz w:val="28"/>
          <w:szCs w:val="28"/>
          <w:lang w:val="uk-UA"/>
        </w:rPr>
        <w:t xml:space="preserve"> затвердження Порядку</w:t>
      </w:r>
    </w:p>
    <w:p w14:paraId="0BBD46CB" w14:textId="77777777" w:rsidR="0093279B" w:rsidRDefault="0093279B" w:rsidP="0093279B">
      <w:pPr>
        <w:ind w:right="-445"/>
        <w:rPr>
          <w:rFonts w:ascii="Times New Roman" w:eastAsia="Arial" w:hAnsi="Times New Roman"/>
          <w:sz w:val="28"/>
          <w:szCs w:val="28"/>
        </w:rPr>
      </w:pPr>
      <w:proofErr w:type="spellStart"/>
      <w:r w:rsidRPr="0093279B">
        <w:rPr>
          <w:rFonts w:ascii="Times New Roman" w:eastAsia="Arial" w:hAnsi="Times New Roman"/>
          <w:sz w:val="28"/>
          <w:szCs w:val="28"/>
        </w:rPr>
        <w:t>надання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одноразової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матеріальної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</w:p>
    <w:p w14:paraId="775190BE" w14:textId="77777777" w:rsidR="00D06E3E" w:rsidRDefault="00D06E3E" w:rsidP="0093279B">
      <w:pPr>
        <w:ind w:right="-445"/>
        <w:rPr>
          <w:rFonts w:ascii="Times New Roman" w:eastAsia="Arial" w:hAnsi="Times New Roman"/>
          <w:sz w:val="28"/>
          <w:szCs w:val="28"/>
        </w:rPr>
      </w:pPr>
      <w:proofErr w:type="spellStart"/>
      <w:r>
        <w:rPr>
          <w:rFonts w:ascii="Times New Roman" w:eastAsia="Arial" w:hAnsi="Times New Roman"/>
          <w:sz w:val="28"/>
          <w:szCs w:val="28"/>
        </w:rPr>
        <w:t>допомоги</w:t>
      </w:r>
      <w:proofErr w:type="spellEnd"/>
      <w:r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Arial" w:hAnsi="Times New Roman"/>
          <w:sz w:val="28"/>
          <w:szCs w:val="28"/>
        </w:rPr>
        <w:t>власникам</w:t>
      </w:r>
      <w:proofErr w:type="spellEnd"/>
      <w:r>
        <w:rPr>
          <w:rFonts w:ascii="Times New Roman" w:eastAsia="Arial" w:hAnsi="Times New Roman"/>
          <w:sz w:val="28"/>
          <w:szCs w:val="28"/>
        </w:rPr>
        <w:t xml:space="preserve"> (</w:t>
      </w:r>
      <w:proofErr w:type="spellStart"/>
      <w:r>
        <w:rPr>
          <w:rFonts w:ascii="Times New Roman" w:eastAsia="Arial" w:hAnsi="Times New Roman"/>
          <w:sz w:val="28"/>
          <w:szCs w:val="28"/>
        </w:rPr>
        <w:t>співвласникам</w:t>
      </w:r>
      <w:proofErr w:type="spellEnd"/>
      <w:r w:rsidR="0093279B" w:rsidRPr="0093279B">
        <w:rPr>
          <w:rFonts w:ascii="Times New Roman" w:eastAsia="Arial" w:hAnsi="Times New Roman"/>
          <w:sz w:val="28"/>
          <w:szCs w:val="28"/>
        </w:rPr>
        <w:t xml:space="preserve">) </w:t>
      </w:r>
    </w:p>
    <w:p w14:paraId="0F2AAF4E" w14:textId="77777777" w:rsidR="0093279B" w:rsidRDefault="0093279B" w:rsidP="0093279B">
      <w:pPr>
        <w:ind w:right="-445"/>
        <w:rPr>
          <w:rFonts w:ascii="Times New Roman" w:eastAsia="Arial" w:hAnsi="Times New Roman"/>
          <w:sz w:val="28"/>
          <w:szCs w:val="28"/>
        </w:rPr>
      </w:pPr>
      <w:proofErr w:type="spellStart"/>
      <w:r w:rsidRPr="0093279B">
        <w:rPr>
          <w:rFonts w:ascii="Times New Roman" w:eastAsia="Arial" w:hAnsi="Times New Roman"/>
          <w:sz w:val="28"/>
          <w:szCs w:val="28"/>
        </w:rPr>
        <w:t>знищен</w:t>
      </w:r>
      <w:r w:rsidR="00D06E3E">
        <w:rPr>
          <w:rFonts w:ascii="Times New Roman" w:eastAsia="Arial" w:hAnsi="Times New Roman"/>
          <w:sz w:val="28"/>
          <w:szCs w:val="28"/>
          <w:lang w:val="uk-UA"/>
        </w:rPr>
        <w:t>их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D06E3E">
        <w:rPr>
          <w:rFonts w:ascii="Times New Roman" w:eastAsia="Arial" w:hAnsi="Times New Roman"/>
          <w:sz w:val="28"/>
          <w:szCs w:val="28"/>
        </w:rPr>
        <w:t>об'єктів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Pr="0093279B">
        <w:rPr>
          <w:rFonts w:ascii="Times New Roman" w:eastAsia="Arial" w:hAnsi="Times New Roman"/>
          <w:sz w:val="28"/>
          <w:szCs w:val="28"/>
        </w:rPr>
        <w:t>нерухомого</w:t>
      </w:r>
      <w:proofErr w:type="spellEnd"/>
      <w:r w:rsidRPr="0093279B">
        <w:rPr>
          <w:rFonts w:ascii="Times New Roman" w:eastAsia="Arial" w:hAnsi="Times New Roman"/>
          <w:sz w:val="28"/>
          <w:szCs w:val="28"/>
        </w:rPr>
        <w:t xml:space="preserve"> майна </w:t>
      </w:r>
    </w:p>
    <w:p w14:paraId="7393F490" w14:textId="7206DF24" w:rsidR="0093279B" w:rsidRPr="001B3FBD" w:rsidRDefault="0093279B" w:rsidP="001B3FBD">
      <w:pPr>
        <w:pStyle w:val="a3"/>
        <w:ind w:right="5102"/>
        <w:jc w:val="both"/>
        <w:rPr>
          <w:rFonts w:ascii="Times New Roman" w:hAnsi="Times New Roman"/>
          <w:kern w:val="0"/>
          <w:sz w:val="28"/>
          <w:szCs w:val="28"/>
          <w:lang w:val="uk-UA"/>
        </w:rPr>
      </w:pPr>
      <w:r w:rsidRPr="0093279B">
        <w:rPr>
          <w:rFonts w:ascii="Times New Roman" w:eastAsia="Arial" w:hAnsi="Times New Roman"/>
          <w:sz w:val="28"/>
          <w:szCs w:val="28"/>
        </w:rPr>
        <w:t>(</w:t>
      </w:r>
      <w:r w:rsidR="00190A06">
        <w:rPr>
          <w:rFonts w:ascii="Times New Roman" w:eastAsia="Arial" w:hAnsi="Times New Roman"/>
          <w:sz w:val="28"/>
          <w:szCs w:val="28"/>
          <w:lang w:val="uk-UA"/>
        </w:rPr>
        <w:t>житлов</w:t>
      </w:r>
      <w:r w:rsidR="00EE3879">
        <w:rPr>
          <w:rFonts w:ascii="Times New Roman" w:eastAsia="Arial" w:hAnsi="Times New Roman"/>
          <w:sz w:val="28"/>
          <w:szCs w:val="28"/>
          <w:lang w:val="uk-UA"/>
        </w:rPr>
        <w:t>о</w:t>
      </w:r>
      <w:r w:rsidR="008A6204">
        <w:rPr>
          <w:rFonts w:ascii="Times New Roman" w:eastAsia="Arial" w:hAnsi="Times New Roman"/>
          <w:sz w:val="28"/>
          <w:szCs w:val="28"/>
          <w:lang w:val="uk-UA"/>
        </w:rPr>
        <w:t>го</w:t>
      </w:r>
      <w:r w:rsidR="00190A06">
        <w:rPr>
          <w:rFonts w:ascii="Times New Roman" w:eastAsia="Arial" w:hAnsi="Times New Roman"/>
          <w:sz w:val="28"/>
          <w:szCs w:val="28"/>
          <w:lang w:val="uk-UA"/>
        </w:rPr>
        <w:t xml:space="preserve"> будин</w:t>
      </w:r>
      <w:r w:rsidR="00EE3879">
        <w:rPr>
          <w:rFonts w:ascii="Times New Roman" w:eastAsia="Arial" w:hAnsi="Times New Roman"/>
          <w:sz w:val="28"/>
          <w:szCs w:val="28"/>
          <w:lang w:val="uk-UA"/>
        </w:rPr>
        <w:t>ку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садибного типу, дачного</w:t>
      </w:r>
      <w:r w:rsidR="00C337EE" w:rsidRPr="00C337EE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  <w:r w:rsidR="00C87A47">
        <w:rPr>
          <w:rFonts w:ascii="Times New Roman" w:eastAsia="Arial" w:hAnsi="Times New Roman"/>
          <w:sz w:val="28"/>
          <w:szCs w:val="28"/>
          <w:lang w:val="uk-UA"/>
        </w:rPr>
        <w:t>або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садового</w:t>
      </w:r>
      <w:r w:rsidR="00500A09">
        <w:rPr>
          <w:rFonts w:ascii="Times New Roman" w:eastAsia="Arial" w:hAnsi="Times New Roman"/>
          <w:sz w:val="28"/>
          <w:szCs w:val="28"/>
          <w:lang w:val="uk-UA"/>
        </w:rPr>
        <w:t xml:space="preserve"> будинку</w:t>
      </w:r>
      <w:r w:rsidRPr="0093279B">
        <w:rPr>
          <w:rFonts w:ascii="Times New Roman" w:eastAsia="Arial" w:hAnsi="Times New Roman"/>
          <w:sz w:val="28"/>
          <w:szCs w:val="28"/>
        </w:rPr>
        <w:t>)</w:t>
      </w:r>
      <w:r w:rsidR="00D06E3E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</w:p>
    <w:p w14:paraId="0E1A1F1E" w14:textId="77777777" w:rsidR="008C17F6" w:rsidRPr="00405110" w:rsidRDefault="008C17F6" w:rsidP="0093279B">
      <w:pPr>
        <w:ind w:right="-15"/>
        <w:rPr>
          <w:rFonts w:ascii="Times New Roman" w:hAnsi="Times New Roman"/>
          <w:sz w:val="24"/>
          <w:szCs w:val="24"/>
          <w:lang w:val="uk-UA"/>
        </w:rPr>
      </w:pPr>
    </w:p>
    <w:p w14:paraId="1B287D78" w14:textId="2B7034C0" w:rsidR="008C17F6" w:rsidRPr="00EF5D94" w:rsidRDefault="0077406F" w:rsidP="00405110">
      <w:pPr>
        <w:ind w:right="-2" w:firstLine="567"/>
        <w:jc w:val="both"/>
        <w:rPr>
          <w:rFonts w:ascii="Times New Roman" w:eastAsia="Arial" w:hAnsi="Times New Roman"/>
          <w:sz w:val="28"/>
          <w:szCs w:val="28"/>
          <w:lang w:val="uk-UA"/>
        </w:rPr>
      </w:pPr>
      <w:r w:rsidRPr="00D06E3E">
        <w:rPr>
          <w:rFonts w:ascii="Times New Roman" w:hAnsi="Times New Roman"/>
          <w:sz w:val="28"/>
          <w:szCs w:val="28"/>
          <w:lang w:val="uk-UA"/>
        </w:rPr>
        <w:t xml:space="preserve">Керуючись 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ст. 26 З</w:t>
      </w:r>
      <w:r w:rsidRPr="00D06E3E">
        <w:rPr>
          <w:rFonts w:ascii="Times New Roman" w:hAnsi="Times New Roman"/>
          <w:sz w:val="28"/>
          <w:szCs w:val="28"/>
          <w:lang w:val="uk-UA"/>
        </w:rPr>
        <w:t>акон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у</w:t>
      </w:r>
      <w:r w:rsidR="00761865" w:rsidRPr="00D06E3E">
        <w:rPr>
          <w:rFonts w:ascii="Times New Roman" w:hAnsi="Times New Roman"/>
          <w:sz w:val="28"/>
          <w:szCs w:val="28"/>
          <w:lang w:val="uk-UA"/>
        </w:rPr>
        <w:t xml:space="preserve"> України «Про місцеве самоврядування в Україні», 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 xml:space="preserve">постановою Кабінету Міністрів України від </w:t>
      </w:r>
      <w:r w:rsidR="00C337EE">
        <w:rPr>
          <w:rFonts w:ascii="Times New Roman" w:hAnsi="Times New Roman"/>
          <w:sz w:val="28"/>
          <w:szCs w:val="28"/>
          <w:lang w:val="uk-UA"/>
        </w:rPr>
        <w:t>30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.0</w:t>
      </w:r>
      <w:r w:rsidR="00C337EE">
        <w:rPr>
          <w:rFonts w:ascii="Times New Roman" w:hAnsi="Times New Roman"/>
          <w:sz w:val="28"/>
          <w:szCs w:val="28"/>
          <w:lang w:val="uk-UA"/>
        </w:rPr>
        <w:t>5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.2023 №</w:t>
      </w:r>
      <w:r w:rsidR="00D06E3E" w:rsidRPr="00D06E3E">
        <w:rPr>
          <w:rFonts w:ascii="Times New Roman" w:hAnsi="Times New Roman"/>
          <w:sz w:val="28"/>
          <w:szCs w:val="28"/>
        </w:rPr>
        <w:t> </w:t>
      </w:r>
      <w:r w:rsidR="00C337EE">
        <w:rPr>
          <w:rFonts w:ascii="Times New Roman" w:hAnsi="Times New Roman"/>
          <w:sz w:val="28"/>
          <w:szCs w:val="28"/>
          <w:lang w:val="uk-UA"/>
        </w:rPr>
        <w:t>600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 xml:space="preserve"> «Про затвердження Порядку надання компенсації </w:t>
      </w:r>
      <w:r w:rsidR="00C337EE">
        <w:rPr>
          <w:rFonts w:ascii="Times New Roman" w:hAnsi="Times New Roman"/>
          <w:sz w:val="28"/>
          <w:szCs w:val="28"/>
          <w:lang w:val="uk-UA"/>
        </w:rPr>
        <w:t>за знищені об</w:t>
      </w:r>
      <w:r w:rsidR="00C337EE">
        <w:rPr>
          <w:rFonts w:ascii="Times New Roman" w:hAnsi="Times New Roman"/>
          <w:sz w:val="28"/>
          <w:szCs w:val="28"/>
          <w:lang w:val="en-US"/>
        </w:rPr>
        <w:t>’</w:t>
      </w:r>
      <w:proofErr w:type="spellStart"/>
      <w:r w:rsidR="00C337EE">
        <w:rPr>
          <w:rFonts w:ascii="Times New Roman" w:hAnsi="Times New Roman"/>
          <w:sz w:val="28"/>
          <w:szCs w:val="28"/>
          <w:lang w:val="uk-UA"/>
        </w:rPr>
        <w:t>єкти</w:t>
      </w:r>
      <w:proofErr w:type="spellEnd"/>
      <w:r w:rsidR="00C337EE">
        <w:rPr>
          <w:rFonts w:ascii="Times New Roman" w:hAnsi="Times New Roman"/>
          <w:sz w:val="28"/>
          <w:szCs w:val="28"/>
          <w:lang w:val="uk-UA"/>
        </w:rPr>
        <w:t xml:space="preserve"> нерухомого майна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>»</w:t>
      </w:r>
      <w:r w:rsidR="00405110">
        <w:rPr>
          <w:rFonts w:ascii="Times New Roman" w:hAnsi="Times New Roman"/>
          <w:sz w:val="28"/>
          <w:szCs w:val="28"/>
          <w:lang w:val="uk-UA"/>
        </w:rPr>
        <w:t>,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761865" w:rsidRPr="00D06E3E">
        <w:rPr>
          <w:rFonts w:ascii="Times New Roman" w:hAnsi="Times New Roman"/>
          <w:sz w:val="28"/>
          <w:szCs w:val="28"/>
          <w:lang w:val="uk-UA"/>
        </w:rPr>
        <w:t xml:space="preserve">з метою </w:t>
      </w:r>
      <w:r w:rsidR="00D06E3E" w:rsidRPr="00D06E3E">
        <w:rPr>
          <w:rFonts w:ascii="Times New Roman" w:hAnsi="Times New Roman"/>
          <w:sz w:val="28"/>
          <w:szCs w:val="28"/>
          <w:lang w:val="uk-UA"/>
        </w:rPr>
        <w:t xml:space="preserve">надання матеріальної допомоги власникам </w:t>
      </w:r>
      <w:r w:rsidR="00EF5D94">
        <w:rPr>
          <w:rFonts w:ascii="Times New Roman" w:hAnsi="Times New Roman"/>
          <w:sz w:val="28"/>
          <w:szCs w:val="28"/>
          <w:lang w:val="uk-UA"/>
        </w:rPr>
        <w:t xml:space="preserve">(співвласникам) </w:t>
      </w:r>
      <w:r w:rsidR="00EF5D94" w:rsidRPr="00EF5D94">
        <w:rPr>
          <w:rFonts w:ascii="Times New Roman" w:eastAsia="Arial" w:hAnsi="Times New Roman"/>
          <w:sz w:val="28"/>
          <w:szCs w:val="28"/>
          <w:lang w:val="uk-UA"/>
        </w:rPr>
        <w:t>об'єктів нерухомого майна (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>житлов</w:t>
      </w:r>
      <w:r w:rsidR="00305DFA">
        <w:rPr>
          <w:rFonts w:ascii="Times New Roman" w:eastAsia="Arial" w:hAnsi="Times New Roman"/>
          <w:sz w:val="28"/>
          <w:szCs w:val="28"/>
          <w:lang w:val="uk-UA"/>
        </w:rPr>
        <w:t>ого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будинк</w:t>
      </w:r>
      <w:r w:rsidR="00305DFA">
        <w:rPr>
          <w:rFonts w:ascii="Times New Roman" w:eastAsia="Arial" w:hAnsi="Times New Roman"/>
          <w:sz w:val="28"/>
          <w:szCs w:val="28"/>
          <w:lang w:val="uk-UA"/>
        </w:rPr>
        <w:t>у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садибного типу, дачн</w:t>
      </w:r>
      <w:r w:rsidR="00305DFA">
        <w:rPr>
          <w:rFonts w:ascii="Times New Roman" w:eastAsia="Arial" w:hAnsi="Times New Roman"/>
          <w:sz w:val="28"/>
          <w:szCs w:val="28"/>
          <w:lang w:val="uk-UA"/>
        </w:rPr>
        <w:t>ого</w:t>
      </w:r>
      <w:r w:rsidR="00C337EE" w:rsidRPr="00C337EE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  <w:r w:rsidR="00C87A47">
        <w:rPr>
          <w:rFonts w:ascii="Times New Roman" w:eastAsia="Arial" w:hAnsi="Times New Roman"/>
          <w:sz w:val="28"/>
          <w:szCs w:val="28"/>
          <w:lang w:val="uk-UA"/>
        </w:rPr>
        <w:t>або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садо</w:t>
      </w:r>
      <w:r w:rsidR="00AA147C">
        <w:rPr>
          <w:rFonts w:ascii="Times New Roman" w:eastAsia="Arial" w:hAnsi="Times New Roman"/>
          <w:sz w:val="28"/>
          <w:szCs w:val="28"/>
          <w:lang w:val="uk-UA"/>
        </w:rPr>
        <w:t>в</w:t>
      </w:r>
      <w:r w:rsidR="00305DFA">
        <w:rPr>
          <w:rFonts w:ascii="Times New Roman" w:eastAsia="Arial" w:hAnsi="Times New Roman"/>
          <w:sz w:val="28"/>
          <w:szCs w:val="28"/>
          <w:lang w:val="uk-UA"/>
        </w:rPr>
        <w:t>ого</w:t>
      </w:r>
      <w:r w:rsidR="00500A09">
        <w:rPr>
          <w:rFonts w:ascii="Times New Roman" w:eastAsia="Arial" w:hAnsi="Times New Roman"/>
          <w:sz w:val="28"/>
          <w:szCs w:val="28"/>
          <w:lang w:val="uk-UA"/>
        </w:rPr>
        <w:t xml:space="preserve"> будинк</w:t>
      </w:r>
      <w:r w:rsidR="00305DFA">
        <w:rPr>
          <w:rFonts w:ascii="Times New Roman" w:eastAsia="Arial" w:hAnsi="Times New Roman"/>
          <w:sz w:val="28"/>
          <w:szCs w:val="28"/>
          <w:lang w:val="uk-UA"/>
        </w:rPr>
        <w:t>у</w:t>
      </w:r>
      <w:r w:rsidR="00C337EE" w:rsidRPr="0093279B">
        <w:rPr>
          <w:rFonts w:ascii="Times New Roman" w:eastAsia="Arial" w:hAnsi="Times New Roman"/>
          <w:sz w:val="28"/>
          <w:szCs w:val="28"/>
        </w:rPr>
        <w:t>)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  <w:r w:rsidR="00EF5D94">
        <w:rPr>
          <w:rFonts w:ascii="Times New Roman" w:eastAsia="Arial" w:hAnsi="Times New Roman"/>
          <w:sz w:val="28"/>
          <w:szCs w:val="28"/>
          <w:lang w:val="uk-UA"/>
        </w:rPr>
        <w:t>на території Луцької міської територіальної громади</w:t>
      </w:r>
      <w:r w:rsidR="00885253" w:rsidRPr="00885253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  <w:r w:rsidR="00885253" w:rsidRPr="00EF5D94">
        <w:rPr>
          <w:rFonts w:ascii="Times New Roman" w:eastAsia="Arial" w:hAnsi="Times New Roman"/>
          <w:sz w:val="28"/>
          <w:szCs w:val="28"/>
          <w:lang w:val="uk-UA"/>
        </w:rPr>
        <w:t>знищен</w:t>
      </w:r>
      <w:r w:rsidR="00885253">
        <w:rPr>
          <w:rFonts w:ascii="Times New Roman" w:eastAsia="Arial" w:hAnsi="Times New Roman"/>
          <w:sz w:val="28"/>
          <w:szCs w:val="28"/>
          <w:lang w:val="uk-UA"/>
        </w:rPr>
        <w:t xml:space="preserve">их </w:t>
      </w:r>
      <w:r w:rsidR="00885253">
        <w:rPr>
          <w:rFonts w:ascii="Times New Roman" w:hAnsi="Times New Roman"/>
          <w:sz w:val="28"/>
          <w:szCs w:val="28"/>
          <w:lang w:val="uk-UA"/>
        </w:rPr>
        <w:t>внаслідок</w:t>
      </w:r>
      <w:r w:rsidR="00885253" w:rsidRPr="00885253">
        <w:rPr>
          <w:lang w:val="uk-UA"/>
        </w:rPr>
        <w:t xml:space="preserve"> </w:t>
      </w:r>
      <w:r w:rsidR="00885253">
        <w:rPr>
          <w:rFonts w:ascii="Times New Roman" w:hAnsi="Times New Roman"/>
          <w:sz w:val="28"/>
          <w:szCs w:val="28"/>
          <w:lang w:val="uk-UA"/>
        </w:rPr>
        <w:t>бойових</w:t>
      </w:r>
      <w:r w:rsidR="00885253" w:rsidRPr="00885253">
        <w:rPr>
          <w:lang w:val="uk-UA"/>
        </w:rPr>
        <w:t xml:space="preserve"> </w:t>
      </w:r>
      <w:r w:rsidR="00885253">
        <w:rPr>
          <w:rFonts w:ascii="Times New Roman" w:hAnsi="Times New Roman"/>
          <w:sz w:val="28"/>
          <w:szCs w:val="28"/>
          <w:lang w:val="uk-UA"/>
        </w:rPr>
        <w:t>дій, терористичних актів, диверсій, спричинених збройною агресією російської федерації проти України</w:t>
      </w:r>
      <w:r w:rsidR="00761865" w:rsidRPr="00D06E3E">
        <w:rPr>
          <w:rFonts w:ascii="Times New Roman" w:hAnsi="Times New Roman"/>
          <w:sz w:val="28"/>
          <w:szCs w:val="28"/>
          <w:lang w:val="uk-UA"/>
        </w:rPr>
        <w:t>, міська рада</w:t>
      </w:r>
    </w:p>
    <w:p w14:paraId="7B622794" w14:textId="77777777" w:rsidR="008C17F6" w:rsidRPr="00405110" w:rsidRDefault="008C17F6" w:rsidP="00405110">
      <w:pPr>
        <w:pStyle w:val="21"/>
        <w:ind w:right="-2" w:firstLine="0"/>
        <w:rPr>
          <w:rFonts w:ascii="Times New Roman" w:hAnsi="Times New Roman"/>
          <w:sz w:val="24"/>
          <w:szCs w:val="24"/>
        </w:rPr>
      </w:pPr>
    </w:p>
    <w:p w14:paraId="7F954170" w14:textId="77777777" w:rsidR="008C17F6" w:rsidRDefault="00761865" w:rsidP="00405110">
      <w:pPr>
        <w:pStyle w:val="a3"/>
        <w:tabs>
          <w:tab w:val="left" w:pos="142"/>
        </w:tabs>
        <w:ind w:right="-2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ВИРІШИЛА:</w:t>
      </w:r>
    </w:p>
    <w:p w14:paraId="1BFC5C74" w14:textId="77777777" w:rsidR="008C17F6" w:rsidRPr="00405110" w:rsidRDefault="008C17F6" w:rsidP="00405110">
      <w:pPr>
        <w:pStyle w:val="a3"/>
        <w:tabs>
          <w:tab w:val="left" w:pos="142"/>
        </w:tabs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B737DDF" w14:textId="0FB18D8F" w:rsidR="008C17F6" w:rsidRPr="006707EA" w:rsidRDefault="00405110" w:rsidP="00405110">
      <w:pPr>
        <w:tabs>
          <w:tab w:val="left" w:pos="1134"/>
        </w:tabs>
        <w:ind w:right="-2" w:firstLine="567"/>
        <w:jc w:val="both"/>
        <w:rPr>
          <w:rFonts w:ascii="Times New Roman" w:eastAsia="Arial" w:hAnsi="Times New Roman"/>
          <w:kern w:val="0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1.</w:t>
      </w:r>
      <w:r>
        <w:rPr>
          <w:rFonts w:ascii="Times New Roman" w:hAnsi="Times New Roman"/>
          <w:sz w:val="28"/>
          <w:szCs w:val="28"/>
          <w:lang w:val="en-US"/>
        </w:rPr>
        <w:t> </w:t>
      </w:r>
      <w:r w:rsidR="006707EA">
        <w:rPr>
          <w:rFonts w:ascii="Times New Roman" w:hAnsi="Times New Roman"/>
          <w:sz w:val="28"/>
          <w:szCs w:val="28"/>
          <w:lang w:val="uk-UA"/>
        </w:rPr>
        <w:t xml:space="preserve">Затвердити </w:t>
      </w:r>
      <w:r w:rsidR="006707EA" w:rsidRPr="006707EA">
        <w:rPr>
          <w:rFonts w:ascii="Times New Roman" w:hAnsi="Times New Roman"/>
          <w:sz w:val="28"/>
          <w:szCs w:val="28"/>
          <w:lang w:val="uk-UA"/>
        </w:rPr>
        <w:t xml:space="preserve">Порядок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надання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одноразової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матеріальної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допомоги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на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вирішення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соціально-побутових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питань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для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власників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(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співвласників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)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знищеного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об'єкта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</w:t>
      </w:r>
      <w:proofErr w:type="spellStart"/>
      <w:r w:rsidR="006707EA" w:rsidRPr="006707EA">
        <w:rPr>
          <w:rFonts w:ascii="Times New Roman" w:eastAsia="Arial" w:hAnsi="Times New Roman"/>
          <w:sz w:val="28"/>
          <w:szCs w:val="28"/>
        </w:rPr>
        <w:t>нерухомого</w:t>
      </w:r>
      <w:proofErr w:type="spellEnd"/>
      <w:r w:rsidR="006707EA" w:rsidRPr="006707EA">
        <w:rPr>
          <w:rFonts w:ascii="Times New Roman" w:eastAsia="Arial" w:hAnsi="Times New Roman"/>
          <w:sz w:val="28"/>
          <w:szCs w:val="28"/>
        </w:rPr>
        <w:t xml:space="preserve"> майна (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>житлов</w:t>
      </w:r>
      <w:r w:rsidR="00EE3879">
        <w:rPr>
          <w:rFonts w:ascii="Times New Roman" w:eastAsia="Arial" w:hAnsi="Times New Roman"/>
          <w:sz w:val="28"/>
          <w:szCs w:val="28"/>
          <w:lang w:val="uk-UA"/>
        </w:rPr>
        <w:t>ого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будинк</w:t>
      </w:r>
      <w:r w:rsidR="00EE3879">
        <w:rPr>
          <w:rFonts w:ascii="Times New Roman" w:eastAsia="Arial" w:hAnsi="Times New Roman"/>
          <w:sz w:val="28"/>
          <w:szCs w:val="28"/>
          <w:lang w:val="uk-UA"/>
        </w:rPr>
        <w:t>у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садибного типу, дачного</w:t>
      </w:r>
      <w:r w:rsidR="00C337EE" w:rsidRPr="00C337EE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  <w:r w:rsidR="00C87A47">
        <w:rPr>
          <w:rFonts w:ascii="Times New Roman" w:eastAsia="Arial" w:hAnsi="Times New Roman"/>
          <w:sz w:val="28"/>
          <w:szCs w:val="28"/>
          <w:lang w:val="uk-UA"/>
        </w:rPr>
        <w:t>або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садового</w:t>
      </w:r>
      <w:r w:rsidR="00500A09">
        <w:rPr>
          <w:rFonts w:ascii="Times New Roman" w:eastAsia="Arial" w:hAnsi="Times New Roman"/>
          <w:sz w:val="28"/>
          <w:szCs w:val="28"/>
          <w:lang w:val="uk-UA"/>
        </w:rPr>
        <w:t xml:space="preserve"> будинку</w:t>
      </w:r>
      <w:r w:rsidR="00C337EE" w:rsidRPr="0093279B">
        <w:rPr>
          <w:rFonts w:ascii="Times New Roman" w:eastAsia="Arial" w:hAnsi="Times New Roman"/>
          <w:sz w:val="28"/>
          <w:szCs w:val="28"/>
        </w:rPr>
        <w:t>)</w:t>
      </w:r>
      <w:r w:rsidR="00C337EE">
        <w:rPr>
          <w:rFonts w:ascii="Times New Roman" w:eastAsia="Arial" w:hAnsi="Times New Roman"/>
          <w:sz w:val="28"/>
          <w:szCs w:val="28"/>
          <w:lang w:val="uk-UA"/>
        </w:rPr>
        <w:t xml:space="preserve"> </w:t>
      </w:r>
      <w:r w:rsidR="00761865">
        <w:rPr>
          <w:rFonts w:ascii="Times New Roman" w:hAnsi="Times New Roman"/>
          <w:sz w:val="28"/>
          <w:szCs w:val="28"/>
          <w:lang w:val="uk-UA"/>
        </w:rPr>
        <w:t>(дода</w:t>
      </w:r>
      <w:r w:rsidR="006707EA">
        <w:rPr>
          <w:rFonts w:ascii="Times New Roman" w:hAnsi="Times New Roman"/>
          <w:sz w:val="28"/>
          <w:szCs w:val="28"/>
          <w:lang w:val="uk-UA"/>
        </w:rPr>
        <w:t>є</w:t>
      </w:r>
      <w:r w:rsidR="00761865">
        <w:rPr>
          <w:rFonts w:ascii="Times New Roman" w:hAnsi="Times New Roman"/>
          <w:sz w:val="28"/>
          <w:szCs w:val="28"/>
          <w:lang w:val="uk-UA"/>
        </w:rPr>
        <w:t>ться).</w:t>
      </w:r>
    </w:p>
    <w:p w14:paraId="58B0A289" w14:textId="77777777" w:rsidR="00885253" w:rsidRDefault="001F2FA7" w:rsidP="00405110">
      <w:pPr>
        <w:pStyle w:val="a3"/>
        <w:ind w:right="-2" w:firstLine="567"/>
        <w:jc w:val="both"/>
        <w:rPr>
          <w:rFonts w:ascii="Times New Roman" w:hAnsi="Times New Roman"/>
          <w:sz w:val="28"/>
          <w:szCs w:val="22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2</w:t>
      </w:r>
      <w:r w:rsidR="00761865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405110">
        <w:rPr>
          <w:rFonts w:ascii="Times New Roman" w:hAnsi="Times New Roman"/>
          <w:sz w:val="28"/>
          <w:szCs w:val="28"/>
          <w:lang w:val="en-US"/>
        </w:rPr>
        <w:t> </w:t>
      </w:r>
      <w:r w:rsidR="00761865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рішення покласти на </w:t>
      </w:r>
      <w:r w:rsidR="006707EA">
        <w:rPr>
          <w:rFonts w:ascii="Times New Roman" w:hAnsi="Times New Roman"/>
          <w:sz w:val="28"/>
          <w:szCs w:val="28"/>
          <w:lang w:val="uk-UA"/>
        </w:rPr>
        <w:t xml:space="preserve">першого </w:t>
      </w:r>
      <w:r w:rsidR="00761865">
        <w:rPr>
          <w:rFonts w:ascii="Times New Roman" w:hAnsi="Times New Roman"/>
          <w:sz w:val="28"/>
          <w:szCs w:val="28"/>
          <w:lang w:val="uk-UA"/>
        </w:rPr>
        <w:t xml:space="preserve">заступника міського голови Ірину </w:t>
      </w:r>
      <w:proofErr w:type="spellStart"/>
      <w:r w:rsidR="00761865">
        <w:rPr>
          <w:rFonts w:ascii="Times New Roman" w:hAnsi="Times New Roman"/>
          <w:sz w:val="28"/>
          <w:szCs w:val="28"/>
          <w:lang w:val="uk-UA"/>
        </w:rPr>
        <w:t>Чебелюк</w:t>
      </w:r>
      <w:proofErr w:type="spellEnd"/>
      <w:r w:rsidR="00885253">
        <w:rPr>
          <w:rFonts w:ascii="Times New Roman" w:hAnsi="Times New Roman"/>
          <w:sz w:val="28"/>
          <w:szCs w:val="28"/>
          <w:lang w:val="uk-UA"/>
        </w:rPr>
        <w:t xml:space="preserve">,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 w:rsidR="00885253">
        <w:rPr>
          <w:rFonts w:ascii="Times New Roman" w:hAnsi="Times New Roman"/>
          <w:sz w:val="28"/>
          <w:szCs w:val="28"/>
          <w:lang w:val="uk-UA"/>
        </w:rPr>
        <w:t>енергоощадності</w:t>
      </w:r>
      <w:proofErr w:type="spellEnd"/>
      <w:r w:rsidR="00885253">
        <w:rPr>
          <w:rFonts w:ascii="Times New Roman" w:hAnsi="Times New Roman"/>
          <w:sz w:val="28"/>
          <w:szCs w:val="28"/>
          <w:lang w:val="uk-UA"/>
        </w:rPr>
        <w:t xml:space="preserve"> і </w:t>
      </w:r>
      <w:r w:rsidR="00885253">
        <w:rPr>
          <w:rFonts w:ascii="Times New Roman" w:hAnsi="Times New Roman"/>
          <w:color w:val="000000"/>
          <w:sz w:val="28"/>
          <w:szCs w:val="22"/>
          <w:lang w:val="uk-UA"/>
        </w:rPr>
        <w:t>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</w:t>
      </w:r>
      <w:r w:rsidR="00885253">
        <w:rPr>
          <w:rFonts w:ascii="Times New Roman" w:hAnsi="Times New Roman"/>
          <w:sz w:val="28"/>
          <w:szCs w:val="22"/>
          <w:lang w:val="uk-UA"/>
        </w:rPr>
        <w:t>.</w:t>
      </w:r>
    </w:p>
    <w:p w14:paraId="0B584966" w14:textId="77777777" w:rsidR="00405110" w:rsidRPr="00405110" w:rsidRDefault="00405110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5504898C" w14:textId="4227B0D0" w:rsidR="008C17F6" w:rsidRDefault="00761865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</w:t>
      </w:r>
      <w:r w:rsidR="00405110">
        <w:rPr>
          <w:rFonts w:ascii="Times New Roman" w:hAnsi="Times New Roman"/>
          <w:sz w:val="28"/>
          <w:szCs w:val="28"/>
          <w:lang w:val="uk-UA"/>
        </w:rPr>
        <w:tab/>
      </w:r>
      <w:r w:rsidR="00405110">
        <w:rPr>
          <w:rFonts w:ascii="Times New Roman" w:hAnsi="Times New Roman"/>
          <w:sz w:val="28"/>
          <w:szCs w:val="28"/>
          <w:lang w:val="uk-UA"/>
        </w:rPr>
        <w:tab/>
      </w:r>
      <w:r w:rsidR="00405110">
        <w:rPr>
          <w:rFonts w:ascii="Times New Roman" w:hAnsi="Times New Roman"/>
          <w:sz w:val="28"/>
          <w:szCs w:val="28"/>
          <w:lang w:val="uk-UA"/>
        </w:rPr>
        <w:tab/>
      </w:r>
      <w:r w:rsidR="00405110">
        <w:rPr>
          <w:rFonts w:ascii="Times New Roman" w:hAnsi="Times New Roman"/>
          <w:sz w:val="28"/>
          <w:szCs w:val="28"/>
          <w:lang w:val="uk-UA"/>
        </w:rPr>
        <w:tab/>
      </w:r>
      <w:r w:rsidR="00405110">
        <w:rPr>
          <w:rFonts w:ascii="Times New Roman" w:hAnsi="Times New Roman"/>
          <w:sz w:val="28"/>
          <w:szCs w:val="28"/>
          <w:lang w:val="uk-UA"/>
        </w:rPr>
        <w:tab/>
      </w:r>
      <w:r w:rsidR="00C761E3">
        <w:rPr>
          <w:rFonts w:ascii="Times New Roman" w:hAnsi="Times New Roman"/>
          <w:sz w:val="28"/>
          <w:szCs w:val="28"/>
          <w:lang w:val="uk-UA"/>
        </w:rPr>
        <w:t xml:space="preserve">         Андрій РАЗУМОВСЬКИЙ</w:t>
      </w:r>
    </w:p>
    <w:p w14:paraId="2A1DA23E" w14:textId="77777777" w:rsidR="008C17F6" w:rsidRDefault="008C17F6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4DE5EAF5" w14:textId="77777777" w:rsidR="008C17F6" w:rsidRPr="00B9339B" w:rsidRDefault="00761865" w:rsidP="00405110">
      <w:pPr>
        <w:ind w:right="-2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Гаврилюк 773150 </w:t>
      </w:r>
    </w:p>
    <w:sectPr w:rsidR="008C17F6" w:rsidRPr="00B9339B" w:rsidSect="00F60A27">
      <w:headerReference w:type="default" r:id="rId9"/>
      <w:headerReference w:type="first" r:id="rId10"/>
      <w:pgSz w:w="11906" w:h="16838"/>
      <w:pgMar w:top="568" w:right="707" w:bottom="851" w:left="1701" w:header="720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DE030" w14:textId="77777777" w:rsidR="005B5C26" w:rsidRDefault="005B5C26"/>
  </w:endnote>
  <w:endnote w:type="continuationSeparator" w:id="0">
    <w:p w14:paraId="4B69BD04" w14:textId="77777777" w:rsidR="005B5C26" w:rsidRDefault="005B5C2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05D2A9" w14:textId="77777777" w:rsidR="005B5C26" w:rsidRDefault="005B5C26"/>
  </w:footnote>
  <w:footnote w:type="continuationSeparator" w:id="0">
    <w:p w14:paraId="723FE56D" w14:textId="77777777" w:rsidR="005B5C26" w:rsidRDefault="005B5C2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8A6C3" w14:textId="77777777" w:rsidR="008C17F6" w:rsidRDefault="00761865">
    <w:pPr>
      <w:pStyle w:val="ab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</w:instrText>
    </w:r>
    <w:r>
      <w:rPr>
        <w:rFonts w:ascii="Times New Roman" w:hAnsi="Times New Roman"/>
        <w:sz w:val="28"/>
        <w:szCs w:val="28"/>
      </w:rPr>
      <w:fldChar w:fldCharType="separate"/>
    </w:r>
    <w:r w:rsidR="00405110">
      <w:rPr>
        <w:rFonts w:ascii="Times New Roman" w:hAnsi="Times New Roman"/>
        <w:noProof/>
        <w:sz w:val="28"/>
        <w:szCs w:val="28"/>
      </w:rPr>
      <w:t>2</w:t>
    </w:r>
    <w:r>
      <w:rPr>
        <w:rFonts w:ascii="Times New Roman" w:hAnsi="Times New Roman"/>
        <w:sz w:val="28"/>
        <w:szCs w:val="28"/>
      </w:rPr>
      <w:fldChar w:fldCharType="end"/>
    </w:r>
  </w:p>
  <w:p w14:paraId="44828039" w14:textId="77777777" w:rsidR="008C17F6" w:rsidRDefault="008C17F6">
    <w:pPr>
      <w:pStyle w:val="ab"/>
      <w:rPr>
        <w:rFonts w:ascii="Times New Roman" w:hAnsi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10F76" w14:textId="77777777" w:rsidR="008C17F6" w:rsidRDefault="008C17F6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390CE99A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7F6"/>
    <w:rsid w:val="000D2007"/>
    <w:rsid w:val="00133FCE"/>
    <w:rsid w:val="00190A06"/>
    <w:rsid w:val="001B3FBD"/>
    <w:rsid w:val="001F2FA7"/>
    <w:rsid w:val="00305DFA"/>
    <w:rsid w:val="00405110"/>
    <w:rsid w:val="00491999"/>
    <w:rsid w:val="00500A09"/>
    <w:rsid w:val="0059212E"/>
    <w:rsid w:val="005B5C26"/>
    <w:rsid w:val="00661A70"/>
    <w:rsid w:val="006707EA"/>
    <w:rsid w:val="00716FE1"/>
    <w:rsid w:val="00761865"/>
    <w:rsid w:val="0077406F"/>
    <w:rsid w:val="00885253"/>
    <w:rsid w:val="008A6204"/>
    <w:rsid w:val="008C17F6"/>
    <w:rsid w:val="0093279B"/>
    <w:rsid w:val="009E662D"/>
    <w:rsid w:val="00A02B84"/>
    <w:rsid w:val="00AA147C"/>
    <w:rsid w:val="00AF0B50"/>
    <w:rsid w:val="00B9339B"/>
    <w:rsid w:val="00BE6D72"/>
    <w:rsid w:val="00C337EE"/>
    <w:rsid w:val="00C761E3"/>
    <w:rsid w:val="00C87A47"/>
    <w:rsid w:val="00D06E3E"/>
    <w:rsid w:val="00DA241E"/>
    <w:rsid w:val="00EE3879"/>
    <w:rsid w:val="00EF5D94"/>
    <w:rsid w:val="00F60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1DA44"/>
  <w15:docId w15:val="{7F117815-FD5C-45A0-8E70-839BB51F5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ascii="Arial" w:hAnsi="Arial"/>
      <w:kern w:val="2"/>
      <w:lang w:val="ru-RU"/>
    </w:rPr>
  </w:style>
  <w:style w:type="paragraph" w:styleId="1">
    <w:name w:val="heading 1"/>
    <w:basedOn w:val="a"/>
    <w:next w:val="a"/>
    <w:qFormat/>
    <w:pPr>
      <w:keepNext/>
      <w:widowControl/>
      <w:numPr>
        <w:numId w:val="1"/>
      </w:numPr>
      <w:suppressAutoHyphens w:val="0"/>
      <w:jc w:val="center"/>
      <w:outlineLvl w:val="0"/>
    </w:pPr>
    <w:rPr>
      <w:rFonts w:ascii="Times New Roman" w:hAnsi="Times New Roman"/>
      <w:b/>
      <w:bCs/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pPr>
      <w:widowControl w:val="0"/>
      <w:suppressAutoHyphens/>
    </w:pPr>
    <w:rPr>
      <w:rFonts w:ascii="Arial" w:hAnsi="Arial"/>
      <w:kern w:val="2"/>
      <w:lang w:val="ru-RU"/>
    </w:rPr>
  </w:style>
  <w:style w:type="paragraph" w:customStyle="1" w:styleId="Default">
    <w:name w:val="Default"/>
    <w:pPr>
      <w:suppressAutoHyphens/>
    </w:pPr>
    <w:rPr>
      <w:color w:val="000000"/>
      <w:sz w:val="24"/>
      <w:szCs w:val="24"/>
    </w:rPr>
  </w:style>
  <w:style w:type="paragraph" w:customStyle="1" w:styleId="10">
    <w:name w:val="Заголовок1"/>
    <w:basedOn w:val="a"/>
    <w:next w:val="a4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6">
    <w:name w:val="Покажчик"/>
    <w:basedOn w:val="a"/>
    <w:pPr>
      <w:suppressLineNumbers/>
    </w:pPr>
  </w:style>
  <w:style w:type="paragraph" w:customStyle="1" w:styleId="4">
    <w:name w:val="Основной текст4"/>
    <w:basedOn w:val="a"/>
    <w:pPr>
      <w:shd w:val="clear" w:color="auto" w:fill="FFFFFF"/>
      <w:suppressAutoHyphens w:val="0"/>
      <w:spacing w:before="600" w:after="240" w:line="288" w:lineRule="exact"/>
      <w:ind w:hanging="560"/>
    </w:pPr>
    <w:rPr>
      <w:rFonts w:ascii="Bookman Old Style" w:hAnsi="Bookman Old Style"/>
      <w:sz w:val="22"/>
      <w:szCs w:val="22"/>
      <w:lang w:val="uk-UA"/>
    </w:rPr>
  </w:style>
  <w:style w:type="paragraph" w:customStyle="1" w:styleId="11">
    <w:name w:val="Основной текст1"/>
    <w:basedOn w:val="a"/>
    <w:pPr>
      <w:shd w:val="clear" w:color="auto" w:fill="FFFFFF"/>
      <w:suppressAutoHyphens w:val="0"/>
      <w:spacing w:line="250" w:lineRule="exact"/>
      <w:jc w:val="both"/>
    </w:pPr>
    <w:rPr>
      <w:color w:val="000000"/>
      <w:sz w:val="17"/>
      <w:szCs w:val="17"/>
      <w:lang w:val="uk-UA"/>
    </w:rPr>
  </w:style>
  <w:style w:type="paragraph" w:styleId="a7">
    <w:name w:val="List Paragraph"/>
    <w:basedOn w:val="a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/>
    </w:rPr>
  </w:style>
  <w:style w:type="paragraph" w:customStyle="1" w:styleId="21">
    <w:name w:val="Основной текст с отступом 21"/>
    <w:basedOn w:val="a"/>
    <w:pPr>
      <w:ind w:firstLine="720"/>
      <w:jc w:val="both"/>
    </w:pPr>
    <w:rPr>
      <w:lang w:val="uk-UA"/>
    </w:rPr>
  </w:style>
  <w:style w:type="paragraph" w:styleId="a8">
    <w:name w:val="Normal (Web)"/>
    <w:basedOn w:val="a"/>
    <w:pPr>
      <w:widowControl/>
      <w:suppressAutoHyphens w:val="0"/>
      <w:spacing w:before="280" w:after="280"/>
    </w:pPr>
    <w:rPr>
      <w:rFonts w:ascii="Times New Roman" w:hAnsi="Times New Roman"/>
      <w:sz w:val="24"/>
      <w:szCs w:val="24"/>
    </w:rPr>
  </w:style>
  <w:style w:type="paragraph" w:styleId="a9">
    <w:name w:val="Balloon Text"/>
    <w:basedOn w:val="a"/>
    <w:rPr>
      <w:rFonts w:ascii="Segoe UI" w:hAnsi="Segoe UI"/>
      <w:sz w:val="18"/>
      <w:szCs w:val="18"/>
    </w:rPr>
  </w:style>
  <w:style w:type="paragraph" w:customStyle="1" w:styleId="aa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"/>
    <w:pPr>
      <w:tabs>
        <w:tab w:val="center" w:pos="4819"/>
        <w:tab w:val="right" w:pos="9639"/>
      </w:tabs>
    </w:pPr>
  </w:style>
  <w:style w:type="paragraph" w:styleId="ac">
    <w:name w:val="footer"/>
    <w:basedOn w:val="a"/>
    <w:pPr>
      <w:tabs>
        <w:tab w:val="center" w:pos="4819"/>
        <w:tab w:val="right" w:pos="9639"/>
      </w:tabs>
    </w:pPr>
  </w:style>
  <w:style w:type="paragraph" w:styleId="ad">
    <w:name w:val="List"/>
    <w:basedOn w:val="a4"/>
  </w:style>
  <w:style w:type="paragraph" w:styleId="ae">
    <w:name w:val="footnote text"/>
    <w:link w:val="af"/>
    <w:semiHidden/>
  </w:style>
  <w:style w:type="paragraph" w:styleId="af0">
    <w:name w:val="endnote text"/>
    <w:link w:val="af1"/>
    <w:semiHidden/>
  </w:style>
  <w:style w:type="character" w:styleId="af2">
    <w:name w:val="line number"/>
    <w:basedOn w:val="a0"/>
    <w:semiHidden/>
  </w:style>
  <w:style w:type="character" w:styleId="af3">
    <w:name w:val="Hyperlink"/>
    <w:rPr>
      <w:color w:val="0000FF"/>
      <w:u w:val="single"/>
    </w:rPr>
  </w:style>
  <w:style w:type="character" w:customStyle="1" w:styleId="WW8Num1z0">
    <w:name w:val="WW8Num1z0"/>
    <w:rPr>
      <w:rFonts w:ascii="Times New Roman" w:hAnsi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7TimesNewRoman11pt">
    <w:name w:val="Основной текст (7) + Times New Roman;11 pt"/>
    <w:rPr>
      <w:rFonts w:ascii="Times New Roman" w:hAnsi="Times New Roman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position w:val="0"/>
      <w:sz w:val="22"/>
      <w:szCs w:val="22"/>
      <w:u w:val="none"/>
      <w:vertAlign w:val="baseline"/>
      <w:lang w:val="uk-UA"/>
    </w:rPr>
  </w:style>
  <w:style w:type="character" w:customStyle="1" w:styleId="af4">
    <w:name w:val="Сноска"/>
    <w:rPr>
      <w:rFonts w:ascii="Bookman Old Style" w:hAnsi="Bookman Old Style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position w:val="0"/>
      <w:sz w:val="24"/>
      <w:szCs w:val="24"/>
      <w:u w:val="none"/>
      <w:vertAlign w:val="baseline"/>
      <w:lang w:val="uk-UA"/>
    </w:rPr>
  </w:style>
  <w:style w:type="character" w:customStyle="1" w:styleId="af5">
    <w:name w:val="Основной текст_"/>
    <w:rPr>
      <w:rFonts w:ascii="Bookman Old Style" w:hAnsi="Bookman Old Style"/>
      <w:shd w:val="clear" w:color="auto" w:fill="FFFFFF"/>
    </w:rPr>
  </w:style>
  <w:style w:type="character" w:customStyle="1" w:styleId="2">
    <w:name w:val="Основной текст2"/>
    <w:rPr>
      <w:rFonts w:ascii="Bookman Old Style" w:hAnsi="Bookman Old Style"/>
      <w:color w:val="000000"/>
      <w:spacing w:val="0"/>
      <w:w w:val="100"/>
      <w:position w:val="0"/>
      <w:sz w:val="24"/>
      <w:szCs w:val="24"/>
      <w:shd w:val="clear" w:color="auto" w:fill="FFFFFF"/>
      <w:vertAlign w:val="baseline"/>
      <w:lang w:val="uk-UA"/>
    </w:rPr>
  </w:style>
  <w:style w:type="character" w:customStyle="1" w:styleId="20">
    <w:name w:val="Основной текст (2)"/>
    <w:rPr>
      <w:rFonts w:ascii="Bookman Old Style" w:hAnsi="Bookman Old Style"/>
      <w:b w:val="0"/>
      <w:bCs w:val="0"/>
      <w:i w:val="0"/>
      <w:iCs w:val="0"/>
      <w:caps w:val="0"/>
      <w:smallCaps w:val="0"/>
      <w:strike w:val="0"/>
      <w:color w:val="000000"/>
      <w:spacing w:val="0"/>
      <w:w w:val="100"/>
      <w:position w:val="0"/>
      <w:sz w:val="24"/>
      <w:szCs w:val="24"/>
      <w:u w:val="none"/>
      <w:vertAlign w:val="baseline"/>
      <w:lang w:val="uk-UA"/>
    </w:rPr>
  </w:style>
  <w:style w:type="character" w:customStyle="1" w:styleId="Calibri10pt">
    <w:name w:val="Основной текст + Calibri;10 pt;Полужирный"/>
    <w:rPr>
      <w:rFonts w:ascii="Calibri" w:hAnsi="Calibri"/>
      <w:b/>
      <w:bCs/>
      <w:i w:val="0"/>
      <w:iCs w:val="0"/>
      <w:cap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uk-UA"/>
    </w:rPr>
  </w:style>
  <w:style w:type="character" w:customStyle="1" w:styleId="9pt">
    <w:name w:val="Основной текст + 9 pt;Курсив"/>
    <w:rPr>
      <w:rFonts w:ascii="Arial" w:hAnsi="Arial"/>
      <w:b w:val="0"/>
      <w:bCs w:val="0"/>
      <w:i/>
      <w:iCs/>
      <w:cap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vertAlign w:val="baseline"/>
      <w:lang w:val="uk-UA"/>
    </w:rPr>
  </w:style>
  <w:style w:type="character" w:customStyle="1" w:styleId="Calibri10pt0">
    <w:name w:val="Основной текст + Calibri;10 pt;Полужирный;Курсив"/>
    <w:rPr>
      <w:rFonts w:ascii="Calibri" w:hAnsi="Calibri"/>
      <w:b/>
      <w:bCs/>
      <w:i/>
      <w:iCs/>
      <w:cap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vertAlign w:val="baseline"/>
      <w:lang w:val="uk-UA"/>
    </w:rPr>
  </w:style>
  <w:style w:type="character" w:customStyle="1" w:styleId="af6">
    <w:name w:val="Основний текст Знак"/>
    <w:rPr>
      <w:rFonts w:ascii="Arial" w:hAnsi="Arial"/>
      <w:kern w:val="2"/>
      <w:sz w:val="20"/>
      <w:szCs w:val="20"/>
      <w:lang w:val="ru-RU"/>
    </w:rPr>
  </w:style>
  <w:style w:type="character" w:customStyle="1" w:styleId="12">
    <w:name w:val="Заголовок 1 Знак"/>
    <w:rPr>
      <w:rFonts w:ascii="Times New Roman" w:hAnsi="Times New Roman"/>
      <w:b/>
      <w:bCs/>
      <w:sz w:val="24"/>
      <w:szCs w:val="24"/>
      <w:lang w:val="uk-UA"/>
    </w:rPr>
  </w:style>
  <w:style w:type="character" w:styleId="af7">
    <w:name w:val="Emphasis"/>
    <w:qFormat/>
    <w:rPr>
      <w:i/>
      <w:iCs/>
    </w:rPr>
  </w:style>
  <w:style w:type="character" w:customStyle="1" w:styleId="af8">
    <w:name w:val="Текст у виносці Знак"/>
    <w:rPr>
      <w:rFonts w:ascii="Segoe UI" w:hAnsi="Segoe UI"/>
      <w:kern w:val="2"/>
      <w:sz w:val="18"/>
      <w:szCs w:val="18"/>
      <w:lang w:val="ru-RU"/>
    </w:rPr>
  </w:style>
  <w:style w:type="character" w:customStyle="1" w:styleId="af9">
    <w:name w:val="Верхній колонтитул Знак"/>
    <w:rPr>
      <w:rFonts w:ascii="Arial" w:hAnsi="Arial"/>
      <w:kern w:val="2"/>
      <w:lang w:val="ru-RU"/>
    </w:rPr>
  </w:style>
  <w:style w:type="character" w:customStyle="1" w:styleId="afa">
    <w:name w:val="Нижній колонтитул Знак"/>
    <w:rPr>
      <w:rFonts w:ascii="Arial" w:hAnsi="Arial"/>
      <w:kern w:val="2"/>
      <w:lang w:val="ru-RU"/>
    </w:rPr>
  </w:style>
  <w:style w:type="character" w:styleId="afb">
    <w:name w:val="footnote reference"/>
    <w:semiHidden/>
    <w:rPr>
      <w:vertAlign w:val="superscript"/>
    </w:rPr>
  </w:style>
  <w:style w:type="character" w:customStyle="1" w:styleId="af">
    <w:name w:val="Текст виноски Знак"/>
    <w:link w:val="ae"/>
    <w:semiHidden/>
    <w:rPr>
      <w:sz w:val="20"/>
      <w:szCs w:val="20"/>
    </w:rPr>
  </w:style>
  <w:style w:type="character" w:styleId="afc">
    <w:name w:val="endnote reference"/>
    <w:semiHidden/>
    <w:rPr>
      <w:vertAlign w:val="superscript"/>
    </w:rPr>
  </w:style>
  <w:style w:type="character" w:customStyle="1" w:styleId="af1">
    <w:name w:val="Текст кінцевої виноски Знак"/>
    <w:link w:val="af0"/>
    <w:semiHidden/>
    <w:rPr>
      <w:sz w:val="20"/>
      <w:szCs w:val="20"/>
    </w:rPr>
  </w:style>
  <w:style w:type="table" w:styleId="13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52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1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1080</Words>
  <Characters>617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DZKG</Company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UA</cp:lastModifiedBy>
  <cp:revision>24</cp:revision>
  <cp:lastPrinted>2026-09-10T07:55:00Z</cp:lastPrinted>
  <dcterms:created xsi:type="dcterms:W3CDTF">2026-07-13T09:07:00Z</dcterms:created>
  <dcterms:modified xsi:type="dcterms:W3CDTF">2026-09-11T11:23:00Z</dcterms:modified>
</cp:coreProperties>
</file>