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spacing w:lineRule="auto" w:line="240" w:before="0" w:after="0"/>
        <w:ind w:left="5664" w:right="0" w:firstLine="708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 xml:space="preserve">Додаток 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 xml:space="preserve"> 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ab/>
        <w:tab/>
        <w:tab/>
        <w:tab/>
        <w:tab/>
        <w:tab/>
        <w:tab/>
        <w:tab/>
        <w:tab/>
        <w:t>до рішення міської ради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ab/>
        <w:tab/>
        <w:tab/>
        <w:tab/>
        <w:tab/>
        <w:tab/>
        <w:tab/>
        <w:tab/>
        <w:tab/>
        <w:t>________ № __________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uk-UA"/>
        </w:rPr>
      </w:pPr>
      <w:r>
        <w:rPr>
          <w:rFonts w:cs="Times New Roman" w:ascii="Times New Roman" w:hAnsi="Times New Roman"/>
          <w:i w:val="false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jc w:val="center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Структура виконавчих органів Луцької міської ради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 w:val="false"/>
          <w:i w:val="false"/>
          <w:sz w:val="16"/>
          <w:szCs w:val="16"/>
          <w:lang w:val="ru-RU"/>
        </w:rPr>
      </w:pPr>
      <w:r>
        <w:rPr>
          <w:rFonts w:cs="Times New Roman" w:ascii="Times New Roman" w:hAnsi="Times New Roman"/>
          <w:i w:val="false"/>
          <w:sz w:val="16"/>
          <w:szCs w:val="16"/>
          <w:lang w:val="ru-RU"/>
        </w:rPr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1. Департамент фінансів, бюджету та аудиту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2. Департамент житлово-комунального господарства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 xml:space="preserve">3. 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Департамент муніципальної варти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4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. Департамент соціальної політики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 xml:space="preserve">5.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olor w:val="000000"/>
          <w:kern w:val="0"/>
          <w:sz w:val="27"/>
          <w:szCs w:val="27"/>
          <w:lang w:val="uk-UA" w:eastAsia="ru-RU" w:bidi="ar-SA"/>
        </w:rPr>
        <w:t>Департамент з питань ветеранської політики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6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. Департамент «Центр надання адміністративних послуг у місті Луцьку»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7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. Департамент</w:t>
      </w: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 xml:space="preserve"> </w:t>
      </w:r>
      <w:r>
        <w:rPr>
          <w:rFonts w:eastAsia="Calibri" w:cs="Times New Roman" w:ascii="Times New Roman" w:hAnsi="Times New Roman"/>
          <w:i w:val="false"/>
          <w:iCs/>
          <w:color w:val="auto"/>
          <w:kern w:val="0"/>
          <w:sz w:val="27"/>
          <w:szCs w:val="27"/>
          <w:lang w:val="uk-UA" w:eastAsia="zh-CN" w:bidi="en-US"/>
        </w:rPr>
        <w:t>архітектури та урбаністики</w:t>
      </w: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 xml:space="preserve"> 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8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. Департамент економічної політики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 xml:space="preserve">9. 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Департамент державної реєстрації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10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. Департамент культури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 xml:space="preserve">11. 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Департамент освіти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12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. Департамент  молоді та спорту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1</w:t>
      </w: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3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. Юридичний департамент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 xml:space="preserve">14.  </w:t>
      </w: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Д</w:t>
      </w: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епартамент природних ресурсів та геопросторового розвитку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15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. Управління соціальних служб для сім’ї, дітей та молоді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16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. Управління охорони здоров’я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17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. Управління капітального будівництва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18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. Управління міжнародного співробітництва та проектної діяльності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19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. Управління туризму та промоції міста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eastAsia="Calibri" w:cs="Times New Roman" w:ascii="Times New Roman" w:hAnsi="Times New Roman"/>
          <w:i w:val="false"/>
          <w:iCs/>
          <w:color w:val="auto"/>
          <w:kern w:val="0"/>
          <w:sz w:val="27"/>
          <w:szCs w:val="27"/>
          <w:lang w:val="uk-UA" w:eastAsia="zh-CN" w:bidi="en-US"/>
        </w:rPr>
        <w:t>20</w:t>
      </w: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 xml:space="preserve">. Управління </w:t>
      </w:r>
      <w:r>
        <w:rPr>
          <w:rFonts w:cs="Times New Roman" w:ascii="Times New Roman" w:hAnsi="Times New Roman"/>
          <w:i w:val="false"/>
          <w:color w:val="000000"/>
          <w:sz w:val="27"/>
          <w:szCs w:val="27"/>
          <w:lang w:val="uk-UA"/>
        </w:rPr>
        <w:t>інформаційно-комунікаційних</w:t>
      </w:r>
      <w:r>
        <w:rPr>
          <w:rFonts w:cs="Times New Roman" w:ascii="Times New Roman" w:hAnsi="Times New Roman"/>
          <w:b/>
          <w:i w:val="false"/>
          <w:color w:val="000000"/>
          <w:sz w:val="27"/>
          <w:szCs w:val="27"/>
          <w:lang w:val="uk-UA"/>
        </w:rPr>
        <w:t xml:space="preserve"> </w:t>
      </w: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технологій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21. Управління персоналу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22. Служба у справах дітей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23. Відділ транспорту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 xml:space="preserve">24. 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Відділ управління майном міської комунальної власності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2</w:t>
      </w: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5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. Відділ державного архітектурно-будівельного контролю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 xml:space="preserve">26. 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Відділ  з питань надзвичайних ситуацій та цивільного захисту населення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2</w:t>
      </w: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7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. Відділ з питань праці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28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 xml:space="preserve">. </w:t>
      </w: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Відділ екології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29. Відділ охорони культурної спадщини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eastAsia="Calibri" w:cs="Times New Roman" w:ascii="Times New Roman" w:hAnsi="Times New Roman"/>
          <w:i w:val="false"/>
          <w:iCs/>
          <w:color w:val="auto"/>
          <w:kern w:val="0"/>
          <w:sz w:val="27"/>
          <w:szCs w:val="27"/>
          <w:lang w:val="uk-UA" w:eastAsia="zh-CN" w:bidi="en-US"/>
        </w:rPr>
        <w:t>30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. Відділ ведення Державного реєстру виборців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31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. Відділ оборонно-мобілізаційної і режимно-секретної роботи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32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. Господарсько-технічний відділ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33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. Відділ обліку та звітності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3</w:t>
      </w: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4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. Загальний відділ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35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. Архівний відділ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36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. Організаційний відділ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37</w:t>
      </w: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. Відділ секретаріату міської ради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ascii="Times New Roman" w:hAnsi="Times New Roman"/>
          <w:i w:val="false"/>
          <w:iCs w:val="false"/>
          <w:sz w:val="27"/>
          <w:szCs w:val="27"/>
          <w:lang w:val="uk-UA"/>
        </w:rPr>
        <w:t>38. Відділ</w:t>
      </w:r>
      <w:r>
        <w:rPr>
          <w:rFonts w:ascii="Times New Roman" w:hAnsi="Times New Roman"/>
          <w:i w:val="false"/>
          <w:iCs w:val="false"/>
          <w:sz w:val="27"/>
          <w:szCs w:val="27"/>
        </w:rPr>
        <w:t xml:space="preserve"> інформаційної </w:t>
      </w:r>
      <w:r>
        <w:rPr>
          <w:rFonts w:ascii="Times New Roman" w:hAnsi="Times New Roman"/>
          <w:i w:val="false"/>
          <w:iCs w:val="false"/>
          <w:sz w:val="27"/>
          <w:szCs w:val="27"/>
          <w:lang w:val="uk-UA"/>
        </w:rPr>
        <w:t>політики</w:t>
      </w:r>
    </w:p>
    <w:p>
      <w:pPr>
        <w:pStyle w:val="Normal"/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uk-UA"/>
        </w:rPr>
        <w:t>39. Відділ  “Служба міського голови”</w:t>
      </w:r>
    </w:p>
    <w:p>
      <w:pPr>
        <w:pStyle w:val="Normal"/>
        <w:spacing w:lineRule="auto" w:line="240" w:before="0" w:after="0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tabs>
          <w:tab w:val="clear" w:pos="708"/>
          <w:tab w:val="left" w:pos="6090" w:leader="none"/>
        </w:tabs>
        <w:spacing w:lineRule="auto" w:line="240" w:before="0" w:after="0"/>
        <w:rPr>
          <w:sz w:val="27"/>
          <w:szCs w:val="27"/>
        </w:rPr>
      </w:pPr>
      <w:r>
        <w:rPr>
          <w:rFonts w:cs="Times New Roman" w:ascii="Times New Roman" w:hAnsi="Times New Roman"/>
          <w:i w:val="false"/>
          <w:sz w:val="27"/>
          <w:szCs w:val="27"/>
          <w:lang w:val="ru-RU"/>
        </w:rPr>
        <w:t>Секретар міської ради</w:t>
        <w:tab/>
        <w:t>Андрій РАЗУМОВСЬКИЙ</w:t>
      </w:r>
    </w:p>
    <w:sectPr>
      <w:type w:val="nextPage"/>
      <w:pgSz w:w="11906" w:h="16838"/>
      <w:pgMar w:left="1417" w:right="850" w:header="0" w:top="850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88" w:before="0" w:after="200"/>
      <w:jc w:val="left"/>
    </w:pPr>
    <w:rPr>
      <w:rFonts w:ascii="Calibri" w:hAnsi="Calibri" w:eastAsia="Calibri" w:cs="Calibri"/>
      <w:i/>
      <w:iCs/>
      <w:color w:val="auto"/>
      <w:kern w:val="0"/>
      <w:sz w:val="20"/>
      <w:szCs w:val="20"/>
      <w:lang w:val="en-US" w:eastAsia="zh-CN" w:bidi="en-US"/>
    </w:rPr>
  </w:style>
  <w:style w:type="paragraph" w:styleId="1">
    <w:name w:val="Heading 1"/>
    <w:basedOn w:val="Normal"/>
    <w:next w:val="Normal"/>
    <w:qFormat/>
    <w:pPr>
      <w:pBdr>
        <w:top w:val="single" w:sz="8" w:space="0" w:color="E40059"/>
        <w:left w:val="single" w:sz="8" w:space="0" w:color="E40059"/>
        <w:bottom w:val="single" w:sz="8" w:space="0" w:color="E40059"/>
        <w:right w:val="single" w:sz="8" w:space="0" w:color="E40059"/>
      </w:pBdr>
      <w:shd w:val="clear" w:fill="FFC6DC"/>
      <w:spacing w:lineRule="auto" w:line="264" w:before="480" w:after="100"/>
      <w:contextualSpacing/>
      <w:outlineLvl w:val="0"/>
    </w:pPr>
    <w:rPr>
      <w:rFonts w:ascii="Cambria" w:hAnsi="Cambria" w:eastAsia="Times New Roman" w:cs="Times New Roman"/>
      <w:b/>
      <w:bCs/>
      <w:color w:val="71002C"/>
      <w:sz w:val="22"/>
      <w:szCs w:val="22"/>
    </w:rPr>
  </w:style>
  <w:style w:type="paragraph" w:styleId="2">
    <w:name w:val="Heading 2"/>
    <w:basedOn w:val="Normal"/>
    <w:next w:val="Normal"/>
    <w:qFormat/>
    <w:pPr>
      <w:pBdr>
        <w:top w:val="single" w:sz="4" w:space="0" w:color="E40059"/>
        <w:left w:val="single" w:sz="48" w:space="2" w:color="E40059"/>
        <w:bottom w:val="single" w:sz="4" w:space="0" w:color="E40059"/>
        <w:right w:val="single" w:sz="4" w:space="4" w:color="E40059"/>
      </w:pBdr>
      <w:spacing w:lineRule="auto" w:line="264" w:before="200" w:after="100"/>
      <w:ind w:left="144" w:right="0" w:hanging="0"/>
      <w:contextualSpacing/>
      <w:outlineLvl w:val="1"/>
    </w:pPr>
    <w:rPr>
      <w:rFonts w:ascii="Cambria" w:hAnsi="Cambria" w:eastAsia="Times New Roman" w:cs="Times New Roman"/>
      <w:b/>
      <w:bCs/>
      <w:color w:val="AA0042"/>
      <w:sz w:val="22"/>
      <w:szCs w:val="22"/>
    </w:rPr>
  </w:style>
  <w:style w:type="paragraph" w:styleId="3">
    <w:name w:val="Heading 3"/>
    <w:basedOn w:val="Normal"/>
    <w:next w:val="Normal"/>
    <w:qFormat/>
    <w:pPr>
      <w:pBdr>
        <w:left w:val="single" w:sz="48" w:space="2" w:color="E40059"/>
        <w:bottom w:val="single" w:sz="4" w:space="0" w:color="E40059"/>
      </w:pBdr>
      <w:spacing w:lineRule="auto" w:line="240" w:before="200" w:after="100"/>
      <w:ind w:left="144" w:right="0" w:hanging="0"/>
      <w:contextualSpacing/>
      <w:outlineLvl w:val="2"/>
    </w:pPr>
    <w:rPr>
      <w:rFonts w:ascii="Cambria" w:hAnsi="Cambria" w:eastAsia="Times New Roman" w:cs="Times New Roman"/>
      <w:b/>
      <w:bCs/>
      <w:color w:val="AA0042"/>
      <w:sz w:val="22"/>
      <w:szCs w:val="22"/>
    </w:rPr>
  </w:style>
  <w:style w:type="paragraph" w:styleId="4">
    <w:name w:val="Heading 4"/>
    <w:basedOn w:val="Normal"/>
    <w:next w:val="Normal"/>
    <w:qFormat/>
    <w:pPr>
      <w:pBdr>
        <w:left w:val="single" w:sz="4" w:space="2" w:color="E40059"/>
        <w:bottom w:val="single" w:sz="4" w:space="2" w:color="E40059"/>
      </w:pBdr>
      <w:spacing w:lineRule="auto" w:line="240" w:before="200" w:after="100"/>
      <w:ind w:left="86" w:right="0" w:hanging="0"/>
      <w:contextualSpacing/>
      <w:outlineLvl w:val="3"/>
    </w:pPr>
    <w:rPr>
      <w:rFonts w:ascii="Cambria" w:hAnsi="Cambria" w:eastAsia="Times New Roman" w:cs="Times New Roman"/>
      <w:b/>
      <w:bCs/>
      <w:color w:val="AA0042"/>
      <w:sz w:val="22"/>
      <w:szCs w:val="22"/>
    </w:rPr>
  </w:style>
  <w:style w:type="paragraph" w:styleId="5">
    <w:name w:val="Heading 5"/>
    <w:basedOn w:val="Normal"/>
    <w:next w:val="Normal"/>
    <w:qFormat/>
    <w:pPr>
      <w:pBdr>
        <w:left w:val="dotted" w:sz="4" w:space="2" w:color="E40059"/>
        <w:bottom w:val="dotted" w:sz="4" w:space="2" w:color="E40059"/>
      </w:pBdr>
      <w:spacing w:lineRule="auto" w:line="240" w:before="200" w:after="100"/>
      <w:ind w:left="86" w:right="0" w:hanging="0"/>
      <w:contextualSpacing/>
      <w:outlineLvl w:val="4"/>
    </w:pPr>
    <w:rPr>
      <w:rFonts w:ascii="Cambria" w:hAnsi="Cambria" w:eastAsia="Times New Roman" w:cs="Times New Roman"/>
      <w:b/>
      <w:bCs/>
      <w:color w:val="AA0042"/>
      <w:sz w:val="22"/>
      <w:szCs w:val="22"/>
    </w:rPr>
  </w:style>
  <w:style w:type="paragraph" w:styleId="6">
    <w:name w:val="Heading 6"/>
    <w:basedOn w:val="Normal"/>
    <w:next w:val="Normal"/>
    <w:qFormat/>
    <w:pPr>
      <w:pBdr>
        <w:bottom w:val="single" w:sz="4" w:space="2" w:color="FF8EB9"/>
      </w:pBdr>
      <w:spacing w:lineRule="auto" w:line="240" w:before="200" w:after="100"/>
      <w:contextualSpacing/>
      <w:outlineLvl w:val="5"/>
    </w:pPr>
    <w:rPr>
      <w:rFonts w:ascii="Cambria" w:hAnsi="Cambria" w:eastAsia="Times New Roman" w:cs="Times New Roman"/>
      <w:color w:val="AA0042"/>
      <w:sz w:val="22"/>
      <w:szCs w:val="22"/>
    </w:rPr>
  </w:style>
  <w:style w:type="paragraph" w:styleId="7">
    <w:name w:val="Heading 7"/>
    <w:basedOn w:val="Normal"/>
    <w:next w:val="Normal"/>
    <w:qFormat/>
    <w:pPr>
      <w:pBdr>
        <w:bottom w:val="dotted" w:sz="4" w:space="2" w:color="FF5597"/>
      </w:pBdr>
      <w:spacing w:lineRule="auto" w:line="240" w:before="200" w:after="100"/>
      <w:contextualSpacing/>
      <w:outlineLvl w:val="6"/>
    </w:pPr>
    <w:rPr>
      <w:rFonts w:ascii="Cambria" w:hAnsi="Cambria" w:eastAsia="Times New Roman" w:cs="Times New Roman"/>
      <w:color w:val="AA0042"/>
      <w:sz w:val="22"/>
      <w:szCs w:val="22"/>
    </w:rPr>
  </w:style>
  <w:style w:type="paragraph" w:styleId="8">
    <w:name w:val="Heading 8"/>
    <w:basedOn w:val="Normal"/>
    <w:next w:val="Normal"/>
    <w:qFormat/>
    <w:pPr>
      <w:spacing w:lineRule="auto" w:line="240" w:before="200" w:after="100"/>
      <w:contextualSpacing/>
      <w:outlineLvl w:val="7"/>
    </w:pPr>
    <w:rPr>
      <w:rFonts w:ascii="Cambria" w:hAnsi="Cambria" w:eastAsia="Times New Roman" w:cs="Times New Roman"/>
      <w:color w:val="E40059"/>
      <w:sz w:val="22"/>
      <w:szCs w:val="22"/>
    </w:rPr>
  </w:style>
  <w:style w:type="paragraph" w:styleId="9">
    <w:name w:val="Heading 9"/>
    <w:basedOn w:val="Normal"/>
    <w:next w:val="Normal"/>
    <w:qFormat/>
    <w:pPr>
      <w:spacing w:lineRule="auto" w:line="240" w:before="200" w:after="100"/>
      <w:contextualSpacing/>
      <w:outlineLvl w:val="8"/>
    </w:pPr>
    <w:rPr>
      <w:rFonts w:ascii="Cambria" w:hAnsi="Cambria" w:eastAsia="Times New Roman" w:cs="Times New Roman"/>
      <w:color w:val="E40059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5">
    <w:name w:val="Шрифт абзацу за промовчанням"/>
    <w:qFormat/>
    <w:rPr/>
  </w:style>
  <w:style w:type="character" w:styleId="11">
    <w:name w:val="Шрифт абзацу за промовчанням1"/>
    <w:qFormat/>
    <w:rPr/>
  </w:style>
  <w:style w:type="character" w:styleId="Style6">
    <w:name w:val="Основной шрифт абзаца"/>
    <w:qFormat/>
    <w:rPr/>
  </w:style>
  <w:style w:type="character" w:styleId="12">
    <w:name w:val="Заголовок 1 Знак"/>
    <w:qFormat/>
    <w:rPr>
      <w:rFonts w:ascii="Cambria" w:hAnsi="Cambria" w:eastAsia="Times New Roman" w:cs="Times New Roman"/>
      <w:i/>
      <w:iCs/>
      <w:color w:val="71002C"/>
      <w:shd w:fill="FFC6DC" w:val="clear"/>
    </w:rPr>
  </w:style>
  <w:style w:type="character" w:styleId="21">
    <w:name w:val="Заголовок 2 Знак"/>
    <w:qFormat/>
    <w:rPr>
      <w:rFonts w:ascii="Cambria" w:hAnsi="Cambria" w:eastAsia="Times New Roman" w:cs="Times New Roman"/>
      <w:b/>
      <w:bCs/>
      <w:i/>
      <w:iCs/>
      <w:color w:val="AA0042"/>
    </w:rPr>
  </w:style>
  <w:style w:type="character" w:styleId="31">
    <w:name w:val="Заголовок 3 Знак"/>
    <w:qFormat/>
    <w:rPr>
      <w:rFonts w:ascii="Cambria" w:hAnsi="Cambria" w:eastAsia="Times New Roman" w:cs="Times New Roman"/>
      <w:b/>
      <w:bCs/>
      <w:i/>
      <w:iCs/>
      <w:color w:val="AA0042"/>
    </w:rPr>
  </w:style>
  <w:style w:type="character" w:styleId="41">
    <w:name w:val="Заголовок 4 Знак"/>
    <w:qFormat/>
    <w:rPr>
      <w:rFonts w:ascii="Cambria" w:hAnsi="Cambria" w:eastAsia="Times New Roman" w:cs="Times New Roman"/>
      <w:b/>
      <w:bCs/>
      <w:i/>
      <w:iCs/>
      <w:color w:val="AA0042"/>
    </w:rPr>
  </w:style>
  <w:style w:type="character" w:styleId="51">
    <w:name w:val="Заголовок 5 Знак"/>
    <w:qFormat/>
    <w:rPr>
      <w:rFonts w:ascii="Cambria" w:hAnsi="Cambria" w:eastAsia="Times New Roman" w:cs="Times New Roman"/>
      <w:b/>
      <w:bCs/>
      <w:i/>
      <w:iCs/>
      <w:color w:val="AA0042"/>
    </w:rPr>
  </w:style>
  <w:style w:type="character" w:styleId="61">
    <w:name w:val="Заголовок 6 Знак"/>
    <w:qFormat/>
    <w:rPr>
      <w:rFonts w:ascii="Cambria" w:hAnsi="Cambria" w:eastAsia="Times New Roman" w:cs="Times New Roman"/>
      <w:i/>
      <w:iCs/>
      <w:color w:val="AA0042"/>
    </w:rPr>
  </w:style>
  <w:style w:type="character" w:styleId="71">
    <w:name w:val="Заголовок 7 Знак"/>
    <w:qFormat/>
    <w:rPr>
      <w:rFonts w:ascii="Cambria" w:hAnsi="Cambria" w:eastAsia="Times New Roman" w:cs="Times New Roman"/>
      <w:i/>
      <w:iCs/>
      <w:color w:val="AA0042"/>
    </w:rPr>
  </w:style>
  <w:style w:type="character" w:styleId="81">
    <w:name w:val="Заголовок 8 Знак"/>
    <w:qFormat/>
    <w:rPr>
      <w:rFonts w:ascii="Cambria" w:hAnsi="Cambria" w:eastAsia="Times New Roman" w:cs="Times New Roman"/>
      <w:i/>
      <w:iCs/>
      <w:color w:val="E40059"/>
    </w:rPr>
  </w:style>
  <w:style w:type="character" w:styleId="91">
    <w:name w:val="Заголовок 9 Знак"/>
    <w:qFormat/>
    <w:rPr>
      <w:rFonts w:ascii="Cambria" w:hAnsi="Cambria" w:eastAsia="Times New Roman" w:cs="Times New Roman"/>
      <w:i/>
      <w:iCs/>
      <w:color w:val="E40059"/>
      <w:sz w:val="20"/>
      <w:szCs w:val="20"/>
    </w:rPr>
  </w:style>
  <w:style w:type="character" w:styleId="Style7">
    <w:name w:val="Название Знак"/>
    <w:qFormat/>
    <w:rPr>
      <w:rFonts w:ascii="Cambria" w:hAnsi="Cambria" w:eastAsia="Times New Roman" w:cs="Times New Roman"/>
      <w:i/>
      <w:iCs/>
      <w:color w:val="FFFFFF"/>
      <w:spacing w:val="10"/>
      <w:sz w:val="48"/>
      <w:szCs w:val="48"/>
      <w:shd w:fill="E40059" w:val="clear"/>
    </w:rPr>
  </w:style>
  <w:style w:type="character" w:styleId="Style8">
    <w:name w:val="Подзаголовок Знак"/>
    <w:qFormat/>
    <w:rPr>
      <w:rFonts w:ascii="Cambria" w:hAnsi="Cambria" w:eastAsia="Times New Roman" w:cs="Times New Roman"/>
      <w:i/>
      <w:iCs/>
      <w:color w:val="71002C"/>
      <w:sz w:val="24"/>
      <w:szCs w:val="24"/>
    </w:rPr>
  </w:style>
  <w:style w:type="character" w:styleId="Strong">
    <w:name w:val="Strong"/>
    <w:qFormat/>
    <w:rPr>
      <w:b/>
      <w:bCs/>
      <w:spacing w:val="0"/>
    </w:rPr>
  </w:style>
  <w:style w:type="character" w:styleId="Style9">
    <w:name w:val="Виділення"/>
    <w:qFormat/>
    <w:rPr/>
  </w:style>
  <w:style w:type="character" w:styleId="Style10">
    <w:name w:val="Без интервала Знак"/>
    <w:qFormat/>
    <w:rPr>
      <w:i/>
      <w:iCs/>
      <w:sz w:val="20"/>
      <w:szCs w:val="20"/>
    </w:rPr>
  </w:style>
  <w:style w:type="character" w:styleId="22">
    <w:name w:val="Цитата 2 Знак"/>
    <w:qFormat/>
    <w:rPr>
      <w:color w:val="AA0042"/>
      <w:sz w:val="20"/>
      <w:szCs w:val="20"/>
    </w:rPr>
  </w:style>
  <w:style w:type="character" w:styleId="Style11">
    <w:name w:val="Выделенная цитата Знак"/>
    <w:qFormat/>
    <w:rPr>
      <w:rFonts w:ascii="Cambria" w:hAnsi="Cambria" w:eastAsia="Times New Roman" w:cs="Times New Roman"/>
      <w:b/>
      <w:bCs/>
      <w:i/>
      <w:iCs/>
      <w:color w:val="E40059"/>
      <w:sz w:val="20"/>
      <w:szCs w:val="20"/>
    </w:rPr>
  </w:style>
  <w:style w:type="character" w:styleId="Style12">
    <w:name w:val="Слабое выделение"/>
    <w:qFormat/>
    <w:rPr>
      <w:rFonts w:ascii="Cambria" w:hAnsi="Cambria" w:eastAsia="Times New Roman" w:cs="Times New Roman"/>
      <w:i/>
      <w:iCs/>
      <w:color w:val="E40059"/>
    </w:rPr>
  </w:style>
  <w:style w:type="character" w:styleId="Style13">
    <w:name w:val="Сильное выделение"/>
    <w:qFormat/>
    <w:rPr>
      <w:rFonts w:ascii="Cambria" w:hAnsi="Cambria" w:eastAsia="Times New Roman" w:cs="Times New Roman"/>
      <w:i/>
      <w:iCs/>
      <w:color w:val="FFFFFF"/>
      <w:position w:val="0"/>
      <w:sz w:val="24"/>
      <w:sz w:val="24"/>
      <w:bdr w:val="single" w:sz="18" w:space="0" w:color="E40059"/>
      <w:shd w:fill="E40059" w:val="clear"/>
      <w:vertAlign w:val="baseline"/>
    </w:rPr>
  </w:style>
  <w:style w:type="character" w:styleId="Style14">
    <w:name w:val="Слабая ссылка"/>
    <w:qFormat/>
    <w:rPr>
      <w:i/>
      <w:iCs/>
      <w:smallCaps/>
      <w:color w:val="E40059"/>
    </w:rPr>
  </w:style>
  <w:style w:type="character" w:styleId="Style15">
    <w:name w:val="Сильная ссылка"/>
    <w:qFormat/>
    <w:rPr>
      <w:b/>
      <w:bCs/>
      <w:i/>
      <w:iCs/>
      <w:smallCaps/>
      <w:color w:val="E40059"/>
    </w:rPr>
  </w:style>
  <w:style w:type="character" w:styleId="Style16">
    <w:name w:val="Название книги"/>
    <w:qFormat/>
    <w:rPr>
      <w:rFonts w:ascii="Cambria" w:hAnsi="Cambria" w:eastAsia="Times New Roman" w:cs="Times New Roman"/>
      <w:b/>
      <w:bCs/>
      <w:i/>
      <w:iCs/>
      <w:smallCaps/>
      <w:color w:val="AA0042"/>
      <w:u w:val="single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 Unicode M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Назва об'є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Название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 Unicode MS"/>
    </w:rPr>
  </w:style>
  <w:style w:type="paragraph" w:styleId="Style25">
    <w:name w:val="Название объекта"/>
    <w:basedOn w:val="Normal"/>
    <w:next w:val="Normal"/>
    <w:qFormat/>
    <w:pPr/>
    <w:rPr>
      <w:b/>
      <w:bCs/>
      <w:color w:val="AA0042"/>
      <w:sz w:val="18"/>
      <w:szCs w:val="18"/>
    </w:rPr>
  </w:style>
  <w:style w:type="paragraph" w:styleId="Style26">
    <w:name w:val="Subtitle"/>
    <w:basedOn w:val="Normal"/>
    <w:next w:val="Normal"/>
    <w:qFormat/>
    <w:pPr>
      <w:pBdr>
        <w:bottom w:val="dotted" w:sz="8" w:space="10" w:color="E40059"/>
      </w:pBdr>
      <w:spacing w:lineRule="auto" w:line="240" w:before="200" w:after="900"/>
      <w:jc w:val="center"/>
    </w:pPr>
    <w:rPr>
      <w:rFonts w:ascii="Cambria" w:hAnsi="Cambria" w:eastAsia="Times New Roman" w:cs="Times New Roman"/>
      <w:color w:val="71002C"/>
      <w:sz w:val="24"/>
      <w:szCs w:val="24"/>
    </w:rPr>
  </w:style>
  <w:style w:type="paragraph" w:styleId="Style27">
    <w:name w:val="Без интервала"/>
    <w:basedOn w:val="Normal"/>
    <w:qFormat/>
    <w:pPr>
      <w:spacing w:lineRule="auto" w:line="240" w:before="0" w:after="0"/>
    </w:pPr>
    <w:rPr/>
  </w:style>
  <w:style w:type="paragraph" w:styleId="Style28">
    <w:name w:val="Абзац списка"/>
    <w:basedOn w:val="Normal"/>
    <w:qFormat/>
    <w:pPr>
      <w:spacing w:before="0" w:after="200"/>
      <w:ind w:left="720" w:right="0" w:hanging="0"/>
      <w:contextualSpacing/>
    </w:pPr>
    <w:rPr/>
  </w:style>
  <w:style w:type="paragraph" w:styleId="23">
    <w:name w:val="Цитата 2"/>
    <w:basedOn w:val="Normal"/>
    <w:next w:val="Normal"/>
    <w:qFormat/>
    <w:pPr/>
    <w:rPr>
      <w:i w:val="false"/>
      <w:iCs w:val="false"/>
      <w:color w:val="AA0042"/>
    </w:rPr>
  </w:style>
  <w:style w:type="paragraph" w:styleId="Style29">
    <w:name w:val="Выделенная цитата"/>
    <w:basedOn w:val="Normal"/>
    <w:next w:val="Normal"/>
    <w:qFormat/>
    <w:pPr>
      <w:pBdr>
        <w:top w:val="dotted" w:sz="8" w:space="10" w:color="E40059"/>
        <w:bottom w:val="dotted" w:sz="8" w:space="10" w:color="E40059"/>
      </w:pBdr>
      <w:spacing w:lineRule="auto" w:line="300"/>
      <w:ind w:left="2160" w:right="2160" w:hanging="0"/>
      <w:jc w:val="center"/>
    </w:pPr>
    <w:rPr>
      <w:rFonts w:ascii="Cambria" w:hAnsi="Cambria" w:eastAsia="Times New Roman" w:cs="Times New Roman"/>
      <w:b/>
      <w:bCs/>
      <w:color w:val="E40059"/>
    </w:rPr>
  </w:style>
  <w:style w:type="paragraph" w:styleId="Style30">
    <w:name w:val="Заголовок оглавления"/>
    <w:basedOn w:val="1"/>
    <w:next w:val="Normal"/>
    <w:qFormat/>
    <w:pPr>
      <w:shd w:val="clear" w:fill="FFC6DC"/>
      <w:ind w:left="0" w:right="0" w:hanging="0"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LibreOffice/7.1.4.2$Windows_X86_64 LibreOffice_project/a529a4fab45b75fefc5b6226684193eb000654f6</Application>
  <AppVersion>15.0000</AppVersion>
  <Pages>1</Pages>
  <Words>209</Words>
  <Characters>1490</Characters>
  <CharactersWithSpaces>1680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1995-11-21T18:41:00Z</dcterms:created>
  <dc:creator>shking</dc:creator>
  <dc:description/>
  <dc:language>uk-UA</dc:language>
  <cp:lastModifiedBy/>
  <cp:lastPrinted>2026-09-17T13:18:24Z</cp:lastPrinted>
  <dcterms:modified xsi:type="dcterms:W3CDTF">2026-09-23T14:48:19Z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