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DB74" w14:textId="77777777" w:rsidR="000A098A" w:rsidRDefault="004C4673" w:rsidP="004C4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Пояснювальна записка</w:t>
      </w:r>
    </w:p>
    <w:p w14:paraId="08C0ECDA" w14:textId="77777777" w:rsidR="004C4673" w:rsidRDefault="004C4673" w:rsidP="004C4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проєкту рішення виконавчого комітету</w:t>
      </w:r>
      <w:r w:rsidR="00604938">
        <w:rPr>
          <w:rFonts w:ascii="Times New Roman" w:hAnsi="Times New Roman" w:cs="Times New Roman"/>
          <w:sz w:val="28"/>
          <w:szCs w:val="28"/>
        </w:rPr>
        <w:t xml:space="preserve"> Луцької міської ради</w:t>
      </w:r>
    </w:p>
    <w:p w14:paraId="6C4B1679" w14:textId="5EFCB7B7" w:rsidR="004C4673" w:rsidRDefault="004C4673" w:rsidP="004C4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 </w:t>
      </w:r>
      <w:r w:rsidR="00F6715D">
        <w:rPr>
          <w:rFonts w:ascii="Times New Roman" w:hAnsi="Times New Roman" w:cs="Times New Roman"/>
          <w:sz w:val="28"/>
          <w:szCs w:val="28"/>
        </w:rPr>
        <w:t>внесення змін до рішення виконавчого комітету міської ради від 1</w:t>
      </w:r>
      <w:r w:rsidR="00604938">
        <w:rPr>
          <w:rFonts w:ascii="Times New Roman" w:hAnsi="Times New Roman" w:cs="Times New Roman"/>
          <w:sz w:val="28"/>
          <w:szCs w:val="28"/>
        </w:rPr>
        <w:t>4</w:t>
      </w:r>
      <w:r w:rsidR="00F6715D">
        <w:rPr>
          <w:rFonts w:ascii="Times New Roman" w:hAnsi="Times New Roman" w:cs="Times New Roman"/>
          <w:sz w:val="28"/>
          <w:szCs w:val="28"/>
        </w:rPr>
        <w:t>.0</w:t>
      </w:r>
      <w:r w:rsidR="00604938">
        <w:rPr>
          <w:rFonts w:ascii="Times New Roman" w:hAnsi="Times New Roman" w:cs="Times New Roman"/>
          <w:sz w:val="28"/>
          <w:szCs w:val="28"/>
        </w:rPr>
        <w:t>2</w:t>
      </w:r>
      <w:r w:rsidR="00F6715D">
        <w:rPr>
          <w:rFonts w:ascii="Times New Roman" w:hAnsi="Times New Roman" w:cs="Times New Roman"/>
          <w:sz w:val="28"/>
          <w:szCs w:val="28"/>
        </w:rPr>
        <w:t>.202</w:t>
      </w:r>
      <w:r w:rsidR="00604938">
        <w:rPr>
          <w:rFonts w:ascii="Times New Roman" w:hAnsi="Times New Roman" w:cs="Times New Roman"/>
          <w:sz w:val="28"/>
          <w:szCs w:val="28"/>
        </w:rPr>
        <w:t>4</w:t>
      </w:r>
      <w:r w:rsidR="00F6715D">
        <w:rPr>
          <w:rFonts w:ascii="Times New Roman" w:hAnsi="Times New Roman" w:cs="Times New Roman"/>
          <w:sz w:val="28"/>
          <w:szCs w:val="28"/>
        </w:rPr>
        <w:t xml:space="preserve"> № </w:t>
      </w:r>
      <w:r w:rsidR="00604938">
        <w:rPr>
          <w:rFonts w:ascii="Times New Roman" w:hAnsi="Times New Roman" w:cs="Times New Roman"/>
          <w:sz w:val="28"/>
          <w:szCs w:val="28"/>
        </w:rPr>
        <w:t>64</w:t>
      </w:r>
      <w:r w:rsidR="00F6715D">
        <w:rPr>
          <w:rFonts w:ascii="Times New Roman" w:hAnsi="Times New Roman" w:cs="Times New Roman"/>
          <w:sz w:val="28"/>
          <w:szCs w:val="28"/>
        </w:rPr>
        <w:t xml:space="preserve">-1 </w:t>
      </w:r>
      <w:r w:rsidR="00833188">
        <w:rPr>
          <w:rFonts w:ascii="Times New Roman" w:hAnsi="Times New Roman" w:cs="Times New Roman"/>
          <w:sz w:val="28"/>
          <w:szCs w:val="28"/>
          <w:lang w:val="en-US"/>
        </w:rPr>
        <w:t>“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6715D">
        <w:rPr>
          <w:rFonts w:ascii="Times New Roman" w:hAnsi="Times New Roman" w:cs="Times New Roman"/>
          <w:sz w:val="28"/>
          <w:szCs w:val="28"/>
        </w:rPr>
        <w:t xml:space="preserve">ро </w:t>
      </w:r>
      <w:r w:rsidR="00604938">
        <w:rPr>
          <w:rFonts w:ascii="Times New Roman" w:hAnsi="Times New Roman" w:cs="Times New Roman"/>
          <w:sz w:val="28"/>
          <w:szCs w:val="28"/>
        </w:rPr>
        <w:t>створення міждисциплінарної команди для надання послуги раннього втручання</w:t>
      </w:r>
      <w:r w:rsidR="00833188">
        <w:rPr>
          <w:rFonts w:ascii="Times New Roman" w:hAnsi="Times New Roman" w:cs="Times New Roman"/>
          <w:sz w:val="28"/>
          <w:szCs w:val="28"/>
          <w:lang w:val="en-US"/>
        </w:rPr>
        <w:t>”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7AA1167" w14:textId="77777777" w:rsidR="004C4673" w:rsidRDefault="004C4673" w:rsidP="004C4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6A5031" w14:textId="77777777" w:rsidR="00F12832" w:rsidRDefault="00F12832" w:rsidP="004C4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935558" w14:textId="3E45973C" w:rsidR="00F12832" w:rsidRDefault="00604938" w:rsidP="0060493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4938">
        <w:rPr>
          <w:rFonts w:ascii="Times New Roman" w:eastAsia="Calibri" w:hAnsi="Times New Roman" w:cs="Times New Roman"/>
          <w:sz w:val="28"/>
          <w:szCs w:val="28"/>
        </w:rPr>
        <w:t>Відповідно до Закону України «Про соціальні послуги», розпорядження Кабінету Мін</w:t>
      </w:r>
      <w:r w:rsidR="00E00351">
        <w:rPr>
          <w:rFonts w:ascii="Times New Roman" w:eastAsia="Calibri" w:hAnsi="Times New Roman" w:cs="Times New Roman"/>
          <w:sz w:val="28"/>
          <w:szCs w:val="28"/>
        </w:rPr>
        <w:t>істрів України від 15.09.2021 № </w:t>
      </w:r>
      <w:r w:rsidRPr="00604938">
        <w:rPr>
          <w:rFonts w:ascii="Times New Roman" w:eastAsia="Calibri" w:hAnsi="Times New Roman" w:cs="Times New Roman"/>
          <w:sz w:val="28"/>
          <w:szCs w:val="28"/>
        </w:rPr>
        <w:t>1117-р «Про затвердження плану заходів щодо реалізації Концепції створення та розвитку системи раннього втручання на період до 2026 року», наказу Міністерства соціальної по</w:t>
      </w:r>
      <w:r w:rsidR="00E00351">
        <w:rPr>
          <w:rFonts w:ascii="Times New Roman" w:eastAsia="Calibri" w:hAnsi="Times New Roman" w:cs="Times New Roman"/>
          <w:sz w:val="28"/>
          <w:szCs w:val="28"/>
        </w:rPr>
        <w:t>літики України від 18.02.2021 № </w:t>
      </w:r>
      <w:r w:rsidRPr="00604938">
        <w:rPr>
          <w:rFonts w:ascii="Times New Roman" w:eastAsia="Calibri" w:hAnsi="Times New Roman" w:cs="Times New Roman"/>
          <w:sz w:val="28"/>
          <w:szCs w:val="28"/>
        </w:rPr>
        <w:t>92 «Про затвердження Методичних рекомендацій щодо впровадження практики надання послуги раннього втручання для забезпечення розвитку дитини, збереження її здоров'я та життя», з метою запровадження послуги раннього втручання в Луцькій міській територіальній громаді створено між</w:t>
      </w:r>
      <w:r w:rsidR="00FD41B5">
        <w:rPr>
          <w:rFonts w:ascii="Times New Roman" w:eastAsia="Calibri" w:hAnsi="Times New Roman" w:cs="Times New Roman"/>
          <w:sz w:val="28"/>
          <w:szCs w:val="28"/>
        </w:rPr>
        <w:t>дисциплінарну команду фахівців.</w:t>
      </w:r>
    </w:p>
    <w:p w14:paraId="763E0062" w14:textId="2020BEA0" w:rsidR="00604938" w:rsidRPr="00D559A2" w:rsidRDefault="00604938" w:rsidP="0060493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4938">
        <w:rPr>
          <w:rFonts w:ascii="Times New Roman" w:eastAsia="Calibri" w:hAnsi="Times New Roman" w:cs="Times New Roman"/>
          <w:sz w:val="28"/>
          <w:szCs w:val="28"/>
        </w:rPr>
        <w:t>У зв’язку з кадровими змінами</w:t>
      </w:r>
      <w:r w:rsidR="00FD41B5">
        <w:rPr>
          <w:rFonts w:ascii="Times New Roman" w:eastAsia="Calibri" w:hAnsi="Times New Roman" w:cs="Times New Roman"/>
          <w:sz w:val="28"/>
          <w:szCs w:val="28"/>
        </w:rPr>
        <w:t xml:space="preserve"> у складі</w:t>
      </w:r>
      <w:r w:rsidR="007F733F">
        <w:rPr>
          <w:rFonts w:ascii="Times New Roman" w:eastAsia="Calibri" w:hAnsi="Times New Roman" w:cs="Times New Roman"/>
          <w:sz w:val="28"/>
          <w:szCs w:val="28"/>
        </w:rPr>
        <w:t xml:space="preserve"> членів </w:t>
      </w:r>
      <w:r w:rsidR="007F733F">
        <w:rPr>
          <w:rFonts w:ascii="Times New Roman" w:hAnsi="Times New Roman" w:cs="Times New Roman"/>
          <w:sz w:val="28"/>
          <w:szCs w:val="28"/>
        </w:rPr>
        <w:t>міждисциплінарної команди для надання послуги раннього втручання</w:t>
      </w:r>
      <w:r w:rsidR="007F73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4938">
        <w:rPr>
          <w:rFonts w:ascii="Times New Roman" w:eastAsia="Calibri" w:hAnsi="Times New Roman" w:cs="Times New Roman"/>
          <w:sz w:val="28"/>
          <w:szCs w:val="28"/>
        </w:rPr>
        <w:t xml:space="preserve">виникла потреба </w:t>
      </w:r>
      <w:r w:rsidR="008E5578">
        <w:rPr>
          <w:rFonts w:ascii="Times New Roman" w:eastAsia="Calibri" w:hAnsi="Times New Roman" w:cs="Times New Roman"/>
          <w:sz w:val="28"/>
          <w:szCs w:val="28"/>
        </w:rPr>
        <w:t>в оновлені</w:t>
      </w:r>
      <w:r w:rsidRPr="00604938">
        <w:rPr>
          <w:rFonts w:ascii="Times New Roman" w:eastAsia="Calibri" w:hAnsi="Times New Roman" w:cs="Times New Roman"/>
          <w:sz w:val="28"/>
          <w:szCs w:val="28"/>
        </w:rPr>
        <w:t xml:space="preserve"> складу міждисциплінарної команди.</w:t>
      </w:r>
    </w:p>
    <w:p w14:paraId="43A1B3B3" w14:textId="77777777" w:rsidR="00580F5B" w:rsidRDefault="00580F5B" w:rsidP="00F12832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77BCDC" w14:textId="77777777" w:rsidR="00580F5B" w:rsidRDefault="00580F5B" w:rsidP="00580F5B">
      <w:pPr>
        <w:tabs>
          <w:tab w:val="left" w:pos="7513"/>
          <w:tab w:val="left" w:pos="93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950DCD" w14:textId="77777777" w:rsidR="00F12832" w:rsidRDefault="00F12832" w:rsidP="00580F5B">
      <w:pPr>
        <w:tabs>
          <w:tab w:val="left" w:pos="7513"/>
          <w:tab w:val="left" w:pos="93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3F4F0F" w14:textId="3139D620" w:rsidR="00580F5B" w:rsidRDefault="00FD41B5" w:rsidP="00580F5B">
      <w:pPr>
        <w:tabs>
          <w:tab w:val="left" w:pos="7513"/>
          <w:tab w:val="left" w:pos="935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580F5B">
        <w:rPr>
          <w:rFonts w:ascii="Times New Roman" w:eastAsia="Calibri" w:hAnsi="Times New Roman" w:cs="Times New Roman"/>
          <w:sz w:val="28"/>
          <w:szCs w:val="28"/>
        </w:rPr>
        <w:t>ачальник управління соціальних</w:t>
      </w:r>
    </w:p>
    <w:p w14:paraId="71C8C744" w14:textId="0FC90EE5" w:rsidR="00580F5B" w:rsidRPr="00580F5B" w:rsidRDefault="004B26B5" w:rsidP="00580F5B">
      <w:pPr>
        <w:tabs>
          <w:tab w:val="left" w:pos="7513"/>
          <w:tab w:val="left" w:pos="935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служб для сім</w:t>
      </w:r>
      <w:r w:rsidR="00441B0F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</w:rPr>
        <w:t xml:space="preserve">ї, дітей та молоді                               </w:t>
      </w:r>
      <w:r w:rsidR="00FD41B5">
        <w:rPr>
          <w:rFonts w:ascii="Times New Roman" w:eastAsia="Calibri" w:hAnsi="Times New Roman" w:cs="Times New Roman"/>
          <w:sz w:val="28"/>
          <w:szCs w:val="28"/>
        </w:rPr>
        <w:t xml:space="preserve">                       Ліна ГАЛАН</w:t>
      </w:r>
    </w:p>
    <w:p w14:paraId="3E916D38" w14:textId="77777777" w:rsidR="004C4673" w:rsidRDefault="004C4673" w:rsidP="004C4673">
      <w:pPr>
        <w:spacing w:after="0" w:line="240" w:lineRule="auto"/>
        <w:ind w:firstLine="567"/>
        <w:jc w:val="both"/>
      </w:pPr>
    </w:p>
    <w:p w14:paraId="6C17DE60" w14:textId="77777777" w:rsidR="00604938" w:rsidRDefault="00604938" w:rsidP="00D559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BAEB54" w14:textId="77777777" w:rsidR="00604938" w:rsidRDefault="00604938" w:rsidP="00D559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E2E96F" w14:textId="77777777" w:rsidR="00604938" w:rsidRDefault="00604938" w:rsidP="00D559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604938" w:rsidSect="00BB40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3026"/>
    <w:multiLevelType w:val="hybridMultilevel"/>
    <w:tmpl w:val="2D7678EA"/>
    <w:lvl w:ilvl="0" w:tplc="6396E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2630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FC"/>
    <w:rsid w:val="000A098A"/>
    <w:rsid w:val="000C06F6"/>
    <w:rsid w:val="00183502"/>
    <w:rsid w:val="00441B0F"/>
    <w:rsid w:val="004B26B5"/>
    <w:rsid w:val="004C4673"/>
    <w:rsid w:val="005677FC"/>
    <w:rsid w:val="00580F5B"/>
    <w:rsid w:val="00604938"/>
    <w:rsid w:val="007F733F"/>
    <w:rsid w:val="00833188"/>
    <w:rsid w:val="0089301D"/>
    <w:rsid w:val="008E5578"/>
    <w:rsid w:val="00A1149A"/>
    <w:rsid w:val="00BB403F"/>
    <w:rsid w:val="00C76082"/>
    <w:rsid w:val="00CF3A97"/>
    <w:rsid w:val="00D26814"/>
    <w:rsid w:val="00D559A2"/>
    <w:rsid w:val="00E00351"/>
    <w:rsid w:val="00F12832"/>
    <w:rsid w:val="00F32868"/>
    <w:rsid w:val="00F6715D"/>
    <w:rsid w:val="00FD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F968"/>
  <w15:chartTrackingRefBased/>
  <w15:docId w15:val="{67A5FADF-EEAD-442A-965E-9B44B216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80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2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Ірина Демидюк</cp:lastModifiedBy>
  <cp:revision>10</cp:revision>
  <cp:lastPrinted>2026-08-05T11:03:00Z</cp:lastPrinted>
  <dcterms:created xsi:type="dcterms:W3CDTF">2026-08-05T12:47:00Z</dcterms:created>
  <dcterms:modified xsi:type="dcterms:W3CDTF">2026-10-08T09:09:00Z</dcterms:modified>
</cp:coreProperties>
</file>