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542160" w14:textId="67BBC48F" w:rsidR="00ED7D91" w:rsidRDefault="00000000" w:rsidP="00ED7D91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408DA5D1">
          <v:rect id="_x0000_tole_rId2" o:spid="_x0000_s1030" style="position:absolute;left:0;text-align:left;margin-left:.05pt;margin-top:.05pt;width:50pt;height:50pt;z-index:1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A0l0Uv1QAAAAUBAAAPAAAA&#10;AAAAAAAAAAAAALkDAABkcnMvZG93bnJldi54bWxQSwUGAAAAAAQABADzAAAAuwQAAAAA&#10;" filled="f" stroked="f" strokeweight="0"/>
        </w:pict>
      </w:r>
      <w:r>
        <w:rPr>
          <w:noProof/>
        </w:rPr>
        <w:pict w14:anchorId="1F6609F6">
          <v:rect id="_x0000_s1029" style="position:absolute;left:0;text-align:left;margin-left:.05pt;margin-top:.05pt;width:50pt;height:50pt;z-index:2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A0l0Uv1QAAAAUBAAAPAAAA&#10;AAAAAAAAAAAAALkDAABkcnMvZG93bnJldi54bWxQSwUGAAAAAAQABADzAAAAuwQAAAAA&#10;" filled="f" stroked="f" strokeweight="0"/>
        </w:pict>
      </w:r>
      <w:r>
        <w:rPr>
          <w:noProof/>
        </w:rPr>
        <w:pict w14:anchorId="25B8B9B6">
          <v:rect id="_x0000_s1028" style="position:absolute;left:0;text-align:left;margin-left:0;margin-top:0;width:50pt;height:50pt;z-index:3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 w:rsidR="00ED7D91">
        <w:object w:dxaOrig="3105" w:dyaOrig="3300" w14:anchorId="213243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7" o:title=""/>
          </v:shape>
          <o:OLEObject Type="Embed" ProgID="PBrush" ShapeID="ole_rId2" DrawAspect="Content" ObjectID="_1852891924" r:id="rId8"/>
        </w:object>
      </w:r>
    </w:p>
    <w:p w14:paraId="5691293B" w14:textId="77777777" w:rsidR="00ED7D91" w:rsidRDefault="00ED7D91" w:rsidP="00ED7D91">
      <w:pPr>
        <w:jc w:val="center"/>
        <w:rPr>
          <w:sz w:val="16"/>
          <w:szCs w:val="16"/>
        </w:rPr>
      </w:pPr>
    </w:p>
    <w:p w14:paraId="19E78F9B" w14:textId="77777777" w:rsidR="00ED7D91" w:rsidRDefault="00ED7D91" w:rsidP="00ED7D9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37CF89C" w14:textId="77777777" w:rsidR="00ED7D91" w:rsidRDefault="00ED7D91" w:rsidP="00ED7D91">
      <w:pPr>
        <w:rPr>
          <w:color w:val="FF0000"/>
          <w:sz w:val="10"/>
          <w:szCs w:val="10"/>
        </w:rPr>
      </w:pPr>
    </w:p>
    <w:p w14:paraId="4C5A6791" w14:textId="77777777" w:rsidR="00ED7D91" w:rsidRDefault="00ED7D91" w:rsidP="00ED7D9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4343F8EC" w14:textId="77777777" w:rsidR="00ED7D91" w:rsidRDefault="00ED7D91" w:rsidP="00ED7D91">
      <w:pPr>
        <w:jc w:val="center"/>
        <w:rPr>
          <w:b/>
          <w:bCs w:val="0"/>
          <w:sz w:val="20"/>
          <w:szCs w:val="20"/>
        </w:rPr>
      </w:pPr>
    </w:p>
    <w:p w14:paraId="21B14802" w14:textId="77777777" w:rsidR="00ED7D91" w:rsidRDefault="00ED7D91" w:rsidP="00ED7D91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29243923" w14:textId="77777777" w:rsidR="00ED7D91" w:rsidRDefault="00ED7D91" w:rsidP="00ED7D91">
      <w:pPr>
        <w:jc w:val="center"/>
        <w:rPr>
          <w:bCs w:val="0"/>
          <w:sz w:val="40"/>
          <w:szCs w:val="40"/>
        </w:rPr>
      </w:pPr>
    </w:p>
    <w:p w14:paraId="6DB0C755" w14:textId="77777777" w:rsidR="00ED7D91" w:rsidRDefault="00ED7D91" w:rsidP="00ED7D91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7395EC01" w14:textId="77777777" w:rsidR="00F941EC" w:rsidRPr="00C71158" w:rsidRDefault="00F941EC">
      <w:pPr>
        <w:ind w:right="4676"/>
        <w:jc w:val="both"/>
        <w:rPr>
          <w:szCs w:val="28"/>
        </w:rPr>
      </w:pPr>
    </w:p>
    <w:p w14:paraId="598BD920" w14:textId="77777777" w:rsidR="00F941EC" w:rsidRPr="00C71158" w:rsidRDefault="00000000" w:rsidP="00ED7D91">
      <w:pPr>
        <w:ind w:right="4676"/>
        <w:jc w:val="both"/>
        <w:rPr>
          <w:szCs w:val="28"/>
        </w:rPr>
      </w:pPr>
      <w:r w:rsidRPr="00C71158">
        <w:rPr>
          <w:szCs w:val="28"/>
        </w:rPr>
        <w:t>Про роботу Луцького спеціалізованого комбінату комунально-побутового обслуговування</w:t>
      </w:r>
    </w:p>
    <w:p w14:paraId="651576B7" w14:textId="77777777" w:rsidR="00F941EC" w:rsidRPr="00C71158" w:rsidRDefault="00F941EC">
      <w:pPr>
        <w:ind w:firstLine="567"/>
        <w:jc w:val="both"/>
        <w:rPr>
          <w:bCs w:val="0"/>
          <w:szCs w:val="28"/>
        </w:rPr>
      </w:pPr>
    </w:p>
    <w:p w14:paraId="03783F5F" w14:textId="24AA8CBB" w:rsidR="00F941EC" w:rsidRPr="00C71158" w:rsidRDefault="00000000" w:rsidP="004C55DD">
      <w:pPr>
        <w:ind w:firstLine="567"/>
        <w:jc w:val="both"/>
        <w:rPr>
          <w:szCs w:val="28"/>
        </w:rPr>
      </w:pPr>
      <w:r w:rsidRPr="00C71158">
        <w:rPr>
          <w:bCs w:val="0"/>
          <w:szCs w:val="28"/>
        </w:rPr>
        <w:t>Керуючись Законом України «Про місцеве самоврядування в Україн</w:t>
      </w:r>
      <w:bookmarkStart w:id="1" w:name="__DdeLink__34_3096227054"/>
      <w:r w:rsidRPr="00C71158">
        <w:rPr>
          <w:bCs w:val="0"/>
          <w:szCs w:val="28"/>
        </w:rPr>
        <w:t>і»,</w:t>
      </w:r>
      <w:bookmarkEnd w:id="1"/>
      <w:r w:rsidRPr="00C71158">
        <w:rPr>
          <w:bCs w:val="0"/>
          <w:szCs w:val="28"/>
        </w:rPr>
        <w:t xml:space="preserve"> </w:t>
      </w:r>
      <w:r w:rsidRPr="00C71158">
        <w:rPr>
          <w:bCs w:val="0"/>
          <w:color w:val="000000"/>
          <w:szCs w:val="28"/>
        </w:rPr>
        <w:t xml:space="preserve">рішеннями виконавчого комітету міської ради </w:t>
      </w:r>
      <w:r w:rsidR="004C55DD" w:rsidRPr="00C71158">
        <w:rPr>
          <w:color w:val="000000"/>
          <w:szCs w:val="28"/>
        </w:rPr>
        <w:t>від 15.07.2026 № 416-1 «Про порядок призначення керівників юридичних осіб, що перебувають у комунальній власності міської територіальної громади» та від 16.09.2026            № 559-1 «Про план роботи виконавчого комітету та виконавчих органів Луцької міської ради на IV квартал 2026 року»</w:t>
      </w:r>
      <w:r w:rsidRPr="00C71158">
        <w:rPr>
          <w:bCs w:val="0"/>
          <w:color w:val="000000"/>
          <w:szCs w:val="28"/>
        </w:rPr>
        <w:t xml:space="preserve">, </w:t>
      </w:r>
      <w:r w:rsidRPr="00C71158">
        <w:rPr>
          <w:bCs w:val="0"/>
          <w:szCs w:val="28"/>
        </w:rPr>
        <w:t>заслухавши звіт директора Луцького спеціалізованого комбінату комунально-побутового обслуговування про роботу підприємства, виконавчий комітет міської ради</w:t>
      </w:r>
    </w:p>
    <w:p w14:paraId="3723E0C6" w14:textId="77777777" w:rsidR="00F941EC" w:rsidRPr="00C71158" w:rsidRDefault="00F941EC">
      <w:pPr>
        <w:ind w:right="-23" w:firstLine="720"/>
        <w:jc w:val="both"/>
        <w:rPr>
          <w:bCs w:val="0"/>
          <w:sz w:val="20"/>
          <w:szCs w:val="20"/>
        </w:rPr>
      </w:pPr>
    </w:p>
    <w:p w14:paraId="7672EDC8" w14:textId="77777777" w:rsidR="00F941EC" w:rsidRPr="00C71158" w:rsidRDefault="00000000">
      <w:pPr>
        <w:ind w:right="-23"/>
        <w:rPr>
          <w:bCs w:val="0"/>
          <w:szCs w:val="28"/>
        </w:rPr>
      </w:pPr>
      <w:r w:rsidRPr="00C71158">
        <w:rPr>
          <w:bCs w:val="0"/>
          <w:szCs w:val="28"/>
        </w:rPr>
        <w:t>ВИРІШИВ:</w:t>
      </w:r>
    </w:p>
    <w:p w14:paraId="32191A67" w14:textId="77777777" w:rsidR="00F941EC" w:rsidRPr="00C71158" w:rsidRDefault="00F941EC">
      <w:pPr>
        <w:ind w:right="-23"/>
        <w:jc w:val="both"/>
        <w:rPr>
          <w:bCs w:val="0"/>
          <w:sz w:val="20"/>
          <w:szCs w:val="20"/>
        </w:rPr>
      </w:pPr>
    </w:p>
    <w:p w14:paraId="0816A7EE" w14:textId="504B6C93" w:rsidR="00F941EC" w:rsidRPr="00C71158" w:rsidRDefault="00000000">
      <w:pPr>
        <w:ind w:firstLine="567"/>
        <w:jc w:val="both"/>
        <w:rPr>
          <w:szCs w:val="28"/>
        </w:rPr>
      </w:pPr>
      <w:r w:rsidRPr="00C71158">
        <w:rPr>
          <w:szCs w:val="28"/>
        </w:rPr>
        <w:t>1.</w:t>
      </w:r>
      <w:r w:rsidR="00C71158">
        <w:rPr>
          <w:szCs w:val="28"/>
        </w:rPr>
        <w:t> </w:t>
      </w:r>
      <w:r w:rsidRPr="00C71158">
        <w:rPr>
          <w:szCs w:val="28"/>
        </w:rPr>
        <w:t xml:space="preserve">Звіт про роботу Луцького спеціалізованого комбінату комунально-побутового обслуговування взяти до відома </w:t>
      </w:r>
      <w:r w:rsidRPr="00C71158">
        <w:rPr>
          <w:color w:val="000000"/>
          <w:szCs w:val="28"/>
        </w:rPr>
        <w:t>(додається).</w:t>
      </w:r>
    </w:p>
    <w:p w14:paraId="68350603" w14:textId="71A8AA5E" w:rsidR="00F941EC" w:rsidRPr="00C71158" w:rsidRDefault="00000000">
      <w:pPr>
        <w:tabs>
          <w:tab w:val="left" w:pos="720"/>
          <w:tab w:val="left" w:pos="900"/>
        </w:tabs>
        <w:ind w:firstLine="567"/>
        <w:jc w:val="both"/>
        <w:rPr>
          <w:szCs w:val="28"/>
        </w:rPr>
      </w:pPr>
      <w:r w:rsidRPr="00C71158">
        <w:rPr>
          <w:szCs w:val="28"/>
        </w:rPr>
        <w:t>2.</w:t>
      </w:r>
      <w:r w:rsidR="00C71158">
        <w:rPr>
          <w:szCs w:val="28"/>
        </w:rPr>
        <w:t> </w:t>
      </w:r>
      <w:r w:rsidRPr="00C71158">
        <w:rPr>
          <w:szCs w:val="28"/>
        </w:rPr>
        <w:t>Зобов’язати Луцький спеціалізований комбінат комунально-побутового обслуговування забезпечити:</w:t>
      </w:r>
    </w:p>
    <w:p w14:paraId="553495E7" w14:textId="77777777" w:rsidR="00F941EC" w:rsidRPr="00C71158" w:rsidRDefault="00000000">
      <w:pPr>
        <w:tabs>
          <w:tab w:val="left" w:pos="720"/>
          <w:tab w:val="left" w:pos="900"/>
        </w:tabs>
        <w:ind w:firstLine="567"/>
        <w:jc w:val="both"/>
        <w:rPr>
          <w:szCs w:val="28"/>
        </w:rPr>
      </w:pPr>
      <w:r w:rsidRPr="00C71158">
        <w:rPr>
          <w:szCs w:val="28"/>
        </w:rPr>
        <w:t xml:space="preserve">надання ритуальних послуг згідно з </w:t>
      </w:r>
      <w:r w:rsidRPr="00C71158">
        <w:rPr>
          <w:color w:val="000000"/>
          <w:szCs w:val="28"/>
        </w:rPr>
        <w:t>договорами-</w:t>
      </w:r>
      <w:r w:rsidRPr="00C71158">
        <w:rPr>
          <w:szCs w:val="28"/>
        </w:rPr>
        <w:t>замовленнями, реєстрацію поховання та перепоховання померлих, видачу свідоцтва про поховання, послуги з перевезення тіл померлих та осіб, що їх супроводжують;</w:t>
      </w:r>
    </w:p>
    <w:p w14:paraId="5D679F93" w14:textId="77777777" w:rsidR="00F941EC" w:rsidRPr="00C71158" w:rsidRDefault="00000000">
      <w:pPr>
        <w:tabs>
          <w:tab w:val="left" w:pos="720"/>
          <w:tab w:val="left" w:pos="900"/>
        </w:tabs>
        <w:ind w:firstLine="567"/>
        <w:jc w:val="both"/>
        <w:rPr>
          <w:szCs w:val="28"/>
        </w:rPr>
      </w:pPr>
      <w:r w:rsidRPr="00C71158">
        <w:rPr>
          <w:szCs w:val="28"/>
        </w:rPr>
        <w:t>утримання та благоустрій кладовищ, місць поховання згідно із встановленими правилами та санітарними нормами;</w:t>
      </w:r>
    </w:p>
    <w:p w14:paraId="6B61B061" w14:textId="77777777" w:rsidR="00F941EC" w:rsidRPr="00C71158" w:rsidRDefault="00000000">
      <w:pPr>
        <w:tabs>
          <w:tab w:val="left" w:pos="720"/>
          <w:tab w:val="left" w:pos="900"/>
        </w:tabs>
        <w:ind w:firstLine="567"/>
        <w:jc w:val="both"/>
        <w:rPr>
          <w:szCs w:val="28"/>
        </w:rPr>
      </w:pPr>
      <w:r w:rsidRPr="00C71158">
        <w:rPr>
          <w:szCs w:val="28"/>
        </w:rPr>
        <w:t>раціональне та економне використання енергоносіїв, своєчасне проведення розрахунків за їх споживання в умовах воєнного стану.</w:t>
      </w:r>
    </w:p>
    <w:p w14:paraId="1DB85B3F" w14:textId="7B887569" w:rsidR="00F941EC" w:rsidRDefault="00000000">
      <w:pPr>
        <w:tabs>
          <w:tab w:val="left" w:pos="540"/>
          <w:tab w:val="left" w:pos="720"/>
          <w:tab w:val="left" w:pos="1080"/>
        </w:tabs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3.</w:t>
      </w:r>
      <w:r w:rsidR="00C71158">
        <w:rPr>
          <w:color w:val="000000"/>
          <w:szCs w:val="28"/>
        </w:rPr>
        <w:t> </w:t>
      </w:r>
      <w:r>
        <w:rPr>
          <w:color w:val="000000"/>
          <w:szCs w:val="28"/>
        </w:rPr>
        <w:t xml:space="preserve">Контроль за виконанням рішення покласти на заступника міського голови з питань діяльності виконавчих органів міської ради </w:t>
      </w:r>
      <w:r w:rsidR="00B474E2">
        <w:rPr>
          <w:color w:val="000000"/>
          <w:szCs w:val="28"/>
        </w:rPr>
        <w:t>Володимира Марценюка</w:t>
      </w:r>
      <w:r>
        <w:rPr>
          <w:color w:val="000000"/>
          <w:szCs w:val="28"/>
        </w:rPr>
        <w:t>.</w:t>
      </w:r>
    </w:p>
    <w:p w14:paraId="449149D7" w14:textId="77777777" w:rsidR="00F941EC" w:rsidRPr="00C71158" w:rsidRDefault="00F941EC">
      <w:pPr>
        <w:ind w:firstLine="680"/>
        <w:jc w:val="both"/>
        <w:rPr>
          <w:szCs w:val="28"/>
        </w:rPr>
      </w:pPr>
    </w:p>
    <w:p w14:paraId="1A55BF62" w14:textId="77777777" w:rsidR="00ED7D91" w:rsidRPr="00C71158" w:rsidRDefault="00ED7D91">
      <w:pPr>
        <w:ind w:firstLine="680"/>
        <w:jc w:val="both"/>
        <w:rPr>
          <w:szCs w:val="28"/>
        </w:rPr>
      </w:pPr>
    </w:p>
    <w:p w14:paraId="14CAA1AA" w14:textId="1DB616F2" w:rsidR="00F941EC" w:rsidRPr="00C71158" w:rsidRDefault="00000000">
      <w:pPr>
        <w:jc w:val="both"/>
        <w:rPr>
          <w:szCs w:val="28"/>
        </w:rPr>
      </w:pPr>
      <w:r w:rsidRPr="00C71158">
        <w:rPr>
          <w:szCs w:val="28"/>
        </w:rPr>
        <w:t>Секретар міської ради</w:t>
      </w:r>
      <w:r w:rsidRPr="00C71158">
        <w:rPr>
          <w:szCs w:val="28"/>
        </w:rPr>
        <w:tab/>
        <w:t xml:space="preserve">          </w:t>
      </w:r>
      <w:r w:rsidRPr="00C71158">
        <w:rPr>
          <w:szCs w:val="28"/>
        </w:rPr>
        <w:tab/>
        <w:t xml:space="preserve">                           </w:t>
      </w:r>
      <w:r w:rsidR="004C55DD" w:rsidRPr="00C71158">
        <w:rPr>
          <w:szCs w:val="28"/>
        </w:rPr>
        <w:t xml:space="preserve">     </w:t>
      </w:r>
      <w:r w:rsidRPr="00C71158">
        <w:rPr>
          <w:szCs w:val="28"/>
        </w:rPr>
        <w:t xml:space="preserve">     Андрій РАЗУМОВСЬКИЙ</w:t>
      </w:r>
    </w:p>
    <w:p w14:paraId="6DFB4108" w14:textId="77777777" w:rsidR="00C71158" w:rsidRPr="00C71158" w:rsidRDefault="00C71158">
      <w:pPr>
        <w:jc w:val="both"/>
        <w:rPr>
          <w:szCs w:val="28"/>
        </w:rPr>
      </w:pPr>
    </w:p>
    <w:p w14:paraId="2C38E13F" w14:textId="77777777" w:rsidR="00F941EC" w:rsidRPr="00C71158" w:rsidRDefault="00000000">
      <w:pPr>
        <w:jc w:val="both"/>
        <w:rPr>
          <w:szCs w:val="28"/>
        </w:rPr>
      </w:pPr>
      <w:r w:rsidRPr="00C71158">
        <w:rPr>
          <w:szCs w:val="28"/>
        </w:rPr>
        <w:t xml:space="preserve">Керуючий справами </w:t>
      </w:r>
    </w:p>
    <w:p w14:paraId="1D260B53" w14:textId="0A12D451" w:rsidR="00F941EC" w:rsidRPr="00C71158" w:rsidRDefault="00000000">
      <w:pPr>
        <w:jc w:val="both"/>
        <w:rPr>
          <w:szCs w:val="28"/>
        </w:rPr>
      </w:pPr>
      <w:r w:rsidRPr="00C71158">
        <w:rPr>
          <w:szCs w:val="28"/>
        </w:rPr>
        <w:t>виконавчого комітету міської ради</w:t>
      </w:r>
      <w:r w:rsidRPr="00C71158">
        <w:rPr>
          <w:szCs w:val="28"/>
        </w:rPr>
        <w:tab/>
      </w:r>
      <w:r w:rsidRPr="00C71158">
        <w:rPr>
          <w:szCs w:val="28"/>
        </w:rPr>
        <w:tab/>
        <w:t xml:space="preserve">          </w:t>
      </w:r>
      <w:r w:rsidR="004C55DD" w:rsidRPr="00C71158">
        <w:rPr>
          <w:szCs w:val="28"/>
        </w:rPr>
        <w:t xml:space="preserve">    </w:t>
      </w:r>
      <w:r w:rsidRPr="00C71158">
        <w:rPr>
          <w:szCs w:val="28"/>
        </w:rPr>
        <w:t xml:space="preserve">   Наталія ЮРЧЕНКО</w:t>
      </w:r>
    </w:p>
    <w:p w14:paraId="2855A6F6" w14:textId="77777777" w:rsidR="00ED7D91" w:rsidRDefault="00ED7D91">
      <w:pPr>
        <w:tabs>
          <w:tab w:val="left" w:pos="540"/>
          <w:tab w:val="left" w:pos="720"/>
          <w:tab w:val="left" w:pos="1080"/>
        </w:tabs>
        <w:jc w:val="both"/>
        <w:rPr>
          <w:sz w:val="22"/>
          <w:szCs w:val="22"/>
        </w:rPr>
      </w:pPr>
    </w:p>
    <w:p w14:paraId="5F5ECAAA" w14:textId="707A8BE4" w:rsidR="00F941EC" w:rsidRDefault="00000000">
      <w:pPr>
        <w:tabs>
          <w:tab w:val="left" w:pos="540"/>
          <w:tab w:val="left" w:pos="720"/>
          <w:tab w:val="left" w:pos="1080"/>
        </w:tabs>
        <w:jc w:val="both"/>
        <w:rPr>
          <w:sz w:val="27"/>
          <w:szCs w:val="27"/>
        </w:rPr>
      </w:pPr>
      <w:proofErr w:type="spellStart"/>
      <w:r>
        <w:rPr>
          <w:sz w:val="22"/>
          <w:szCs w:val="22"/>
        </w:rPr>
        <w:t>Карпук</w:t>
      </w:r>
      <w:proofErr w:type="spellEnd"/>
      <w:r>
        <w:rPr>
          <w:sz w:val="22"/>
          <w:szCs w:val="22"/>
        </w:rPr>
        <w:t xml:space="preserve"> 777 932</w:t>
      </w:r>
    </w:p>
    <w:sectPr w:rsidR="00F941EC">
      <w:headerReference w:type="even" r:id="rId9"/>
      <w:headerReference w:type="default" r:id="rId10"/>
      <w:headerReference w:type="first" r:id="rId11"/>
      <w:pgSz w:w="11906" w:h="16838"/>
      <w:pgMar w:top="397" w:right="567" w:bottom="964" w:left="1985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ACDF3" w14:textId="77777777" w:rsidR="00F763F4" w:rsidRDefault="00F763F4">
      <w:r>
        <w:separator/>
      </w:r>
    </w:p>
  </w:endnote>
  <w:endnote w:type="continuationSeparator" w:id="0">
    <w:p w14:paraId="794EFB94" w14:textId="77777777" w:rsidR="00F763F4" w:rsidRDefault="00F76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A19E1" w14:textId="77777777" w:rsidR="00F763F4" w:rsidRDefault="00F763F4">
      <w:r>
        <w:separator/>
      </w:r>
    </w:p>
  </w:footnote>
  <w:footnote w:type="continuationSeparator" w:id="0">
    <w:p w14:paraId="4BF09819" w14:textId="77777777" w:rsidR="00F763F4" w:rsidRDefault="00F76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2F3B3" w14:textId="77777777" w:rsidR="00F941EC" w:rsidRDefault="00F941EC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9E8F" w14:textId="77777777" w:rsidR="00F941EC" w:rsidRDefault="00F941EC">
    <w:pPr>
      <w:pStyle w:val="af8"/>
      <w:jc w:val="center"/>
    </w:pPr>
  </w:p>
  <w:p w14:paraId="75139E46" w14:textId="77777777" w:rsidR="00F941EC" w:rsidRDefault="00000000">
    <w:pPr>
      <w:pStyle w:val="af8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0CABEAD4" w14:textId="77777777" w:rsidR="00F941EC" w:rsidRDefault="00F941EC">
    <w:pPr>
      <w:pStyle w:val="a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7672" w14:textId="77777777" w:rsidR="00F941EC" w:rsidRDefault="00F941EC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A75D09"/>
    <w:multiLevelType w:val="multilevel"/>
    <w:tmpl w:val="D6EEF5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7611E1"/>
    <w:multiLevelType w:val="multilevel"/>
    <w:tmpl w:val="EB943F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 w16cid:durableId="1271013931">
    <w:abstractNumId w:val="1"/>
  </w:num>
  <w:num w:numId="2" w16cid:durableId="817307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41EC"/>
    <w:rsid w:val="002A7A84"/>
    <w:rsid w:val="00444860"/>
    <w:rsid w:val="004C55DD"/>
    <w:rsid w:val="005A5B5B"/>
    <w:rsid w:val="00A9642A"/>
    <w:rsid w:val="00B474E2"/>
    <w:rsid w:val="00B66382"/>
    <w:rsid w:val="00C71158"/>
    <w:rsid w:val="00EC4598"/>
    <w:rsid w:val="00ED7D91"/>
    <w:rsid w:val="00F42083"/>
    <w:rsid w:val="00F763F4"/>
    <w:rsid w:val="00F941EC"/>
    <w:rsid w:val="00FA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CE834CC"/>
  <w15:docId w15:val="{A05398F6-BCA0-4EAF-8446-44062038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ug-CN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 w:cs="Times New Roman"/>
      <w:bCs/>
      <w:sz w:val="28"/>
      <w:szCs w:val="24"/>
      <w:lang w:eastAsia="zh-CN" w:bidi="ar-SA"/>
    </w:rPr>
  </w:style>
  <w:style w:type="paragraph" w:styleId="1">
    <w:name w:val="heading 1"/>
    <w:basedOn w:val="a"/>
    <w:next w:val="a"/>
    <w:link w:val="10"/>
    <w:uiPriority w:val="99"/>
    <w:qFormat/>
    <w:locked/>
    <w:rsid w:val="00ED7D91"/>
    <w:pPr>
      <w:keepNext/>
      <w:spacing w:before="240" w:after="60"/>
      <w:outlineLvl w:val="0"/>
    </w:pPr>
    <w:rPr>
      <w:rFonts w:ascii="Arial" w:eastAsia="Times New Roman" w:hAnsi="Arial" w:cs="Arial"/>
      <w:b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ED7D91"/>
    <w:pPr>
      <w:keepNext/>
      <w:spacing w:before="240" w:after="60"/>
      <w:outlineLvl w:val="1"/>
    </w:pPr>
    <w:rPr>
      <w:rFonts w:ascii="Cambria" w:eastAsia="Times New Roman" w:hAnsi="Cambria"/>
      <w:b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qFormat/>
  </w:style>
  <w:style w:type="character" w:customStyle="1" w:styleId="WW8Num1z1">
    <w:name w:val="WW8Num1z1"/>
    <w:uiPriority w:val="99"/>
    <w:qFormat/>
  </w:style>
  <w:style w:type="character" w:customStyle="1" w:styleId="WW8Num1z2">
    <w:name w:val="WW8Num1z2"/>
    <w:uiPriority w:val="99"/>
    <w:qFormat/>
  </w:style>
  <w:style w:type="character" w:customStyle="1" w:styleId="WW8Num1z3">
    <w:name w:val="WW8Num1z3"/>
    <w:uiPriority w:val="99"/>
    <w:qFormat/>
  </w:style>
  <w:style w:type="character" w:customStyle="1" w:styleId="WW8Num1z4">
    <w:name w:val="WW8Num1z4"/>
    <w:uiPriority w:val="99"/>
    <w:qFormat/>
  </w:style>
  <w:style w:type="character" w:customStyle="1" w:styleId="WW8Num1z5">
    <w:name w:val="WW8Num1z5"/>
    <w:uiPriority w:val="99"/>
    <w:qFormat/>
  </w:style>
  <w:style w:type="character" w:customStyle="1" w:styleId="WW8Num1z6">
    <w:name w:val="WW8Num1z6"/>
    <w:uiPriority w:val="99"/>
    <w:qFormat/>
  </w:style>
  <w:style w:type="character" w:customStyle="1" w:styleId="WW8Num1z7">
    <w:name w:val="WW8Num1z7"/>
    <w:uiPriority w:val="99"/>
    <w:qFormat/>
  </w:style>
  <w:style w:type="character" w:customStyle="1" w:styleId="WW8Num1z8">
    <w:name w:val="WW8Num1z8"/>
    <w:uiPriority w:val="99"/>
    <w:qFormat/>
  </w:style>
  <w:style w:type="character" w:customStyle="1" w:styleId="WW8Num2z0">
    <w:name w:val="WW8Num2z0"/>
    <w:uiPriority w:val="99"/>
    <w:qFormat/>
  </w:style>
  <w:style w:type="character" w:customStyle="1" w:styleId="WW8Num2z1">
    <w:name w:val="WW8Num2z1"/>
    <w:uiPriority w:val="99"/>
    <w:qFormat/>
  </w:style>
  <w:style w:type="character" w:customStyle="1" w:styleId="WW8Num2z2">
    <w:name w:val="WW8Num2z2"/>
    <w:uiPriority w:val="99"/>
    <w:qFormat/>
  </w:style>
  <w:style w:type="character" w:customStyle="1" w:styleId="WW8Num2z3">
    <w:name w:val="WW8Num2z3"/>
    <w:uiPriority w:val="99"/>
    <w:qFormat/>
  </w:style>
  <w:style w:type="character" w:customStyle="1" w:styleId="WW8Num2z4">
    <w:name w:val="WW8Num2z4"/>
    <w:uiPriority w:val="99"/>
    <w:qFormat/>
  </w:style>
  <w:style w:type="character" w:customStyle="1" w:styleId="WW8Num2z5">
    <w:name w:val="WW8Num2z5"/>
    <w:uiPriority w:val="99"/>
    <w:qFormat/>
  </w:style>
  <w:style w:type="character" w:customStyle="1" w:styleId="WW8Num2z6">
    <w:name w:val="WW8Num2z6"/>
    <w:uiPriority w:val="99"/>
    <w:qFormat/>
  </w:style>
  <w:style w:type="character" w:customStyle="1" w:styleId="WW8Num2z7">
    <w:name w:val="WW8Num2z7"/>
    <w:uiPriority w:val="99"/>
    <w:qFormat/>
  </w:style>
  <w:style w:type="character" w:customStyle="1" w:styleId="WW8Num2z8">
    <w:name w:val="WW8Num2z8"/>
    <w:uiPriority w:val="99"/>
    <w:qFormat/>
  </w:style>
  <w:style w:type="character" w:customStyle="1" w:styleId="WW8Num3z0">
    <w:name w:val="WW8Num3z0"/>
    <w:uiPriority w:val="99"/>
    <w:qFormat/>
  </w:style>
  <w:style w:type="character" w:customStyle="1" w:styleId="WW8Num3z1">
    <w:name w:val="WW8Num3z1"/>
    <w:uiPriority w:val="99"/>
    <w:qFormat/>
  </w:style>
  <w:style w:type="character" w:customStyle="1" w:styleId="WW8Num3z2">
    <w:name w:val="WW8Num3z2"/>
    <w:uiPriority w:val="99"/>
    <w:qFormat/>
  </w:style>
  <w:style w:type="character" w:customStyle="1" w:styleId="WW8Num3z3">
    <w:name w:val="WW8Num3z3"/>
    <w:uiPriority w:val="99"/>
    <w:qFormat/>
  </w:style>
  <w:style w:type="character" w:customStyle="1" w:styleId="WW8Num3z4">
    <w:name w:val="WW8Num3z4"/>
    <w:uiPriority w:val="99"/>
    <w:qFormat/>
  </w:style>
  <w:style w:type="character" w:customStyle="1" w:styleId="WW8Num3z5">
    <w:name w:val="WW8Num3z5"/>
    <w:uiPriority w:val="99"/>
    <w:qFormat/>
  </w:style>
  <w:style w:type="character" w:customStyle="1" w:styleId="WW8Num3z6">
    <w:name w:val="WW8Num3z6"/>
    <w:uiPriority w:val="99"/>
    <w:qFormat/>
  </w:style>
  <w:style w:type="character" w:customStyle="1" w:styleId="WW8Num3z7">
    <w:name w:val="WW8Num3z7"/>
    <w:uiPriority w:val="99"/>
    <w:qFormat/>
  </w:style>
  <w:style w:type="character" w:customStyle="1" w:styleId="WW8Num3z8">
    <w:name w:val="WW8Num3z8"/>
    <w:uiPriority w:val="99"/>
    <w:qFormat/>
  </w:style>
  <w:style w:type="character" w:customStyle="1" w:styleId="WW8Num4z0">
    <w:name w:val="WW8Num4z0"/>
    <w:uiPriority w:val="99"/>
    <w:qFormat/>
  </w:style>
  <w:style w:type="character" w:customStyle="1" w:styleId="WW8Num4z1">
    <w:name w:val="WW8Num4z1"/>
    <w:uiPriority w:val="99"/>
    <w:qFormat/>
  </w:style>
  <w:style w:type="character" w:customStyle="1" w:styleId="WW8Num4z2">
    <w:name w:val="WW8Num4z2"/>
    <w:uiPriority w:val="99"/>
    <w:qFormat/>
  </w:style>
  <w:style w:type="character" w:customStyle="1" w:styleId="WW8Num4z3">
    <w:name w:val="WW8Num4z3"/>
    <w:uiPriority w:val="99"/>
    <w:qFormat/>
  </w:style>
  <w:style w:type="character" w:customStyle="1" w:styleId="WW8Num4z4">
    <w:name w:val="WW8Num4z4"/>
    <w:uiPriority w:val="99"/>
    <w:qFormat/>
  </w:style>
  <w:style w:type="character" w:customStyle="1" w:styleId="WW8Num4z5">
    <w:name w:val="WW8Num4z5"/>
    <w:uiPriority w:val="99"/>
    <w:qFormat/>
  </w:style>
  <w:style w:type="character" w:customStyle="1" w:styleId="WW8Num4z6">
    <w:name w:val="WW8Num4z6"/>
    <w:uiPriority w:val="99"/>
    <w:qFormat/>
  </w:style>
  <w:style w:type="character" w:customStyle="1" w:styleId="WW8Num4z7">
    <w:name w:val="WW8Num4z7"/>
    <w:uiPriority w:val="99"/>
    <w:qFormat/>
  </w:style>
  <w:style w:type="character" w:customStyle="1" w:styleId="WW8Num4z8">
    <w:name w:val="WW8Num4z8"/>
    <w:uiPriority w:val="99"/>
    <w:qFormat/>
  </w:style>
  <w:style w:type="character" w:customStyle="1" w:styleId="WW8Num5z0">
    <w:name w:val="WW8Num5z0"/>
    <w:uiPriority w:val="99"/>
    <w:qFormat/>
  </w:style>
  <w:style w:type="character" w:customStyle="1" w:styleId="WW8Num5z1">
    <w:name w:val="WW8Num5z1"/>
    <w:uiPriority w:val="99"/>
    <w:qFormat/>
  </w:style>
  <w:style w:type="character" w:customStyle="1" w:styleId="WW8Num5z2">
    <w:name w:val="WW8Num5z2"/>
    <w:uiPriority w:val="99"/>
    <w:qFormat/>
  </w:style>
  <w:style w:type="character" w:customStyle="1" w:styleId="WW8Num5z3">
    <w:name w:val="WW8Num5z3"/>
    <w:uiPriority w:val="99"/>
    <w:qFormat/>
  </w:style>
  <w:style w:type="character" w:customStyle="1" w:styleId="WW8Num5z4">
    <w:name w:val="WW8Num5z4"/>
    <w:uiPriority w:val="99"/>
    <w:qFormat/>
  </w:style>
  <w:style w:type="character" w:customStyle="1" w:styleId="WW8Num5z5">
    <w:name w:val="WW8Num5z5"/>
    <w:uiPriority w:val="99"/>
    <w:qFormat/>
  </w:style>
  <w:style w:type="character" w:customStyle="1" w:styleId="WW8Num5z6">
    <w:name w:val="WW8Num5z6"/>
    <w:uiPriority w:val="99"/>
    <w:qFormat/>
  </w:style>
  <w:style w:type="character" w:customStyle="1" w:styleId="WW8Num5z7">
    <w:name w:val="WW8Num5z7"/>
    <w:uiPriority w:val="99"/>
    <w:qFormat/>
  </w:style>
  <w:style w:type="character" w:customStyle="1" w:styleId="WW8Num5z8">
    <w:name w:val="WW8Num5z8"/>
    <w:uiPriority w:val="99"/>
    <w:qFormat/>
  </w:style>
  <w:style w:type="character" w:customStyle="1" w:styleId="WW8Num6z0">
    <w:name w:val="WW8Num6z0"/>
    <w:uiPriority w:val="99"/>
    <w:qFormat/>
  </w:style>
  <w:style w:type="character" w:customStyle="1" w:styleId="WW8Num6z1">
    <w:name w:val="WW8Num6z1"/>
    <w:uiPriority w:val="99"/>
    <w:qFormat/>
  </w:style>
  <w:style w:type="character" w:customStyle="1" w:styleId="WW8Num6z2">
    <w:name w:val="WW8Num6z2"/>
    <w:uiPriority w:val="99"/>
    <w:qFormat/>
  </w:style>
  <w:style w:type="character" w:customStyle="1" w:styleId="WW8Num6z3">
    <w:name w:val="WW8Num6z3"/>
    <w:uiPriority w:val="99"/>
    <w:qFormat/>
  </w:style>
  <w:style w:type="character" w:customStyle="1" w:styleId="WW8Num6z4">
    <w:name w:val="WW8Num6z4"/>
    <w:uiPriority w:val="99"/>
    <w:qFormat/>
  </w:style>
  <w:style w:type="character" w:customStyle="1" w:styleId="WW8Num6z5">
    <w:name w:val="WW8Num6z5"/>
    <w:uiPriority w:val="99"/>
    <w:qFormat/>
  </w:style>
  <w:style w:type="character" w:customStyle="1" w:styleId="WW8Num6z6">
    <w:name w:val="WW8Num6z6"/>
    <w:uiPriority w:val="99"/>
    <w:qFormat/>
  </w:style>
  <w:style w:type="character" w:customStyle="1" w:styleId="WW8Num6z7">
    <w:name w:val="WW8Num6z7"/>
    <w:uiPriority w:val="99"/>
    <w:qFormat/>
  </w:style>
  <w:style w:type="character" w:customStyle="1" w:styleId="WW8Num6z8">
    <w:name w:val="WW8Num6z8"/>
    <w:uiPriority w:val="99"/>
    <w:qFormat/>
  </w:style>
  <w:style w:type="character" w:customStyle="1" w:styleId="WW8Num7z0">
    <w:name w:val="WW8Num7z0"/>
    <w:uiPriority w:val="99"/>
    <w:qFormat/>
    <w:rPr>
      <w:rFonts w:ascii="Wingdings" w:hAnsi="Wingdings"/>
    </w:rPr>
  </w:style>
  <w:style w:type="character" w:customStyle="1" w:styleId="WW8Num7z1">
    <w:name w:val="WW8Num7z1"/>
    <w:uiPriority w:val="99"/>
    <w:qFormat/>
    <w:rPr>
      <w:rFonts w:ascii="Courier New" w:hAnsi="Courier New"/>
    </w:rPr>
  </w:style>
  <w:style w:type="character" w:customStyle="1" w:styleId="WW8Num7z3">
    <w:name w:val="WW8Num7z3"/>
    <w:uiPriority w:val="99"/>
    <w:qFormat/>
    <w:rPr>
      <w:rFonts w:ascii="Symbol" w:hAnsi="Symbol"/>
    </w:rPr>
  </w:style>
  <w:style w:type="character" w:customStyle="1" w:styleId="WW8Num8z0">
    <w:name w:val="WW8Num8z0"/>
    <w:uiPriority w:val="99"/>
    <w:qFormat/>
  </w:style>
  <w:style w:type="character" w:customStyle="1" w:styleId="WW8Num9z0">
    <w:name w:val="WW8Num9z0"/>
    <w:uiPriority w:val="99"/>
    <w:qFormat/>
    <w:rPr>
      <w:rFonts w:ascii="Times New Roman" w:hAnsi="Times New Roman"/>
    </w:rPr>
  </w:style>
  <w:style w:type="character" w:customStyle="1" w:styleId="WW8Num9z1">
    <w:name w:val="WW8Num9z1"/>
    <w:uiPriority w:val="99"/>
    <w:qFormat/>
    <w:rPr>
      <w:rFonts w:ascii="Courier New" w:hAnsi="Courier New"/>
    </w:rPr>
  </w:style>
  <w:style w:type="character" w:customStyle="1" w:styleId="WW8Num9z2">
    <w:name w:val="WW8Num9z2"/>
    <w:uiPriority w:val="99"/>
    <w:qFormat/>
    <w:rPr>
      <w:rFonts w:ascii="Wingdings" w:hAnsi="Wingdings"/>
    </w:rPr>
  </w:style>
  <w:style w:type="character" w:customStyle="1" w:styleId="WW8Num9z3">
    <w:name w:val="WW8Num9z3"/>
    <w:uiPriority w:val="99"/>
    <w:qFormat/>
    <w:rPr>
      <w:rFonts w:ascii="Symbol" w:hAnsi="Symbol"/>
    </w:rPr>
  </w:style>
  <w:style w:type="character" w:customStyle="1" w:styleId="WW8Num10z0">
    <w:name w:val="WW8Num10z0"/>
    <w:uiPriority w:val="99"/>
    <w:qFormat/>
  </w:style>
  <w:style w:type="character" w:customStyle="1" w:styleId="WW8Num10z1">
    <w:name w:val="WW8Num10z1"/>
    <w:uiPriority w:val="99"/>
    <w:qFormat/>
  </w:style>
  <w:style w:type="character" w:customStyle="1" w:styleId="WW8Num10z2">
    <w:name w:val="WW8Num10z2"/>
    <w:uiPriority w:val="99"/>
    <w:qFormat/>
  </w:style>
  <w:style w:type="character" w:customStyle="1" w:styleId="WW8Num10z3">
    <w:name w:val="WW8Num10z3"/>
    <w:uiPriority w:val="99"/>
    <w:qFormat/>
  </w:style>
  <w:style w:type="character" w:customStyle="1" w:styleId="WW8Num10z4">
    <w:name w:val="WW8Num10z4"/>
    <w:uiPriority w:val="99"/>
    <w:qFormat/>
  </w:style>
  <w:style w:type="character" w:customStyle="1" w:styleId="WW8Num10z5">
    <w:name w:val="WW8Num10z5"/>
    <w:uiPriority w:val="99"/>
    <w:qFormat/>
  </w:style>
  <w:style w:type="character" w:customStyle="1" w:styleId="WW8Num10z6">
    <w:name w:val="WW8Num10z6"/>
    <w:uiPriority w:val="99"/>
    <w:qFormat/>
  </w:style>
  <w:style w:type="character" w:customStyle="1" w:styleId="WW8Num10z7">
    <w:name w:val="WW8Num10z7"/>
    <w:uiPriority w:val="99"/>
    <w:qFormat/>
  </w:style>
  <w:style w:type="character" w:customStyle="1" w:styleId="WW8Num10z8">
    <w:name w:val="WW8Num10z8"/>
    <w:uiPriority w:val="99"/>
    <w:qFormat/>
  </w:style>
  <w:style w:type="character" w:customStyle="1" w:styleId="WW8Num11z0">
    <w:name w:val="WW8Num11z0"/>
    <w:uiPriority w:val="99"/>
    <w:qFormat/>
  </w:style>
  <w:style w:type="character" w:customStyle="1" w:styleId="WW8Num11z1">
    <w:name w:val="WW8Num11z1"/>
    <w:uiPriority w:val="99"/>
    <w:qFormat/>
  </w:style>
  <w:style w:type="character" w:customStyle="1" w:styleId="WW8Num11z2">
    <w:name w:val="WW8Num11z2"/>
    <w:uiPriority w:val="99"/>
    <w:qFormat/>
  </w:style>
  <w:style w:type="character" w:customStyle="1" w:styleId="WW8Num11z3">
    <w:name w:val="WW8Num11z3"/>
    <w:uiPriority w:val="99"/>
    <w:qFormat/>
  </w:style>
  <w:style w:type="character" w:customStyle="1" w:styleId="WW8Num11z4">
    <w:name w:val="WW8Num11z4"/>
    <w:uiPriority w:val="99"/>
    <w:qFormat/>
  </w:style>
  <w:style w:type="character" w:customStyle="1" w:styleId="WW8Num11z5">
    <w:name w:val="WW8Num11z5"/>
    <w:uiPriority w:val="99"/>
    <w:qFormat/>
  </w:style>
  <w:style w:type="character" w:customStyle="1" w:styleId="WW8Num11z6">
    <w:name w:val="WW8Num11z6"/>
    <w:uiPriority w:val="99"/>
    <w:qFormat/>
  </w:style>
  <w:style w:type="character" w:customStyle="1" w:styleId="WW8Num11z7">
    <w:name w:val="WW8Num11z7"/>
    <w:uiPriority w:val="99"/>
    <w:qFormat/>
  </w:style>
  <w:style w:type="character" w:customStyle="1" w:styleId="WW8Num11z8">
    <w:name w:val="WW8Num11z8"/>
    <w:uiPriority w:val="99"/>
    <w:qFormat/>
  </w:style>
  <w:style w:type="character" w:customStyle="1" w:styleId="11">
    <w:name w:val="Основной шрифт абзаца1"/>
    <w:uiPriority w:val="99"/>
    <w:qFormat/>
  </w:style>
  <w:style w:type="character" w:customStyle="1" w:styleId="12">
    <w:name w:val="Номер сторінки1"/>
    <w:uiPriority w:val="99"/>
    <w:qFormat/>
    <w:rPr>
      <w:rFonts w:cs="Times New Roman"/>
    </w:rPr>
  </w:style>
  <w:style w:type="character" w:customStyle="1" w:styleId="a3">
    <w:name w:val="Виділення жирним"/>
    <w:uiPriority w:val="99"/>
    <w:qFormat/>
    <w:rPr>
      <w:b/>
    </w:rPr>
  </w:style>
  <w:style w:type="character" w:customStyle="1" w:styleId="a4">
    <w:name w:val="Основний текст_"/>
    <w:uiPriority w:val="99"/>
    <w:qFormat/>
    <w:rPr>
      <w:sz w:val="21"/>
    </w:rPr>
  </w:style>
  <w:style w:type="character" w:customStyle="1" w:styleId="rvts0">
    <w:name w:val="rvts0"/>
    <w:uiPriority w:val="99"/>
    <w:qFormat/>
  </w:style>
  <w:style w:type="character" w:customStyle="1" w:styleId="HTML">
    <w:name w:val="Стандартный HTML Знак"/>
    <w:uiPriority w:val="99"/>
    <w:qFormat/>
    <w:rPr>
      <w:rFonts w:ascii="Courier New" w:eastAsia="Times New Roman" w:hAnsi="Courier New"/>
      <w:lang w:val="ru-RU"/>
    </w:rPr>
  </w:style>
  <w:style w:type="character" w:customStyle="1" w:styleId="rvts23">
    <w:name w:val="rvts23"/>
    <w:uiPriority w:val="99"/>
    <w:qFormat/>
  </w:style>
  <w:style w:type="character" w:customStyle="1" w:styleId="apple-converted-space">
    <w:name w:val="apple-converted-space"/>
    <w:uiPriority w:val="99"/>
    <w:qFormat/>
    <w:rPr>
      <w:rFonts w:cs="Times New Roman"/>
    </w:rPr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rvts15">
    <w:name w:val="rvts15"/>
    <w:uiPriority w:val="99"/>
    <w:qFormat/>
    <w:rPr>
      <w:rFonts w:cs="Times New Roman"/>
    </w:rPr>
  </w:style>
  <w:style w:type="character" w:customStyle="1" w:styleId="a5">
    <w:name w:val="Нижний колонтитул Знак"/>
    <w:uiPriority w:val="99"/>
    <w:qFormat/>
    <w:rPr>
      <w:sz w:val="24"/>
      <w:lang w:val="uk-UA"/>
    </w:rPr>
  </w:style>
  <w:style w:type="character" w:customStyle="1" w:styleId="3">
    <w:name w:val="Основной текст с отступом 3 Знак"/>
    <w:uiPriority w:val="99"/>
    <w:qFormat/>
    <w:rPr>
      <w:sz w:val="16"/>
    </w:rPr>
  </w:style>
  <w:style w:type="character" w:customStyle="1" w:styleId="rvts44">
    <w:name w:val="rvts44"/>
    <w:uiPriority w:val="99"/>
    <w:qFormat/>
  </w:style>
  <w:style w:type="character" w:customStyle="1" w:styleId="13">
    <w:name w:val="Гіперпосилання1"/>
    <w:uiPriority w:val="99"/>
    <w:qFormat/>
    <w:rPr>
      <w:color w:val="0000FF"/>
      <w:u w:val="single"/>
    </w:rPr>
  </w:style>
  <w:style w:type="character" w:customStyle="1" w:styleId="21">
    <w:name w:val="Основной текст с отступом 2 Знак"/>
    <w:uiPriority w:val="99"/>
    <w:qFormat/>
    <w:rPr>
      <w:sz w:val="24"/>
    </w:rPr>
  </w:style>
  <w:style w:type="character" w:customStyle="1" w:styleId="a6">
    <w:name w:val="Основной текст с отступом Знак"/>
    <w:uiPriority w:val="99"/>
    <w:qFormat/>
    <w:rPr>
      <w:sz w:val="24"/>
    </w:rPr>
  </w:style>
  <w:style w:type="character" w:customStyle="1" w:styleId="a7">
    <w:name w:val="Верхній колонтитул Знак"/>
    <w:uiPriority w:val="99"/>
    <w:qFormat/>
    <w:rPr>
      <w:rFonts w:ascii="Times New Roman" w:hAnsi="Times New Roman" w:cs="Times New Roman"/>
      <w:bCs/>
      <w:kern w:val="0"/>
      <w:sz w:val="28"/>
      <w:lang w:bidi="ar-SA"/>
    </w:rPr>
  </w:style>
  <w:style w:type="character" w:customStyle="1" w:styleId="a8">
    <w:name w:val="Нижній колонтитул Знак"/>
    <w:uiPriority w:val="99"/>
    <w:qFormat/>
    <w:rPr>
      <w:rFonts w:ascii="Times New Roman" w:hAnsi="Times New Roman" w:cs="Times New Roman"/>
      <w:bCs/>
      <w:kern w:val="0"/>
      <w:sz w:val="28"/>
      <w:lang w:bidi="ar-SA"/>
    </w:rPr>
  </w:style>
  <w:style w:type="character" w:customStyle="1" w:styleId="a9">
    <w:name w:val="Основний текст Знак"/>
    <w:uiPriority w:val="99"/>
    <w:semiHidden/>
    <w:qFormat/>
    <w:rsid w:val="00BE1239"/>
    <w:rPr>
      <w:rFonts w:ascii="Times New Roman" w:hAnsi="Times New Roman" w:cs="Times New Roman"/>
      <w:bCs/>
      <w:sz w:val="28"/>
      <w:szCs w:val="24"/>
      <w:lang w:eastAsia="zh-CN"/>
    </w:rPr>
  </w:style>
  <w:style w:type="character" w:customStyle="1" w:styleId="aa">
    <w:name w:val="Основний текст з відступом Знак"/>
    <w:uiPriority w:val="99"/>
    <w:semiHidden/>
    <w:qFormat/>
    <w:rsid w:val="00BE1239"/>
    <w:rPr>
      <w:rFonts w:ascii="Times New Roman" w:hAnsi="Times New Roman" w:cs="Times New Roman"/>
      <w:bCs/>
      <w:sz w:val="28"/>
      <w:szCs w:val="24"/>
      <w:lang w:eastAsia="zh-CN"/>
    </w:rPr>
  </w:style>
  <w:style w:type="character" w:customStyle="1" w:styleId="HTML0">
    <w:name w:val="Стандартний HTML Знак"/>
    <w:link w:val="HTML1"/>
    <w:uiPriority w:val="99"/>
    <w:semiHidden/>
    <w:qFormat/>
    <w:rsid w:val="00BE1239"/>
    <w:rPr>
      <w:rFonts w:ascii="Courier New" w:hAnsi="Courier New" w:cs="Courier New"/>
      <w:bCs/>
      <w:sz w:val="20"/>
      <w:szCs w:val="20"/>
      <w:lang w:eastAsia="zh-CN"/>
    </w:rPr>
  </w:style>
  <w:style w:type="character" w:customStyle="1" w:styleId="14">
    <w:name w:val="Верхній колонтитул Знак1"/>
    <w:uiPriority w:val="99"/>
    <w:semiHidden/>
    <w:qFormat/>
    <w:rsid w:val="00BE1239"/>
    <w:rPr>
      <w:rFonts w:ascii="Times New Roman" w:hAnsi="Times New Roman" w:cs="Times New Roman"/>
      <w:bCs/>
      <w:sz w:val="28"/>
      <w:szCs w:val="24"/>
      <w:lang w:eastAsia="zh-CN"/>
    </w:rPr>
  </w:style>
  <w:style w:type="character" w:customStyle="1" w:styleId="15">
    <w:name w:val="Нижній колонтитул Знак1"/>
    <w:uiPriority w:val="99"/>
    <w:semiHidden/>
    <w:qFormat/>
    <w:rsid w:val="00BE1239"/>
    <w:rPr>
      <w:rFonts w:ascii="Times New Roman" w:hAnsi="Times New Roman" w:cs="Times New Roman"/>
      <w:bCs/>
      <w:sz w:val="28"/>
      <w:szCs w:val="24"/>
      <w:lang w:eastAsia="zh-CN"/>
    </w:rPr>
  </w:style>
  <w:style w:type="paragraph" w:customStyle="1" w:styleId="ab">
    <w:name w:val="Заголовок"/>
    <w:basedOn w:val="a"/>
    <w:next w:val="ac"/>
    <w:uiPriority w:val="99"/>
    <w:qFormat/>
    <w:pPr>
      <w:keepNext/>
      <w:spacing w:before="240" w:after="120"/>
    </w:pPr>
    <w:rPr>
      <w:rFonts w:ascii="Liberation Sans;Arial" w:eastAsia="Microsoft YaHei" w:hAnsi="Liberation Sans;Arial" w:cs="Arial"/>
      <w:szCs w:val="28"/>
    </w:rPr>
  </w:style>
  <w:style w:type="paragraph" w:styleId="ac">
    <w:name w:val="Body Text"/>
    <w:basedOn w:val="a"/>
    <w:uiPriority w:val="99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styleId="ad">
    <w:name w:val="List"/>
    <w:basedOn w:val="ac"/>
    <w:uiPriority w:val="99"/>
    <w:rPr>
      <w:rFonts w:cs="Arial"/>
    </w:rPr>
  </w:style>
  <w:style w:type="paragraph" w:styleId="ae">
    <w:name w:val="caption"/>
    <w:basedOn w:val="a"/>
    <w:uiPriority w:val="99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f">
    <w:name w:val="Покажчик"/>
    <w:basedOn w:val="a"/>
    <w:uiPriority w:val="99"/>
    <w:qFormat/>
    <w:pPr>
      <w:suppressLineNumbers/>
    </w:pPr>
    <w:rPr>
      <w:rFonts w:cs="Arial"/>
    </w:rPr>
  </w:style>
  <w:style w:type="paragraph" w:customStyle="1" w:styleId="16">
    <w:name w:val="Название объекта1"/>
    <w:basedOn w:val="a"/>
    <w:uiPriority w:val="99"/>
    <w:qFormat/>
    <w:pPr>
      <w:suppressLineNumbers/>
      <w:spacing w:before="120" w:after="120"/>
    </w:pPr>
    <w:rPr>
      <w:rFonts w:cs="Arial Unicode MS"/>
      <w:i/>
      <w:iCs/>
      <w:sz w:val="24"/>
    </w:rPr>
  </w:style>
  <w:style w:type="paragraph" w:customStyle="1" w:styleId="110">
    <w:name w:val="Заголовок 11"/>
    <w:basedOn w:val="a"/>
    <w:next w:val="a"/>
    <w:uiPriority w:val="99"/>
    <w:qFormat/>
    <w:pPr>
      <w:keepNext/>
      <w:jc w:val="center"/>
      <w:outlineLvl w:val="0"/>
    </w:pPr>
    <w:rPr>
      <w:b/>
      <w:sz w:val="32"/>
    </w:rPr>
  </w:style>
  <w:style w:type="paragraph" w:customStyle="1" w:styleId="210">
    <w:name w:val="Заголовок 21"/>
    <w:basedOn w:val="a"/>
    <w:next w:val="a"/>
    <w:uiPriority w:val="99"/>
    <w:qFormat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customStyle="1" w:styleId="31">
    <w:name w:val="Заголовок 31"/>
    <w:basedOn w:val="a"/>
    <w:next w:val="a"/>
    <w:uiPriority w:val="99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customStyle="1" w:styleId="af0">
    <w:name w:val="Верхній і нижній колонтитули"/>
    <w:basedOn w:val="a"/>
    <w:qFormat/>
  </w:style>
  <w:style w:type="paragraph" w:customStyle="1" w:styleId="17">
    <w:name w:val="Верхний колонтитул1"/>
    <w:basedOn w:val="a"/>
    <w:uiPriority w:val="99"/>
    <w:qFormat/>
    <w:pPr>
      <w:tabs>
        <w:tab w:val="center" w:pos="4677"/>
        <w:tab w:val="right" w:pos="9355"/>
      </w:tabs>
    </w:pPr>
  </w:style>
  <w:style w:type="paragraph" w:styleId="af1">
    <w:name w:val="Body Text Indent"/>
    <w:basedOn w:val="a"/>
    <w:uiPriority w:val="99"/>
    <w:pPr>
      <w:ind w:firstLine="545"/>
      <w:jc w:val="both"/>
    </w:pPr>
    <w:rPr>
      <w:bCs w:val="0"/>
    </w:rPr>
  </w:style>
  <w:style w:type="paragraph" w:styleId="af2">
    <w:name w:val="Normal (Web)"/>
    <w:basedOn w:val="a"/>
    <w:uiPriority w:val="99"/>
    <w:qFormat/>
    <w:pPr>
      <w:spacing w:before="280" w:after="280"/>
    </w:pPr>
    <w:rPr>
      <w:bCs w:val="0"/>
      <w:sz w:val="24"/>
      <w:lang w:val="ru-RU"/>
    </w:rPr>
  </w:style>
  <w:style w:type="paragraph" w:customStyle="1" w:styleId="af3">
    <w:name w:val="Знак Знак Знак Знак Знак Знак"/>
    <w:basedOn w:val="a"/>
    <w:uiPriority w:val="99"/>
    <w:qFormat/>
    <w:rPr>
      <w:rFonts w:ascii="Verdana" w:hAnsi="Verdana" w:cs="Verdana"/>
      <w:bCs w:val="0"/>
      <w:sz w:val="20"/>
      <w:szCs w:val="20"/>
      <w:lang w:val="en-US"/>
    </w:rPr>
  </w:style>
  <w:style w:type="paragraph" w:styleId="af4">
    <w:name w:val="List Paragraph"/>
    <w:basedOn w:val="a"/>
    <w:uiPriority w:val="99"/>
    <w:qFormat/>
    <w:pPr>
      <w:spacing w:after="200"/>
      <w:ind w:left="720"/>
    </w:pPr>
  </w:style>
  <w:style w:type="paragraph" w:styleId="HTML1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uiPriority w:val="99"/>
    <w:qFormat/>
    <w:pPr>
      <w:spacing w:before="280" w:after="280"/>
    </w:pPr>
    <w:rPr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uiPriority w:val="99"/>
    <w:qFormat/>
    <w:rPr>
      <w:rFonts w:ascii="Verdana" w:hAnsi="Verdana" w:cs="Verdana"/>
      <w:bCs w:val="0"/>
      <w:sz w:val="20"/>
      <w:szCs w:val="20"/>
      <w:lang w:val="en-US"/>
    </w:rPr>
  </w:style>
  <w:style w:type="paragraph" w:styleId="af5">
    <w:name w:val="No Spacing"/>
    <w:uiPriority w:val="99"/>
    <w:qFormat/>
    <w:pPr>
      <w:suppressAutoHyphens/>
    </w:pPr>
    <w:rPr>
      <w:rFonts w:ascii="Calibri" w:hAnsi="Calibri" w:cs="Calibri"/>
      <w:sz w:val="22"/>
      <w:szCs w:val="22"/>
      <w:lang w:val="ru-RU" w:eastAsia="zh-CN" w:bidi="ar-SA"/>
    </w:rPr>
  </w:style>
  <w:style w:type="paragraph" w:customStyle="1" w:styleId="18">
    <w:name w:val="Основной текст1"/>
    <w:basedOn w:val="a"/>
    <w:uiPriority w:val="99"/>
    <w:qFormat/>
    <w:pPr>
      <w:spacing w:after="120"/>
    </w:pPr>
  </w:style>
  <w:style w:type="paragraph" w:customStyle="1" w:styleId="310">
    <w:name w:val="Основной текст с отступом 31"/>
    <w:basedOn w:val="a"/>
    <w:uiPriority w:val="99"/>
    <w:qFormat/>
    <w:pPr>
      <w:ind w:left="436" w:hanging="436"/>
    </w:pPr>
    <w:rPr>
      <w:bCs w:val="0"/>
    </w:r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bCs w:val="0"/>
      <w:sz w:val="24"/>
      <w:lang w:val="ru-RU"/>
    </w:rPr>
  </w:style>
  <w:style w:type="paragraph" w:customStyle="1" w:styleId="af6">
    <w:name w:val="Знак Знак Знак Знак Знак Знак Знак Знак Знак Знак Знак Знак Знак Знак Знак Знак Знак Знак"/>
    <w:basedOn w:val="a"/>
    <w:uiPriority w:val="99"/>
    <w:qFormat/>
    <w:rPr>
      <w:rFonts w:ascii="Verdana" w:eastAsia="MS Mincho;ＭＳ 明朝" w:hAnsi="Verdana" w:cs="Verdana"/>
      <w:bCs w:val="0"/>
      <w:sz w:val="20"/>
      <w:szCs w:val="20"/>
      <w:lang w:val="en-US"/>
    </w:rPr>
  </w:style>
  <w:style w:type="paragraph" w:customStyle="1" w:styleId="22">
    <w:name w:val="Основной текст 22"/>
    <w:basedOn w:val="a"/>
    <w:uiPriority w:val="99"/>
    <w:qFormat/>
    <w:pPr>
      <w:jc w:val="both"/>
    </w:pPr>
    <w:rPr>
      <w:b/>
    </w:rPr>
  </w:style>
  <w:style w:type="paragraph" w:customStyle="1" w:styleId="19">
    <w:name w:val="Нижний колонтитул1"/>
    <w:basedOn w:val="a"/>
    <w:uiPriority w:val="99"/>
    <w:qFormat/>
    <w:pPr>
      <w:tabs>
        <w:tab w:val="center" w:pos="4819"/>
        <w:tab w:val="right" w:pos="9639"/>
      </w:tabs>
    </w:pPr>
  </w:style>
  <w:style w:type="paragraph" w:customStyle="1" w:styleId="32">
    <w:name w:val="Основной текст с отступом 32"/>
    <w:basedOn w:val="a"/>
    <w:uiPriority w:val="99"/>
    <w:qFormat/>
    <w:pPr>
      <w:spacing w:after="120"/>
      <w:ind w:left="283"/>
    </w:pPr>
    <w:rPr>
      <w:bCs w:val="0"/>
      <w:sz w:val="16"/>
      <w:szCs w:val="16"/>
      <w:lang w:val="ru-RU"/>
    </w:rPr>
  </w:style>
  <w:style w:type="paragraph" w:customStyle="1" w:styleId="211">
    <w:name w:val="Основной текст с отступом 21"/>
    <w:basedOn w:val="a"/>
    <w:uiPriority w:val="99"/>
    <w:qFormat/>
    <w:pPr>
      <w:spacing w:after="120" w:line="480" w:lineRule="auto"/>
      <w:ind w:left="283"/>
    </w:pPr>
  </w:style>
  <w:style w:type="paragraph" w:customStyle="1" w:styleId="af7">
    <w:name w:val="Вміст рамки"/>
    <w:basedOn w:val="a"/>
    <w:uiPriority w:val="99"/>
    <w:qFormat/>
  </w:style>
  <w:style w:type="paragraph" w:styleId="af8">
    <w:name w:val="header"/>
    <w:basedOn w:val="a"/>
    <w:uiPriority w:val="99"/>
    <w:pPr>
      <w:tabs>
        <w:tab w:val="center" w:pos="4819"/>
        <w:tab w:val="right" w:pos="9639"/>
      </w:tabs>
    </w:pPr>
  </w:style>
  <w:style w:type="paragraph" w:styleId="af9">
    <w:name w:val="footer"/>
    <w:basedOn w:val="a"/>
    <w:uiPriority w:val="99"/>
    <w:pPr>
      <w:tabs>
        <w:tab w:val="center" w:pos="4819"/>
        <w:tab w:val="right" w:pos="9639"/>
      </w:tabs>
    </w:pPr>
  </w:style>
  <w:style w:type="numbering" w:customStyle="1" w:styleId="afa">
    <w:name w:val="Без маркерів"/>
    <w:uiPriority w:val="99"/>
    <w:semiHidden/>
    <w:unhideWhenUsed/>
    <w:qFormat/>
  </w:style>
  <w:style w:type="character" w:customStyle="1" w:styleId="10">
    <w:name w:val="Заголовок 1 Знак"/>
    <w:link w:val="1"/>
    <w:uiPriority w:val="99"/>
    <w:qFormat/>
    <w:rsid w:val="00ED7D91"/>
    <w:rPr>
      <w:rFonts w:ascii="Arial" w:eastAsia="Times New Roman" w:hAnsi="Arial"/>
      <w:b/>
      <w:bCs/>
      <w:kern w:val="2"/>
      <w:sz w:val="32"/>
      <w:szCs w:val="32"/>
      <w:lang w:eastAsia="ru-RU" w:bidi="ar-SA"/>
    </w:rPr>
  </w:style>
  <w:style w:type="character" w:customStyle="1" w:styleId="20">
    <w:name w:val="Заголовок 2 Знак"/>
    <w:link w:val="2"/>
    <w:uiPriority w:val="99"/>
    <w:qFormat/>
    <w:rsid w:val="00ED7D91"/>
    <w:rPr>
      <w:rFonts w:ascii="Cambria" w:eastAsia="Times New Roman" w:hAnsi="Cambria" w:cs="Times New Roman"/>
      <w:b/>
      <w:bCs/>
      <w:i/>
      <w:iCs/>
      <w:sz w:val="28"/>
      <w:szCs w:val="28"/>
      <w:lang w:eastAsia="ru-RU" w:bidi="ar-SA"/>
    </w:rPr>
  </w:style>
  <w:style w:type="paragraph" w:customStyle="1" w:styleId="tj">
    <w:name w:val="tj"/>
    <w:basedOn w:val="a"/>
    <w:qFormat/>
    <w:rsid w:val="00ED7D91"/>
    <w:pPr>
      <w:spacing w:beforeAutospacing="1" w:afterAutospacing="1"/>
    </w:pPr>
    <w:rPr>
      <w:rFonts w:eastAsia="Times New Roman"/>
      <w:bCs w:val="0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1158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dc:description/>
  <cp:lastModifiedBy>Ірина Демидюк</cp:lastModifiedBy>
  <cp:revision>60</cp:revision>
  <dcterms:created xsi:type="dcterms:W3CDTF">2024-09-30T12:32:00Z</dcterms:created>
  <dcterms:modified xsi:type="dcterms:W3CDTF">2026-10-07T12:26:00Z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