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CE9C745" w14:textId="77777777" w:rsidR="00306481" w:rsidRDefault="00000000">
      <w:pPr>
        <w:tabs>
          <w:tab w:val="left" w:pos="9355"/>
        </w:tabs>
        <w:ind w:left="5220" w:right="-5"/>
      </w:pPr>
      <w:r>
        <w:rPr>
          <w:sz w:val="28"/>
          <w:szCs w:val="28"/>
        </w:rPr>
        <w:t xml:space="preserve">Додаток </w:t>
      </w:r>
    </w:p>
    <w:p w14:paraId="6F8E7FA6" w14:textId="77777777" w:rsidR="00306481" w:rsidRDefault="00000000">
      <w:pPr>
        <w:tabs>
          <w:tab w:val="left" w:pos="9355"/>
        </w:tabs>
        <w:ind w:left="5220" w:right="-5"/>
      </w:pPr>
      <w:r>
        <w:rPr>
          <w:sz w:val="28"/>
          <w:szCs w:val="28"/>
        </w:rPr>
        <w:t>до рішення виконавчого комітету міської ради</w:t>
      </w:r>
    </w:p>
    <w:p w14:paraId="48C3FE7D" w14:textId="77777777" w:rsidR="00306481" w:rsidRDefault="00000000">
      <w:pPr>
        <w:tabs>
          <w:tab w:val="left" w:pos="9355"/>
        </w:tabs>
        <w:ind w:left="5220" w:right="-5"/>
      </w:pPr>
      <w:r>
        <w:rPr>
          <w:sz w:val="28"/>
          <w:szCs w:val="28"/>
        </w:rPr>
        <w:t>________________№___________</w:t>
      </w:r>
    </w:p>
    <w:p w14:paraId="2206CC91" w14:textId="77777777" w:rsidR="00306481" w:rsidRDefault="00306481">
      <w:pPr>
        <w:tabs>
          <w:tab w:val="left" w:pos="9355"/>
        </w:tabs>
        <w:ind w:right="-5" w:firstLine="720"/>
        <w:jc w:val="center"/>
        <w:rPr>
          <w:sz w:val="28"/>
          <w:szCs w:val="28"/>
        </w:rPr>
      </w:pPr>
    </w:p>
    <w:p w14:paraId="79E29144" w14:textId="77777777" w:rsidR="00306481" w:rsidRDefault="00306481">
      <w:pPr>
        <w:tabs>
          <w:tab w:val="left" w:pos="9355"/>
        </w:tabs>
        <w:ind w:right="-5" w:firstLine="720"/>
        <w:jc w:val="center"/>
        <w:rPr>
          <w:sz w:val="28"/>
          <w:szCs w:val="28"/>
        </w:rPr>
      </w:pPr>
    </w:p>
    <w:p w14:paraId="03EBDF8F" w14:textId="77777777" w:rsidR="00306481" w:rsidRDefault="00000000">
      <w:pPr>
        <w:tabs>
          <w:tab w:val="left" w:pos="9355"/>
        </w:tabs>
        <w:ind w:right="-5"/>
        <w:jc w:val="center"/>
      </w:pPr>
      <w:r>
        <w:rPr>
          <w:sz w:val="28"/>
          <w:szCs w:val="28"/>
        </w:rPr>
        <w:t>СКЛАД</w:t>
      </w:r>
    </w:p>
    <w:p w14:paraId="0AEC1C30" w14:textId="77777777" w:rsidR="00306481" w:rsidRDefault="00000000">
      <w:pPr>
        <w:tabs>
          <w:tab w:val="left" w:pos="9355"/>
        </w:tabs>
        <w:ind w:right="-5"/>
        <w:jc w:val="center"/>
      </w:pPr>
      <w:r>
        <w:rPr>
          <w:sz w:val="28"/>
          <w:szCs w:val="28"/>
        </w:rPr>
        <w:t xml:space="preserve">комісії </w:t>
      </w:r>
      <w:r>
        <w:rPr>
          <w:rFonts w:eastAsia="NSimSun"/>
          <w:color w:val="000000"/>
          <w:sz w:val="28"/>
          <w:szCs w:val="28"/>
          <w:lang w:bidi="hi-IN"/>
        </w:rPr>
        <w:t>з організації проведення конкурсів на перевезення пасажирів, аналізу одержаних пропозицій, їх оцінки та інших матеріалів</w:t>
      </w:r>
    </w:p>
    <w:p w14:paraId="1F02097F" w14:textId="77777777" w:rsidR="00306481" w:rsidRDefault="00306481">
      <w:pPr>
        <w:tabs>
          <w:tab w:val="left" w:pos="9355"/>
        </w:tabs>
        <w:ind w:right="-5" w:firstLine="720"/>
        <w:jc w:val="center"/>
        <w:rPr>
          <w:sz w:val="28"/>
          <w:szCs w:val="28"/>
        </w:rPr>
      </w:pPr>
    </w:p>
    <w:p w14:paraId="2C331F7C" w14:textId="77777777" w:rsidR="00306481" w:rsidRDefault="00306481">
      <w:pPr>
        <w:tabs>
          <w:tab w:val="left" w:pos="9355"/>
        </w:tabs>
        <w:ind w:right="-5" w:firstLine="720"/>
        <w:jc w:val="center"/>
        <w:rPr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395"/>
        <w:gridCol w:w="425"/>
        <w:gridCol w:w="4678"/>
      </w:tblGrid>
      <w:tr w:rsidR="00306481" w14:paraId="09507FCF" w14:textId="77777777" w:rsidTr="008D7BB8">
        <w:tc>
          <w:tcPr>
            <w:tcW w:w="4395" w:type="dxa"/>
          </w:tcPr>
          <w:p w14:paraId="404BA36D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>Середа Олександр Леонідович</w:t>
            </w:r>
          </w:p>
        </w:tc>
        <w:tc>
          <w:tcPr>
            <w:tcW w:w="425" w:type="dxa"/>
          </w:tcPr>
          <w:p w14:paraId="30C95C19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8" w:type="dxa"/>
          </w:tcPr>
          <w:p w14:paraId="37DEFA35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>заступник начальника відділу транспорту, голова комісії</w:t>
            </w:r>
          </w:p>
          <w:p w14:paraId="003195E7" w14:textId="77777777" w:rsidR="00306481" w:rsidRDefault="00306481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306481" w14:paraId="7206B99C" w14:textId="77777777" w:rsidTr="008D7BB8">
        <w:tc>
          <w:tcPr>
            <w:tcW w:w="4395" w:type="dxa"/>
          </w:tcPr>
          <w:p w14:paraId="7043E736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>Мацьків Володимир Іванович</w:t>
            </w:r>
          </w:p>
        </w:tc>
        <w:tc>
          <w:tcPr>
            <w:tcW w:w="425" w:type="dxa"/>
          </w:tcPr>
          <w:p w14:paraId="780A07FA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8" w:type="dxa"/>
          </w:tcPr>
          <w:p w14:paraId="33E0FF2D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>головний спеціаліст відділу транспорту, заступник голови комісії</w:t>
            </w:r>
          </w:p>
          <w:p w14:paraId="59AA36D7" w14:textId="77777777" w:rsidR="00306481" w:rsidRDefault="00306481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306481" w14:paraId="5E12972D" w14:textId="77777777" w:rsidTr="008D7BB8">
        <w:tc>
          <w:tcPr>
            <w:tcW w:w="4395" w:type="dxa"/>
          </w:tcPr>
          <w:p w14:paraId="070B77E8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>Степанюк Андрій Іванович</w:t>
            </w:r>
          </w:p>
        </w:tc>
        <w:tc>
          <w:tcPr>
            <w:tcW w:w="425" w:type="dxa"/>
          </w:tcPr>
          <w:p w14:paraId="5E03B7DA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8" w:type="dxa"/>
          </w:tcPr>
          <w:p w14:paraId="4FB1055B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>головний спеціаліст відділу транспорту, секретар комісії</w:t>
            </w:r>
          </w:p>
          <w:p w14:paraId="552741C2" w14:textId="77777777" w:rsidR="00306481" w:rsidRDefault="00306481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306481" w14:paraId="1791A418" w14:textId="77777777" w:rsidTr="008D7BB8">
        <w:tc>
          <w:tcPr>
            <w:tcW w:w="4395" w:type="dxa"/>
          </w:tcPr>
          <w:p w14:paraId="0A3E822D" w14:textId="77777777" w:rsidR="00306481" w:rsidRDefault="00000000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Людмила Вікторівна</w:t>
            </w:r>
          </w:p>
        </w:tc>
        <w:tc>
          <w:tcPr>
            <w:tcW w:w="425" w:type="dxa"/>
          </w:tcPr>
          <w:p w14:paraId="1B14B03F" w14:textId="77777777" w:rsidR="00306481" w:rsidRDefault="00000000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8" w:type="dxa"/>
          </w:tcPr>
          <w:p w14:paraId="5B66E832" w14:textId="77777777" w:rsidR="00306481" w:rsidRDefault="006233FC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 відділу фінансів виробничої сфери та аудиту департаменту фінансів, бюджету та аудиту</w:t>
            </w:r>
          </w:p>
          <w:p w14:paraId="03BA27B3" w14:textId="7A135E63" w:rsidR="006233FC" w:rsidRDefault="006233FC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306481" w14:paraId="74C53D2D" w14:textId="77777777" w:rsidTr="008D7BB8">
        <w:trPr>
          <w:trHeight w:val="873"/>
        </w:trPr>
        <w:tc>
          <w:tcPr>
            <w:tcW w:w="4395" w:type="dxa"/>
          </w:tcPr>
          <w:p w14:paraId="4950EAAF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proofErr w:type="spellStart"/>
            <w:r>
              <w:rPr>
                <w:sz w:val="28"/>
                <w:szCs w:val="28"/>
              </w:rPr>
              <w:t>Глухманюк</w:t>
            </w:r>
            <w:proofErr w:type="spellEnd"/>
            <w:r>
              <w:rPr>
                <w:sz w:val="28"/>
                <w:szCs w:val="28"/>
              </w:rPr>
              <w:t xml:space="preserve"> Віктор Миколайович</w:t>
            </w:r>
          </w:p>
        </w:tc>
        <w:tc>
          <w:tcPr>
            <w:tcW w:w="425" w:type="dxa"/>
          </w:tcPr>
          <w:p w14:paraId="40481DBB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8" w:type="dxa"/>
          </w:tcPr>
          <w:p w14:paraId="29A966D3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 xml:space="preserve">заступник начальника управління охорони здоров'я </w:t>
            </w:r>
          </w:p>
          <w:p w14:paraId="62DA88F6" w14:textId="77777777" w:rsidR="00306481" w:rsidRDefault="00306481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306481" w14:paraId="75CE7358" w14:textId="77777777" w:rsidTr="008D7BB8">
        <w:tc>
          <w:tcPr>
            <w:tcW w:w="4395" w:type="dxa"/>
          </w:tcPr>
          <w:p w14:paraId="4DC8D232" w14:textId="77777777" w:rsidR="00306481" w:rsidRDefault="00000000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Дубіцький</w:t>
            </w:r>
            <w:proofErr w:type="spellEnd"/>
            <w:r>
              <w:rPr>
                <w:sz w:val="28"/>
                <w:szCs w:val="28"/>
              </w:rPr>
              <w:t xml:space="preserve"> Андрій Володимирович</w:t>
            </w:r>
          </w:p>
        </w:tc>
        <w:tc>
          <w:tcPr>
            <w:tcW w:w="425" w:type="dxa"/>
          </w:tcPr>
          <w:p w14:paraId="2C34A2E7" w14:textId="77777777" w:rsidR="00306481" w:rsidRDefault="00000000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8" w:type="dxa"/>
          </w:tcPr>
          <w:p w14:paraId="50270366" w14:textId="1BD5A626" w:rsidR="00306481" w:rsidRDefault="006233FC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головний спеціаліст, юрист відділу </w:t>
            </w:r>
            <w:proofErr w:type="spellStart"/>
            <w:r>
              <w:rPr>
                <w:sz w:val="28"/>
                <w:szCs w:val="28"/>
              </w:rPr>
              <w:t>закупівель</w:t>
            </w:r>
            <w:proofErr w:type="spellEnd"/>
            <w:r>
              <w:rPr>
                <w:sz w:val="28"/>
                <w:szCs w:val="28"/>
              </w:rPr>
              <w:t xml:space="preserve"> та договірної роботи юридичного департаменту</w:t>
            </w:r>
          </w:p>
          <w:p w14:paraId="7A5A507B" w14:textId="77777777" w:rsidR="006233FC" w:rsidRDefault="006233FC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306481" w14:paraId="08905F0E" w14:textId="77777777" w:rsidTr="008D7BB8">
        <w:tc>
          <w:tcPr>
            <w:tcW w:w="4395" w:type="dxa"/>
          </w:tcPr>
          <w:p w14:paraId="0C2BF022" w14:textId="77777777" w:rsidR="00306481" w:rsidRDefault="00000000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Мельник Наталія Петрівна</w:t>
            </w:r>
          </w:p>
          <w:p w14:paraId="0CA7F0E4" w14:textId="77777777" w:rsidR="00306481" w:rsidRDefault="00306481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21D11892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8" w:type="dxa"/>
          </w:tcPr>
          <w:p w14:paraId="6DA8664A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>заступник начальника відділу з питань праці, інспектор праці</w:t>
            </w:r>
          </w:p>
          <w:p w14:paraId="70690922" w14:textId="77777777" w:rsidR="00306481" w:rsidRDefault="00306481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306481" w14:paraId="22D8EAF7" w14:textId="77777777" w:rsidTr="008D7BB8">
        <w:trPr>
          <w:trHeight w:val="660"/>
        </w:trPr>
        <w:tc>
          <w:tcPr>
            <w:tcW w:w="4395" w:type="dxa"/>
          </w:tcPr>
          <w:p w14:paraId="259B5FC0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proofErr w:type="spellStart"/>
            <w:r>
              <w:rPr>
                <w:sz w:val="28"/>
                <w:szCs w:val="28"/>
              </w:rPr>
              <w:t>Штинька</w:t>
            </w:r>
            <w:proofErr w:type="spellEnd"/>
            <w:r>
              <w:rPr>
                <w:sz w:val="28"/>
                <w:szCs w:val="28"/>
              </w:rPr>
              <w:t xml:space="preserve"> Наталія Антонівна</w:t>
            </w:r>
          </w:p>
          <w:p w14:paraId="54B4FD0D" w14:textId="77777777" w:rsidR="00306481" w:rsidRDefault="00306481">
            <w:pPr>
              <w:tabs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3E5CAD52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8" w:type="dxa"/>
          </w:tcPr>
          <w:p w14:paraId="0471F537" w14:textId="77777777" w:rsidR="00306481" w:rsidRDefault="00000000">
            <w:pPr>
              <w:tabs>
                <w:tab w:val="left" w:pos="9355"/>
              </w:tabs>
              <w:ind w:right="-5"/>
              <w:jc w:val="both"/>
            </w:pPr>
            <w:r>
              <w:rPr>
                <w:sz w:val="28"/>
                <w:szCs w:val="28"/>
              </w:rPr>
              <w:t>начальник відділу тарифної політики департаменту економічної політики</w:t>
            </w:r>
          </w:p>
        </w:tc>
      </w:tr>
    </w:tbl>
    <w:p w14:paraId="76BAD11B" w14:textId="77777777" w:rsidR="00306481" w:rsidRDefault="00306481">
      <w:pPr>
        <w:tabs>
          <w:tab w:val="left" w:pos="9355"/>
        </w:tabs>
        <w:ind w:right="-5"/>
        <w:jc w:val="both"/>
        <w:rPr>
          <w:sz w:val="28"/>
          <w:szCs w:val="28"/>
        </w:rPr>
      </w:pPr>
    </w:p>
    <w:p w14:paraId="77F4EEAB" w14:textId="77777777" w:rsidR="00306481" w:rsidRDefault="00306481">
      <w:pPr>
        <w:tabs>
          <w:tab w:val="left" w:pos="9355"/>
        </w:tabs>
        <w:ind w:right="-5"/>
        <w:jc w:val="both"/>
        <w:rPr>
          <w:sz w:val="28"/>
          <w:szCs w:val="28"/>
        </w:rPr>
      </w:pPr>
    </w:p>
    <w:p w14:paraId="0A750BB0" w14:textId="77777777" w:rsidR="00306481" w:rsidRDefault="00306481">
      <w:pPr>
        <w:tabs>
          <w:tab w:val="left" w:pos="9355"/>
        </w:tabs>
        <w:ind w:right="-5"/>
        <w:jc w:val="both"/>
        <w:rPr>
          <w:sz w:val="28"/>
          <w:szCs w:val="28"/>
        </w:rPr>
      </w:pPr>
    </w:p>
    <w:p w14:paraId="1DA130DB" w14:textId="77777777" w:rsidR="006233FC" w:rsidRDefault="00000000">
      <w:pPr>
        <w:contextualSpacing/>
        <w:rPr>
          <w:sz w:val="28"/>
          <w:szCs w:val="28"/>
        </w:rPr>
      </w:pPr>
      <w:r>
        <w:rPr>
          <w:sz w:val="28"/>
          <w:szCs w:val="28"/>
        </w:rPr>
        <w:t>Керуючий справами</w:t>
      </w:r>
    </w:p>
    <w:p w14:paraId="191F7E71" w14:textId="5F6FB538" w:rsidR="00306481" w:rsidRDefault="006233FC" w:rsidP="006233FC">
      <w:pPr>
        <w:contextualSpacing/>
        <w:rPr>
          <w:sz w:val="28"/>
          <w:szCs w:val="28"/>
        </w:rPr>
      </w:pPr>
      <w:r>
        <w:rPr>
          <w:sz w:val="28"/>
          <w:szCs w:val="28"/>
        </w:rPr>
        <w:t>виконавчого комітету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Наталія ЮРЧЕНКО</w:t>
      </w:r>
    </w:p>
    <w:p w14:paraId="68427051" w14:textId="77777777" w:rsidR="00306481" w:rsidRDefault="00306481">
      <w:pPr>
        <w:tabs>
          <w:tab w:val="left" w:pos="9355"/>
        </w:tabs>
        <w:ind w:right="-5"/>
        <w:jc w:val="both"/>
        <w:rPr>
          <w:color w:val="000000"/>
        </w:rPr>
      </w:pPr>
    </w:p>
    <w:p w14:paraId="57DBC744" w14:textId="77777777" w:rsidR="00306481" w:rsidRDefault="00306481">
      <w:pPr>
        <w:tabs>
          <w:tab w:val="left" w:pos="9355"/>
        </w:tabs>
        <w:ind w:right="-5"/>
        <w:jc w:val="both"/>
        <w:rPr>
          <w:color w:val="000000"/>
        </w:rPr>
      </w:pPr>
    </w:p>
    <w:p w14:paraId="25784E80" w14:textId="77777777" w:rsidR="00306481" w:rsidRDefault="00000000">
      <w:pPr>
        <w:tabs>
          <w:tab w:val="left" w:pos="9355"/>
        </w:tabs>
        <w:ind w:right="-5"/>
        <w:jc w:val="both"/>
      </w:pPr>
      <w:proofErr w:type="spellStart"/>
      <w:r>
        <w:rPr>
          <w:color w:val="000000"/>
        </w:rPr>
        <w:t>Главічка</w:t>
      </w:r>
      <w:proofErr w:type="spellEnd"/>
      <w:r>
        <w:rPr>
          <w:color w:val="000000"/>
        </w:rPr>
        <w:t xml:space="preserve"> 777 986</w:t>
      </w:r>
    </w:p>
    <w:sectPr w:rsidR="003064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1134" w:left="1985" w:header="74" w:footer="720" w:gutter="0"/>
      <w:pgNumType w:start="3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D2AAD" w14:textId="77777777" w:rsidR="00AB58F5" w:rsidRDefault="00AB58F5">
      <w:r>
        <w:separator/>
      </w:r>
    </w:p>
  </w:endnote>
  <w:endnote w:type="continuationSeparator" w:id="0">
    <w:p w14:paraId="732ACF0F" w14:textId="77777777" w:rsidR="00AB58F5" w:rsidRDefault="00AB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SimSun">
    <w:panose1 w:val="02010609030101010101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3D83D" w14:textId="77777777" w:rsidR="00306481" w:rsidRDefault="00306481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93A89" w14:textId="77777777" w:rsidR="00306481" w:rsidRDefault="00306481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23EDE" w14:textId="77777777" w:rsidR="00306481" w:rsidRDefault="0030648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E895B" w14:textId="77777777" w:rsidR="00AB58F5" w:rsidRDefault="00AB58F5">
      <w:r>
        <w:separator/>
      </w:r>
    </w:p>
  </w:footnote>
  <w:footnote w:type="continuationSeparator" w:id="0">
    <w:p w14:paraId="49C5056F" w14:textId="77777777" w:rsidR="00AB58F5" w:rsidRDefault="00AB5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EA346" w14:textId="77777777" w:rsidR="00306481" w:rsidRDefault="0030648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F0949" w14:textId="77777777" w:rsidR="00306481" w:rsidRDefault="0030648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C3892" w14:textId="77777777" w:rsidR="00306481" w:rsidRDefault="00306481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81"/>
    <w:rsid w:val="000C2130"/>
    <w:rsid w:val="002B4718"/>
    <w:rsid w:val="00306481"/>
    <w:rsid w:val="00335B2A"/>
    <w:rsid w:val="006233FC"/>
    <w:rsid w:val="008D7BB8"/>
    <w:rsid w:val="00AB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7DABF"/>
  <w15:docId w15:val="{58A41F99-3A4F-46D8-B7E8-9CAA0C37E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  <w:qFormat/>
  </w:style>
  <w:style w:type="character" w:styleId="a4">
    <w:name w:val="page number"/>
    <w:basedOn w:val="a3"/>
    <w:qFormat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customStyle="1" w:styleId="1">
    <w:name w:val="Назва об'є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a9">
    <w:name w:val="Указатель"/>
    <w:basedOn w:val="a"/>
    <w:qFormat/>
    <w:pPr>
      <w:suppressLineNumbers/>
    </w:pPr>
    <w:rPr>
      <w:rFonts w:cs="Mangal"/>
    </w:rPr>
  </w:style>
  <w:style w:type="paragraph" w:customStyle="1" w:styleId="user1">
    <w:name w:val="Верхній і нижній колонтитули (user)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a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b">
    <w:name w:val="Верхній і нижній колонтитули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customStyle="1" w:styleId="af0">
    <w:name w:val="Содержимое врезки"/>
    <w:basedOn w:val="a"/>
    <w:qFormat/>
  </w:style>
  <w:style w:type="paragraph" w:customStyle="1" w:styleId="user2">
    <w:name w:val="Вміст таблиці (user)"/>
    <w:basedOn w:val="a"/>
    <w:qFormat/>
    <w:pPr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paragraph" w:customStyle="1" w:styleId="user4">
    <w:name w:val="Вміст рамки (user)"/>
    <w:basedOn w:val="a"/>
    <w:qFormat/>
  </w:style>
  <w:style w:type="paragraph" w:customStyle="1" w:styleId="af1">
    <w:name w:val="Вміст таблиці"/>
    <w:basedOn w:val="a"/>
    <w:qFormat/>
    <w:pPr>
      <w:widowControl w:val="0"/>
      <w:suppressLineNumbers/>
    </w:pPr>
  </w:style>
  <w:style w:type="paragraph" w:customStyle="1" w:styleId="af2">
    <w:name w:val="Заголовок таблиці"/>
    <w:basedOn w:val="af1"/>
    <w:qFormat/>
    <w:pPr>
      <w:jc w:val="center"/>
    </w:pPr>
    <w:rPr>
      <w:b/>
      <w:bCs/>
    </w:rPr>
  </w:style>
  <w:style w:type="numbering" w:customStyle="1" w:styleId="af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729</Words>
  <Characters>417</Characters>
  <Application>Microsoft Office Word</Application>
  <DocSecurity>0</DocSecurity>
  <Lines>3</Lines>
  <Paragraphs>2</Paragraphs>
  <ScaleCrop>false</ScaleCrop>
  <Company>Reanimator Extreme Edition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mihalchuk.m</dc:creator>
  <dc:description/>
  <cp:lastModifiedBy>Ірина Демидюк</cp:lastModifiedBy>
  <cp:revision>16</cp:revision>
  <cp:lastPrinted>2024-12-10T10:09:00Z</cp:lastPrinted>
  <dcterms:created xsi:type="dcterms:W3CDTF">2023-02-06T09:12:00Z</dcterms:created>
  <dcterms:modified xsi:type="dcterms:W3CDTF">2026-10-07T14:12:00Z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