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03519" w14:textId="77777777" w:rsidR="00E1090B" w:rsidRDefault="00E1090B" w:rsidP="00D57FE1">
      <w:pPr>
        <w:ind w:firstLine="6237"/>
        <w:rPr>
          <w:szCs w:val="28"/>
        </w:rPr>
      </w:pPr>
    </w:p>
    <w:p w14:paraId="2C49260C" w14:textId="68E0242C" w:rsidR="00516511" w:rsidRPr="009C184B" w:rsidRDefault="00516511" w:rsidP="00516511">
      <w:pPr>
        <w:autoSpaceDE w:val="0"/>
        <w:autoSpaceDN w:val="0"/>
        <w:adjustRightInd w:val="0"/>
        <w:ind w:left="5529" w:right="-285"/>
        <w:rPr>
          <w:szCs w:val="28"/>
        </w:rPr>
      </w:pPr>
      <w:r w:rsidRPr="009C184B">
        <w:rPr>
          <w:szCs w:val="28"/>
        </w:rPr>
        <w:t xml:space="preserve">Додаток </w:t>
      </w:r>
      <w:r>
        <w:rPr>
          <w:szCs w:val="28"/>
        </w:rPr>
        <w:t>1</w:t>
      </w:r>
    </w:p>
    <w:p w14:paraId="0D4555DB" w14:textId="77777777" w:rsidR="00516511" w:rsidRPr="009C184B" w:rsidRDefault="00516511" w:rsidP="00516511">
      <w:pPr>
        <w:autoSpaceDE w:val="0"/>
        <w:autoSpaceDN w:val="0"/>
        <w:adjustRightInd w:val="0"/>
        <w:ind w:left="5529" w:right="-285"/>
        <w:rPr>
          <w:szCs w:val="28"/>
        </w:rPr>
      </w:pPr>
      <w:r w:rsidRPr="009C184B">
        <w:rPr>
          <w:szCs w:val="28"/>
        </w:rPr>
        <w:t>до рішення міської ради</w:t>
      </w:r>
    </w:p>
    <w:p w14:paraId="37FB6E94" w14:textId="77777777" w:rsidR="00516511" w:rsidRDefault="00516511" w:rsidP="00516511">
      <w:pPr>
        <w:autoSpaceDE w:val="0"/>
        <w:autoSpaceDN w:val="0"/>
        <w:adjustRightInd w:val="0"/>
        <w:ind w:left="5529" w:right="-285"/>
        <w:rPr>
          <w:b/>
          <w:bCs w:val="0"/>
          <w:sz w:val="26"/>
          <w:szCs w:val="26"/>
        </w:rPr>
      </w:pPr>
      <w:r w:rsidRPr="009C184B">
        <w:rPr>
          <w:szCs w:val="28"/>
        </w:rPr>
        <w:t>_____________№ _____</w:t>
      </w:r>
    </w:p>
    <w:p w14:paraId="2493596A" w14:textId="77777777" w:rsidR="008D50A0" w:rsidRDefault="008D50A0" w:rsidP="008D50A0">
      <w:pPr>
        <w:autoSpaceDE w:val="0"/>
        <w:autoSpaceDN w:val="0"/>
        <w:adjustRightInd w:val="0"/>
        <w:ind w:left="5529" w:right="-285"/>
        <w:rPr>
          <w:b/>
          <w:bCs w:val="0"/>
          <w:sz w:val="26"/>
          <w:szCs w:val="26"/>
        </w:rPr>
      </w:pPr>
    </w:p>
    <w:p w14:paraId="43D9FB78" w14:textId="77777777" w:rsidR="00D57FE1" w:rsidRPr="005D0E80" w:rsidRDefault="00D57FE1" w:rsidP="00D57FE1">
      <w:pPr>
        <w:ind w:firstLine="540"/>
        <w:jc w:val="center"/>
        <w:rPr>
          <w:szCs w:val="28"/>
          <w:lang w:eastAsia="uk-UA"/>
        </w:rPr>
      </w:pPr>
    </w:p>
    <w:p w14:paraId="1C90FAC5" w14:textId="77777777" w:rsidR="00A857EA" w:rsidRDefault="00A857EA" w:rsidP="00A857EA">
      <w:pPr>
        <w:ind w:left="360"/>
        <w:jc w:val="center"/>
        <w:rPr>
          <w:b/>
          <w:szCs w:val="28"/>
        </w:rPr>
      </w:pPr>
    </w:p>
    <w:p w14:paraId="00F118AF" w14:textId="77777777" w:rsidR="00A857EA" w:rsidRDefault="00A857EA" w:rsidP="00A857EA">
      <w:pPr>
        <w:ind w:left="360"/>
        <w:jc w:val="center"/>
        <w:rPr>
          <w:b/>
          <w:szCs w:val="28"/>
        </w:rPr>
      </w:pPr>
    </w:p>
    <w:p w14:paraId="3C4C9F22" w14:textId="77777777" w:rsidR="00A857EA" w:rsidRDefault="00A857EA" w:rsidP="00A857EA">
      <w:pPr>
        <w:ind w:left="360"/>
        <w:jc w:val="center"/>
        <w:rPr>
          <w:b/>
          <w:szCs w:val="28"/>
        </w:rPr>
      </w:pPr>
    </w:p>
    <w:p w14:paraId="62819F9C" w14:textId="77777777" w:rsidR="00A857EA" w:rsidRDefault="00A857EA" w:rsidP="00A857EA">
      <w:pPr>
        <w:ind w:left="360"/>
        <w:jc w:val="center"/>
        <w:rPr>
          <w:b/>
          <w:szCs w:val="28"/>
        </w:rPr>
      </w:pPr>
    </w:p>
    <w:p w14:paraId="21D51B2F" w14:textId="77777777" w:rsidR="00A857EA" w:rsidRDefault="00A857EA" w:rsidP="00A857EA">
      <w:pPr>
        <w:ind w:left="360"/>
        <w:jc w:val="center"/>
        <w:rPr>
          <w:b/>
          <w:szCs w:val="28"/>
        </w:rPr>
      </w:pPr>
    </w:p>
    <w:p w14:paraId="0780A90D" w14:textId="77777777" w:rsidR="00AF5542" w:rsidRDefault="00AF5542" w:rsidP="00A857EA">
      <w:pPr>
        <w:ind w:left="360"/>
        <w:jc w:val="center"/>
        <w:rPr>
          <w:b/>
          <w:szCs w:val="28"/>
        </w:rPr>
      </w:pPr>
    </w:p>
    <w:p w14:paraId="6DE21C6E" w14:textId="77777777" w:rsidR="00AF5542" w:rsidRDefault="00AF5542" w:rsidP="00A857EA">
      <w:pPr>
        <w:ind w:left="360"/>
        <w:jc w:val="center"/>
        <w:rPr>
          <w:b/>
          <w:szCs w:val="28"/>
        </w:rPr>
      </w:pPr>
    </w:p>
    <w:p w14:paraId="16699775" w14:textId="77777777" w:rsidR="00AF5542" w:rsidRPr="00E864A0" w:rsidRDefault="00AF5542" w:rsidP="00A857EA">
      <w:pPr>
        <w:ind w:left="360"/>
        <w:jc w:val="center"/>
        <w:rPr>
          <w:b/>
          <w:szCs w:val="28"/>
        </w:rPr>
      </w:pPr>
    </w:p>
    <w:p w14:paraId="6BE421C4" w14:textId="77777777" w:rsidR="00A857EA" w:rsidRPr="00A857EA" w:rsidRDefault="00A857EA" w:rsidP="00A857EA">
      <w:pPr>
        <w:ind w:left="360"/>
        <w:jc w:val="center"/>
        <w:rPr>
          <w:b/>
          <w:sz w:val="36"/>
          <w:szCs w:val="36"/>
        </w:rPr>
      </w:pPr>
      <w:r w:rsidRPr="00A857EA">
        <w:rPr>
          <w:b/>
          <w:sz w:val="36"/>
          <w:szCs w:val="36"/>
        </w:rPr>
        <w:t>СТАТУТ</w:t>
      </w:r>
    </w:p>
    <w:p w14:paraId="29F05A3C" w14:textId="1634FE47" w:rsidR="00A857EA" w:rsidRPr="00A857EA" w:rsidRDefault="00516511" w:rsidP="00A857EA">
      <w:pPr>
        <w:ind w:left="360"/>
        <w:jc w:val="center"/>
        <w:rPr>
          <w:b/>
          <w:sz w:val="36"/>
          <w:szCs w:val="36"/>
        </w:rPr>
      </w:pPr>
      <w:r>
        <w:rPr>
          <w:b/>
          <w:sz w:val="36"/>
          <w:szCs w:val="36"/>
        </w:rPr>
        <w:t>Комунальної установи</w:t>
      </w:r>
    </w:p>
    <w:p w14:paraId="04C2775B" w14:textId="2CA6C840" w:rsidR="00516511" w:rsidRPr="00B812C2" w:rsidRDefault="00A857EA" w:rsidP="00516511">
      <w:pPr>
        <w:ind w:left="360"/>
        <w:jc w:val="center"/>
        <w:rPr>
          <w:sz w:val="36"/>
          <w:szCs w:val="36"/>
        </w:rPr>
      </w:pPr>
      <w:r w:rsidRPr="00A857EA">
        <w:rPr>
          <w:b/>
          <w:sz w:val="36"/>
          <w:szCs w:val="36"/>
        </w:rPr>
        <w:t>«Ц</w:t>
      </w:r>
      <w:r w:rsidR="00516511">
        <w:rPr>
          <w:b/>
          <w:sz w:val="36"/>
          <w:szCs w:val="36"/>
        </w:rPr>
        <w:t xml:space="preserve">ентр професійного розвитку педагогічних працівників </w:t>
      </w:r>
    </w:p>
    <w:p w14:paraId="4929333F" w14:textId="7F0A1F88" w:rsidR="00516511" w:rsidRPr="00B812C2" w:rsidRDefault="00516511" w:rsidP="00516511">
      <w:pPr>
        <w:pStyle w:val="30"/>
        <w:shd w:val="clear" w:color="auto" w:fill="auto"/>
        <w:spacing w:before="0" w:after="0" w:line="240" w:lineRule="auto"/>
        <w:ind w:left="500"/>
        <w:rPr>
          <w:sz w:val="36"/>
          <w:szCs w:val="36"/>
        </w:rPr>
      </w:pPr>
      <w:r w:rsidRPr="00B812C2">
        <w:rPr>
          <w:sz w:val="36"/>
          <w:szCs w:val="36"/>
        </w:rPr>
        <w:t>Луцької міської ради»</w:t>
      </w:r>
    </w:p>
    <w:p w14:paraId="4C9FDC37" w14:textId="77777777" w:rsidR="00516511" w:rsidRPr="00B812C2" w:rsidRDefault="00516511" w:rsidP="00516511">
      <w:pPr>
        <w:pStyle w:val="30"/>
        <w:shd w:val="clear" w:color="auto" w:fill="auto"/>
        <w:spacing w:before="0" w:after="0" w:line="240" w:lineRule="auto"/>
        <w:ind w:left="500"/>
        <w:rPr>
          <w:sz w:val="36"/>
          <w:szCs w:val="36"/>
        </w:rPr>
      </w:pPr>
      <w:r w:rsidRPr="00B812C2">
        <w:rPr>
          <w:sz w:val="36"/>
          <w:szCs w:val="36"/>
        </w:rPr>
        <w:t>(нова редакція)</w:t>
      </w:r>
    </w:p>
    <w:p w14:paraId="4519FBBD" w14:textId="77777777" w:rsidR="00A857EA" w:rsidRPr="00E864A0" w:rsidRDefault="00A857EA" w:rsidP="00A857EA">
      <w:pPr>
        <w:ind w:left="360"/>
        <w:jc w:val="center"/>
        <w:rPr>
          <w:b/>
          <w:szCs w:val="28"/>
        </w:rPr>
      </w:pPr>
    </w:p>
    <w:p w14:paraId="10DB4FBD" w14:textId="77777777" w:rsidR="00A857EA" w:rsidRPr="00E864A0" w:rsidRDefault="00A857EA" w:rsidP="00A857EA">
      <w:pPr>
        <w:ind w:left="360"/>
        <w:jc w:val="center"/>
        <w:rPr>
          <w:b/>
          <w:szCs w:val="28"/>
        </w:rPr>
      </w:pPr>
    </w:p>
    <w:p w14:paraId="488EC37A" w14:textId="77777777" w:rsidR="00A857EA" w:rsidRPr="00E864A0" w:rsidRDefault="00A857EA" w:rsidP="00A857EA">
      <w:pPr>
        <w:ind w:left="360"/>
        <w:jc w:val="center"/>
        <w:rPr>
          <w:b/>
          <w:szCs w:val="28"/>
        </w:rPr>
      </w:pPr>
    </w:p>
    <w:p w14:paraId="27EDF38B" w14:textId="77777777" w:rsidR="00A857EA" w:rsidRPr="00E864A0" w:rsidRDefault="00A857EA" w:rsidP="00A857EA">
      <w:pPr>
        <w:ind w:left="360"/>
        <w:jc w:val="center"/>
        <w:rPr>
          <w:b/>
          <w:szCs w:val="28"/>
        </w:rPr>
      </w:pPr>
    </w:p>
    <w:p w14:paraId="6EA4D543" w14:textId="77777777" w:rsidR="00A857EA" w:rsidRPr="00E864A0" w:rsidRDefault="00A857EA" w:rsidP="00A857EA">
      <w:pPr>
        <w:ind w:left="360"/>
        <w:jc w:val="center"/>
        <w:rPr>
          <w:b/>
          <w:szCs w:val="28"/>
        </w:rPr>
      </w:pPr>
    </w:p>
    <w:p w14:paraId="44966D44" w14:textId="77777777" w:rsidR="00A857EA" w:rsidRPr="00E864A0" w:rsidRDefault="00A857EA" w:rsidP="00A857EA">
      <w:pPr>
        <w:ind w:left="360"/>
        <w:jc w:val="center"/>
        <w:rPr>
          <w:b/>
          <w:szCs w:val="28"/>
        </w:rPr>
      </w:pPr>
    </w:p>
    <w:p w14:paraId="59EAA258" w14:textId="77777777" w:rsidR="00A857EA" w:rsidRPr="00E864A0" w:rsidRDefault="00A857EA" w:rsidP="00A857EA">
      <w:pPr>
        <w:ind w:left="360"/>
        <w:jc w:val="center"/>
        <w:rPr>
          <w:b/>
          <w:szCs w:val="28"/>
        </w:rPr>
      </w:pPr>
    </w:p>
    <w:p w14:paraId="1962DF3D" w14:textId="77777777" w:rsidR="00A857EA" w:rsidRPr="00E864A0" w:rsidRDefault="00A857EA" w:rsidP="00A857EA">
      <w:pPr>
        <w:ind w:left="360"/>
        <w:jc w:val="center"/>
        <w:rPr>
          <w:b/>
          <w:szCs w:val="28"/>
        </w:rPr>
      </w:pPr>
    </w:p>
    <w:p w14:paraId="011AF5C4" w14:textId="77777777" w:rsidR="00A857EA" w:rsidRPr="00E864A0" w:rsidRDefault="00A857EA" w:rsidP="00A857EA">
      <w:pPr>
        <w:ind w:left="360"/>
        <w:jc w:val="center"/>
        <w:rPr>
          <w:b/>
          <w:szCs w:val="28"/>
        </w:rPr>
      </w:pPr>
    </w:p>
    <w:p w14:paraId="02530213" w14:textId="77777777" w:rsidR="00A857EA" w:rsidRPr="00E864A0" w:rsidRDefault="00A857EA" w:rsidP="00A857EA">
      <w:pPr>
        <w:ind w:left="360"/>
        <w:jc w:val="center"/>
        <w:rPr>
          <w:b/>
          <w:szCs w:val="28"/>
        </w:rPr>
      </w:pPr>
    </w:p>
    <w:p w14:paraId="45834A47" w14:textId="77777777" w:rsidR="00A857EA" w:rsidRPr="00E864A0" w:rsidRDefault="00A857EA" w:rsidP="00A857EA">
      <w:pPr>
        <w:ind w:left="360"/>
        <w:jc w:val="center"/>
        <w:rPr>
          <w:b/>
          <w:szCs w:val="28"/>
        </w:rPr>
      </w:pPr>
    </w:p>
    <w:p w14:paraId="58C54DAF" w14:textId="77777777" w:rsidR="00A857EA" w:rsidRPr="00E864A0" w:rsidRDefault="00A857EA" w:rsidP="00A857EA">
      <w:pPr>
        <w:ind w:left="360"/>
        <w:jc w:val="center"/>
        <w:rPr>
          <w:b/>
          <w:szCs w:val="28"/>
        </w:rPr>
      </w:pPr>
    </w:p>
    <w:p w14:paraId="24421389" w14:textId="77777777" w:rsidR="00A857EA" w:rsidRPr="00E864A0" w:rsidRDefault="00A857EA" w:rsidP="00A857EA">
      <w:pPr>
        <w:ind w:left="360"/>
        <w:jc w:val="center"/>
        <w:rPr>
          <w:b/>
          <w:szCs w:val="28"/>
        </w:rPr>
      </w:pPr>
    </w:p>
    <w:p w14:paraId="15F423E6" w14:textId="77777777" w:rsidR="00A857EA" w:rsidRPr="00E864A0" w:rsidRDefault="00A857EA" w:rsidP="00A857EA">
      <w:pPr>
        <w:ind w:left="360"/>
        <w:jc w:val="center"/>
        <w:rPr>
          <w:b/>
          <w:szCs w:val="28"/>
        </w:rPr>
      </w:pPr>
    </w:p>
    <w:p w14:paraId="5211D9B6" w14:textId="77777777" w:rsidR="00A857EA" w:rsidRPr="00E864A0" w:rsidRDefault="00A857EA" w:rsidP="00A857EA">
      <w:pPr>
        <w:ind w:left="360"/>
        <w:jc w:val="center"/>
        <w:rPr>
          <w:b/>
          <w:szCs w:val="28"/>
        </w:rPr>
      </w:pPr>
    </w:p>
    <w:p w14:paraId="11DA0CF0" w14:textId="77777777" w:rsidR="00A857EA" w:rsidRPr="00E864A0" w:rsidRDefault="00A857EA" w:rsidP="00A857EA">
      <w:pPr>
        <w:ind w:left="360"/>
        <w:jc w:val="center"/>
        <w:rPr>
          <w:b/>
          <w:szCs w:val="28"/>
        </w:rPr>
      </w:pPr>
    </w:p>
    <w:p w14:paraId="752F034A" w14:textId="77777777" w:rsidR="00A857EA" w:rsidRPr="00E864A0" w:rsidRDefault="00A857EA" w:rsidP="00A857EA">
      <w:pPr>
        <w:ind w:left="360"/>
        <w:jc w:val="center"/>
        <w:rPr>
          <w:b/>
          <w:szCs w:val="28"/>
        </w:rPr>
      </w:pPr>
    </w:p>
    <w:p w14:paraId="279E1F40" w14:textId="77777777" w:rsidR="00A857EA" w:rsidRPr="00E864A0" w:rsidRDefault="00A857EA" w:rsidP="00A857EA">
      <w:pPr>
        <w:ind w:left="360"/>
        <w:jc w:val="center"/>
        <w:rPr>
          <w:b/>
          <w:szCs w:val="28"/>
        </w:rPr>
      </w:pPr>
    </w:p>
    <w:p w14:paraId="7821AD58" w14:textId="77777777" w:rsidR="00A857EA" w:rsidRPr="00E864A0" w:rsidRDefault="00A857EA" w:rsidP="00A857EA">
      <w:pPr>
        <w:ind w:left="360"/>
        <w:jc w:val="center"/>
        <w:rPr>
          <w:b/>
          <w:szCs w:val="28"/>
        </w:rPr>
      </w:pPr>
    </w:p>
    <w:p w14:paraId="3F03F3AB" w14:textId="77777777" w:rsidR="00A857EA" w:rsidRPr="00E864A0" w:rsidRDefault="00A857EA" w:rsidP="00A857EA">
      <w:pPr>
        <w:ind w:left="360"/>
        <w:jc w:val="center"/>
        <w:rPr>
          <w:b/>
          <w:szCs w:val="28"/>
        </w:rPr>
      </w:pPr>
    </w:p>
    <w:p w14:paraId="15A7B3C7" w14:textId="77777777" w:rsidR="00BF6BE0" w:rsidRPr="00BF6BE0" w:rsidRDefault="00BF6BE0" w:rsidP="00BF6BE0">
      <w:pPr>
        <w:pStyle w:val="23"/>
        <w:shd w:val="clear" w:color="auto" w:fill="auto"/>
        <w:tabs>
          <w:tab w:val="left" w:pos="5103"/>
        </w:tabs>
        <w:spacing w:after="0" w:line="240" w:lineRule="auto"/>
        <w:jc w:val="center"/>
        <w:rPr>
          <w:b/>
          <w:color w:val="000000"/>
          <w:sz w:val="28"/>
          <w:szCs w:val="28"/>
        </w:rPr>
      </w:pPr>
      <w:proofErr w:type="spellStart"/>
      <w:r>
        <w:rPr>
          <w:b/>
          <w:color w:val="000000"/>
          <w:sz w:val="28"/>
          <w:szCs w:val="28"/>
        </w:rPr>
        <w:t>Луцьк</w:t>
      </w:r>
      <w:proofErr w:type="spellEnd"/>
      <w:r>
        <w:rPr>
          <w:b/>
          <w:color w:val="000000"/>
          <w:sz w:val="28"/>
          <w:szCs w:val="28"/>
        </w:rPr>
        <w:t xml:space="preserve"> – 2026</w:t>
      </w:r>
    </w:p>
    <w:p w14:paraId="5DA885CD" w14:textId="77777777" w:rsidR="00A857EA" w:rsidRDefault="00A857EA" w:rsidP="00351F7E">
      <w:pPr>
        <w:shd w:val="clear" w:color="auto" w:fill="FFFFFF"/>
        <w:ind w:firstLine="709"/>
        <w:jc w:val="both"/>
        <w:textAlignment w:val="baseline"/>
        <w:rPr>
          <w:szCs w:val="28"/>
          <w:lang w:eastAsia="uk-UA"/>
        </w:rPr>
      </w:pPr>
    </w:p>
    <w:p w14:paraId="2521DF44" w14:textId="77777777" w:rsidR="00BF6BE0" w:rsidRDefault="00BF6BE0" w:rsidP="00BF6BE0">
      <w:pPr>
        <w:jc w:val="center"/>
        <w:rPr>
          <w:b/>
          <w:szCs w:val="28"/>
        </w:rPr>
      </w:pPr>
      <w:r>
        <w:rPr>
          <w:b/>
          <w:szCs w:val="28"/>
        </w:rPr>
        <w:lastRenderedPageBreak/>
        <w:t>І. ЗАГАЛЬНІ ПОЛОЖЕННЯ</w:t>
      </w:r>
    </w:p>
    <w:p w14:paraId="1F7F0CB8" w14:textId="77777777" w:rsidR="00BF6BE0" w:rsidRDefault="00BF6BE0" w:rsidP="00351F7E">
      <w:pPr>
        <w:shd w:val="clear" w:color="auto" w:fill="FFFFFF"/>
        <w:ind w:firstLine="709"/>
        <w:jc w:val="both"/>
        <w:textAlignment w:val="baseline"/>
        <w:rPr>
          <w:szCs w:val="28"/>
          <w:lang w:eastAsia="uk-UA"/>
        </w:rPr>
      </w:pPr>
    </w:p>
    <w:p w14:paraId="6817C097" w14:textId="62ACA050" w:rsidR="008D035D" w:rsidRDefault="00CE5CE6" w:rsidP="00E56CA0">
      <w:pPr>
        <w:shd w:val="clear" w:color="auto" w:fill="FFFFFF"/>
        <w:ind w:firstLine="567"/>
        <w:jc w:val="both"/>
        <w:textAlignment w:val="baseline"/>
      </w:pPr>
      <w:r>
        <w:t>1.1.</w:t>
      </w:r>
      <w:r w:rsidR="00355E5B">
        <w:t> </w:t>
      </w:r>
      <w:r>
        <w:t>«ЦЕНТР ПРОФЕСІЙНОГО РОЗВИТКУ ПЕДАГОГІЧНИХ ПРАЦІВНИКІВ ЛУЦЬКОЇ МІСЬКОЇ РАДИ» (далі – Центр) є комунальною установою у системі освіти Луцької міської територіальної громади.</w:t>
      </w:r>
    </w:p>
    <w:p w14:paraId="72444136" w14:textId="77777777" w:rsidR="008D035D" w:rsidRDefault="00CE5CE6" w:rsidP="00E56CA0">
      <w:pPr>
        <w:shd w:val="clear" w:color="auto" w:fill="FFFFFF"/>
        <w:ind w:firstLine="567"/>
        <w:jc w:val="both"/>
        <w:textAlignment w:val="baseline"/>
      </w:pPr>
      <w:r>
        <w:t>1.2. </w:t>
      </w:r>
      <w:r w:rsidR="00AF5542">
        <w:t xml:space="preserve">Повне найменування: КОМУНАЛЬНА УСТАНОВА «ЦЕНТР ПРОФЕСІЙНОГО РОЗВИТКУ ПЕДАГОГІЧНИХ ПРАЦІВНИКІВ </w:t>
      </w:r>
      <w:r w:rsidR="008D035D">
        <w:t>ЛУЦЬКОЇ</w:t>
      </w:r>
      <w:r w:rsidR="00AF5542">
        <w:t xml:space="preserve"> МІСЬКОЇ РАДИ». Скорочене найменування</w:t>
      </w:r>
      <w:r w:rsidR="00140CD9">
        <w:t xml:space="preserve"> –</w:t>
      </w:r>
      <w:r w:rsidR="008D035D">
        <w:t xml:space="preserve"> КУ «ЦПРПП Л</w:t>
      </w:r>
      <w:r w:rsidR="00AF5542">
        <w:t xml:space="preserve">МР». </w:t>
      </w:r>
    </w:p>
    <w:p w14:paraId="3F86A516" w14:textId="77777777" w:rsidR="00CE5CE6" w:rsidRDefault="00CE5CE6" w:rsidP="00E56CA0">
      <w:pPr>
        <w:shd w:val="clear" w:color="auto" w:fill="FFFFFF"/>
        <w:ind w:firstLine="567"/>
        <w:jc w:val="both"/>
        <w:textAlignment w:val="baseline"/>
      </w:pPr>
      <w:r>
        <w:t>1.3. </w:t>
      </w:r>
      <w:r w:rsidR="00AF5542">
        <w:t xml:space="preserve">Місцезнаходження </w:t>
      </w:r>
      <w:r w:rsidR="00140CD9">
        <w:t xml:space="preserve">та адреса </w:t>
      </w:r>
      <w:r w:rsidR="00AF5542">
        <w:t xml:space="preserve">Центру: </w:t>
      </w:r>
      <w:r w:rsidR="008D035D">
        <w:t>43025</w:t>
      </w:r>
      <w:r w:rsidR="00AF5542">
        <w:t>, В</w:t>
      </w:r>
      <w:r w:rsidR="008D035D">
        <w:t>олинсь</w:t>
      </w:r>
      <w:r w:rsidR="00AF5542">
        <w:t xml:space="preserve">ка область, місто </w:t>
      </w:r>
      <w:r w:rsidR="008D035D">
        <w:t>Луцьк</w:t>
      </w:r>
      <w:r w:rsidR="00AF5542">
        <w:t xml:space="preserve">, вулиця </w:t>
      </w:r>
      <w:r w:rsidR="008D035D">
        <w:t>Шевченка, будинок 1</w:t>
      </w:r>
      <w:r w:rsidR="00AF5542">
        <w:t>.</w:t>
      </w:r>
    </w:p>
    <w:p w14:paraId="2B780932" w14:textId="739F142B" w:rsidR="008D035D" w:rsidRDefault="00CE5CE6" w:rsidP="00E56CA0">
      <w:pPr>
        <w:shd w:val="clear" w:color="auto" w:fill="FFFFFF"/>
        <w:ind w:firstLine="567"/>
        <w:jc w:val="both"/>
        <w:textAlignment w:val="baseline"/>
      </w:pPr>
      <w:r>
        <w:t>1.4.</w:t>
      </w:r>
      <w:r w:rsidR="00355E5B">
        <w:t> </w:t>
      </w:r>
      <w:r>
        <w:t>Засновником Центру є Луцька міська територіальна громада в особі Луцької міської ради (далі – Засновник). Центр підзвітний і підконтрольний Засновнику. Департамент освіти Луцької міської ради (далі – Департамент) є органом управління у сфері освіти в межах повноважень, визначених законодавством, рішеннями Засновника та цим Статутом.</w:t>
      </w:r>
    </w:p>
    <w:p w14:paraId="37059297" w14:textId="77777777" w:rsidR="008D035D" w:rsidRDefault="00CE5CE6" w:rsidP="00E56CA0">
      <w:pPr>
        <w:shd w:val="clear" w:color="auto" w:fill="FFFFFF"/>
        <w:ind w:firstLine="567"/>
        <w:jc w:val="both"/>
        <w:textAlignment w:val="baseline"/>
      </w:pPr>
      <w:r>
        <w:t>1.5. </w:t>
      </w:r>
      <w:r w:rsidR="00140CD9">
        <w:t>Засновник</w:t>
      </w:r>
      <w:r w:rsidR="00AF5542">
        <w:t xml:space="preserve"> здійснює фінансування Центру, його матеріально</w:t>
      </w:r>
      <w:r w:rsidR="008D035D">
        <w:t>-</w:t>
      </w:r>
      <w:r w:rsidR="00AF5542">
        <w:t xml:space="preserve">технічне забезпечення, надає необхідні будівлі з обладнанням і матеріалами, організовує будівництво і ремонт приміщень, їх господарське обслуговування. </w:t>
      </w:r>
    </w:p>
    <w:p w14:paraId="6BD57302" w14:textId="77777777" w:rsidR="008D035D" w:rsidRDefault="00CE5CE6" w:rsidP="00E56CA0">
      <w:pPr>
        <w:shd w:val="clear" w:color="auto" w:fill="FFFFFF"/>
        <w:ind w:firstLine="567"/>
        <w:jc w:val="both"/>
        <w:textAlignment w:val="baseline"/>
      </w:pPr>
      <w:r>
        <w:t>1.6. Центр у своїй діяльності керується Конституцією України, законами України «Про освіту», «Про повну загальну середню освіту», іншими законами України, постановою Кабінету Міністрів України від 29 липня 2020 року № 672 «Деякі питання професійного розвитку педагогічних працівників», іншими нормативно-правовими актами України та цим Статутом.</w:t>
      </w:r>
    </w:p>
    <w:p w14:paraId="76AA10DB" w14:textId="63E7CC94" w:rsidR="008D035D" w:rsidRDefault="00CE5CE6" w:rsidP="00E56CA0">
      <w:pPr>
        <w:shd w:val="clear" w:color="auto" w:fill="FFFFFF"/>
        <w:ind w:firstLine="567"/>
        <w:jc w:val="both"/>
        <w:textAlignment w:val="baseline"/>
      </w:pPr>
      <w:r>
        <w:t>1.7. Центр є юридичною особою</w:t>
      </w:r>
      <w:r w:rsidR="00556548">
        <w:t xml:space="preserve"> комунальної форми власності, має печатку, штамп,</w:t>
      </w:r>
      <w:r>
        <w:t xml:space="preserve"> </w:t>
      </w:r>
      <w:r w:rsidR="00556548">
        <w:t xml:space="preserve">ідентифікаційний код, може </w:t>
      </w:r>
      <w:r>
        <w:t>ма</w:t>
      </w:r>
      <w:r w:rsidR="00556548">
        <w:t>ти</w:t>
      </w:r>
      <w:r>
        <w:t xml:space="preserve"> самостійний баланс, рахунки в органах Державної казначейської служби України</w:t>
      </w:r>
      <w:r w:rsidR="00556548">
        <w:t>.</w:t>
      </w:r>
    </w:p>
    <w:p w14:paraId="75558895" w14:textId="49B25DA0" w:rsidR="00093112" w:rsidRDefault="00CE5CE6" w:rsidP="00E56CA0">
      <w:pPr>
        <w:shd w:val="clear" w:color="auto" w:fill="FFFFFF"/>
        <w:ind w:firstLine="567"/>
        <w:jc w:val="both"/>
        <w:textAlignment w:val="baseline"/>
      </w:pPr>
      <w:r>
        <w:t>1.8. </w:t>
      </w:r>
      <w:r w:rsidR="00AF5542">
        <w:t xml:space="preserve">Центр несе відповідальність перед суспільством, державою та </w:t>
      </w:r>
      <w:r w:rsidR="00093112">
        <w:t>Луцькою</w:t>
      </w:r>
      <w:r w:rsidR="00AF5542">
        <w:t xml:space="preserve"> міською територіальною громадою за: </w:t>
      </w:r>
    </w:p>
    <w:p w14:paraId="6D65B30A" w14:textId="77777777" w:rsidR="00093112" w:rsidRDefault="00AF5542" w:rsidP="00E56CA0">
      <w:pPr>
        <w:shd w:val="clear" w:color="auto" w:fill="FFFFFF"/>
        <w:ind w:firstLine="567"/>
        <w:jc w:val="both"/>
        <w:textAlignment w:val="baseline"/>
      </w:pPr>
      <w:r>
        <w:t xml:space="preserve">реалізацію завдань, визначених чинним законодавством України; </w:t>
      </w:r>
    </w:p>
    <w:p w14:paraId="71926AA9" w14:textId="77777777" w:rsidR="00093112" w:rsidRDefault="00AF5542" w:rsidP="00E56CA0">
      <w:pPr>
        <w:shd w:val="clear" w:color="auto" w:fill="FFFFFF"/>
        <w:ind w:firstLine="567"/>
        <w:jc w:val="both"/>
        <w:textAlignment w:val="baseline"/>
      </w:pPr>
      <w:r>
        <w:t xml:space="preserve">дотримання фінансово-бюджетної дисципліни; </w:t>
      </w:r>
    </w:p>
    <w:p w14:paraId="1912C21E" w14:textId="77777777" w:rsidR="00093112" w:rsidRDefault="00AF5542" w:rsidP="00E56CA0">
      <w:pPr>
        <w:shd w:val="clear" w:color="auto" w:fill="FFFFFF"/>
        <w:ind w:firstLine="567"/>
        <w:jc w:val="both"/>
        <w:textAlignment w:val="baseline"/>
      </w:pPr>
      <w:r>
        <w:t xml:space="preserve">виконання державних вимог </w:t>
      </w:r>
      <w:r w:rsidR="00961946">
        <w:t>у роботі</w:t>
      </w:r>
      <w:r>
        <w:t xml:space="preserve"> з педагогічними кадрами; </w:t>
      </w:r>
    </w:p>
    <w:p w14:paraId="7FADC1F3" w14:textId="77777777" w:rsidR="00093112" w:rsidRDefault="00AF5542" w:rsidP="00E56CA0">
      <w:pPr>
        <w:shd w:val="clear" w:color="auto" w:fill="FFFFFF"/>
        <w:ind w:firstLine="567"/>
        <w:jc w:val="both"/>
        <w:textAlignment w:val="baseline"/>
      </w:pPr>
      <w:r>
        <w:t xml:space="preserve">збереження матеріально-технічної бази. </w:t>
      </w:r>
    </w:p>
    <w:p w14:paraId="47F68B4D" w14:textId="77777777" w:rsidR="00093112" w:rsidRDefault="00CE5CE6" w:rsidP="00E56CA0">
      <w:pPr>
        <w:shd w:val="clear" w:color="auto" w:fill="FFFFFF"/>
        <w:ind w:firstLine="567"/>
        <w:jc w:val="both"/>
        <w:textAlignment w:val="baseline"/>
      </w:pPr>
      <w:r>
        <w:t>1.9. </w:t>
      </w:r>
      <w:r w:rsidR="00AF5542">
        <w:t xml:space="preserve">Центр самостійно приймає рішення і здійснює діяльність в межах компетенції, передбаченої чинним законодавством і цим Статутом. </w:t>
      </w:r>
    </w:p>
    <w:p w14:paraId="584AE4E9" w14:textId="5E8716AB" w:rsidR="00961946" w:rsidRDefault="00CE5CE6" w:rsidP="00E56CA0">
      <w:pPr>
        <w:shd w:val="clear" w:color="auto" w:fill="FFFFFF"/>
        <w:ind w:firstLine="567"/>
        <w:jc w:val="both"/>
        <w:textAlignment w:val="baseline"/>
      </w:pPr>
      <w:r>
        <w:t>1.10.</w:t>
      </w:r>
      <w:r w:rsidR="00556548">
        <w:t> </w:t>
      </w:r>
      <w:r>
        <w:t>Центр провадить діяльність у межах території обслуговування, що визначається Засновником.</w:t>
      </w:r>
    </w:p>
    <w:p w14:paraId="4AF7C720" w14:textId="26C770BB" w:rsidR="0060203F" w:rsidRDefault="00AF5542" w:rsidP="00FE6631">
      <w:pPr>
        <w:shd w:val="clear" w:color="auto" w:fill="FFFFFF"/>
        <w:ind w:firstLine="567"/>
        <w:jc w:val="both"/>
        <w:textAlignment w:val="baseline"/>
      </w:pPr>
      <w:r>
        <w:t>1</w:t>
      </w:r>
      <w:r w:rsidR="00CE5CE6">
        <w:t>.11. </w:t>
      </w:r>
      <w:r>
        <w:t xml:space="preserve">Для здійснення господарської діяльності Центр залучає і використовує матеріально-технічні, фінансові, трудові та інші види ресурсів, використання яких не заборонено законодавством. </w:t>
      </w:r>
    </w:p>
    <w:p w14:paraId="1E9EEF58" w14:textId="77777777" w:rsidR="0060203F" w:rsidRDefault="0060203F" w:rsidP="00E56CA0">
      <w:pPr>
        <w:shd w:val="clear" w:color="auto" w:fill="FFFFFF"/>
        <w:ind w:firstLine="567"/>
        <w:jc w:val="center"/>
        <w:textAlignment w:val="baseline"/>
      </w:pPr>
    </w:p>
    <w:p w14:paraId="5250B8D7" w14:textId="77777777" w:rsidR="00093112" w:rsidRPr="00BF6BE0" w:rsidRDefault="00AF5542" w:rsidP="00E56CA0">
      <w:pPr>
        <w:shd w:val="clear" w:color="auto" w:fill="FFFFFF"/>
        <w:ind w:firstLine="567"/>
        <w:jc w:val="center"/>
        <w:textAlignment w:val="baseline"/>
        <w:rPr>
          <w:b/>
        </w:rPr>
      </w:pPr>
      <w:r w:rsidRPr="00BF6BE0">
        <w:rPr>
          <w:b/>
        </w:rPr>
        <w:t>ІІ. МЕТА</w:t>
      </w:r>
      <w:r w:rsidR="00397CB9" w:rsidRPr="00BF6BE0">
        <w:rPr>
          <w:b/>
        </w:rPr>
        <w:t>, ЗАВДАННЯ</w:t>
      </w:r>
      <w:r w:rsidRPr="00BF6BE0">
        <w:rPr>
          <w:b/>
        </w:rPr>
        <w:t xml:space="preserve"> І ПРЕДМЕТ ДІЯЛЬНОСТІ</w:t>
      </w:r>
    </w:p>
    <w:p w14:paraId="7DD000F2" w14:textId="77777777" w:rsidR="0060203F" w:rsidRPr="00BF6BE0" w:rsidRDefault="0060203F" w:rsidP="00E56CA0">
      <w:pPr>
        <w:shd w:val="clear" w:color="auto" w:fill="FFFFFF"/>
        <w:ind w:firstLine="567"/>
        <w:jc w:val="center"/>
        <w:textAlignment w:val="baseline"/>
        <w:rPr>
          <w:b/>
        </w:rPr>
      </w:pPr>
    </w:p>
    <w:p w14:paraId="2FC132E2" w14:textId="1E16BCB7" w:rsidR="0060203F" w:rsidRDefault="00CE5CE6" w:rsidP="00E56CA0">
      <w:pPr>
        <w:shd w:val="clear" w:color="auto" w:fill="FFFFFF"/>
        <w:ind w:firstLine="567"/>
        <w:jc w:val="both"/>
        <w:textAlignment w:val="baseline"/>
      </w:pPr>
      <w:r>
        <w:lastRenderedPageBreak/>
        <w:t>2.1.</w:t>
      </w:r>
      <w:r w:rsidR="00556548">
        <w:t> </w:t>
      </w:r>
      <w:r>
        <w:t>Центр створений з метою сприяння професійному розвитку</w:t>
      </w:r>
      <w:r w:rsidR="00556548">
        <w:t xml:space="preserve">, психологічної підтримки та консультування </w:t>
      </w:r>
      <w:r>
        <w:t>педагогічних працівників</w:t>
      </w:r>
      <w:r w:rsidR="00556548">
        <w:t xml:space="preserve"> закладів і установ освіти Луцької міської територіальної громади</w:t>
      </w:r>
      <w:r>
        <w:t>.</w:t>
      </w:r>
    </w:p>
    <w:p w14:paraId="21C9E264" w14:textId="77777777" w:rsidR="00AC00F0" w:rsidRDefault="00CE5CE6" w:rsidP="00E56CA0">
      <w:pPr>
        <w:shd w:val="clear" w:color="auto" w:fill="FFFFFF"/>
        <w:ind w:firstLine="567"/>
        <w:jc w:val="both"/>
        <w:textAlignment w:val="baseline"/>
      </w:pPr>
      <w:r>
        <w:t>2.2. Відповідно до покладених на нього завдань Центр:</w:t>
      </w:r>
    </w:p>
    <w:p w14:paraId="58FEEB72" w14:textId="77777777" w:rsidR="00CE5CE6" w:rsidRDefault="00CE5CE6" w:rsidP="00E56CA0">
      <w:pPr>
        <w:shd w:val="clear" w:color="auto" w:fill="FFFFFF"/>
        <w:ind w:firstLine="567"/>
        <w:jc w:val="both"/>
        <w:textAlignment w:val="baseline"/>
      </w:pPr>
      <w:r>
        <w:t>2.2.1. Узагальнює та поширює інформацію з питань професійного розвитку педагогічних працівників.</w:t>
      </w:r>
    </w:p>
    <w:p w14:paraId="00D6E5E1" w14:textId="12B7A1AD" w:rsidR="007D5152" w:rsidRDefault="007D5152" w:rsidP="00E56CA0">
      <w:pPr>
        <w:shd w:val="clear" w:color="auto" w:fill="FFFFFF"/>
        <w:ind w:firstLine="567"/>
        <w:jc w:val="both"/>
        <w:textAlignment w:val="baseline"/>
      </w:pPr>
      <w:r>
        <w:t>2.2.</w:t>
      </w:r>
      <w:r w:rsidR="002728E7">
        <w:t>2</w:t>
      </w:r>
      <w:r>
        <w:t>. Здійснює підвищення кваліфікації педагогічних працівників відповідно до норм чинного законодавства</w:t>
      </w:r>
      <w:r w:rsidR="00974EDB">
        <w:t>.</w:t>
      </w:r>
    </w:p>
    <w:p w14:paraId="469B5B71" w14:textId="19FF6764" w:rsidR="003825B3" w:rsidRDefault="00AF5542" w:rsidP="00E56CA0">
      <w:pPr>
        <w:shd w:val="clear" w:color="auto" w:fill="FFFFFF"/>
        <w:ind w:firstLine="567"/>
        <w:jc w:val="both"/>
        <w:textAlignment w:val="baseline"/>
      </w:pPr>
      <w:r>
        <w:t>2.2.</w:t>
      </w:r>
      <w:r w:rsidR="002728E7">
        <w:t>3</w:t>
      </w:r>
      <w:r>
        <w:t>. Координує діяльність професійних спільнот педагогічних працівників.</w:t>
      </w:r>
    </w:p>
    <w:p w14:paraId="510FCE86" w14:textId="64F77DC7" w:rsidR="00CE5CE6" w:rsidRDefault="00CE5CE6" w:rsidP="00E56CA0">
      <w:pPr>
        <w:shd w:val="clear" w:color="auto" w:fill="FFFFFF"/>
        <w:ind w:firstLine="567"/>
        <w:jc w:val="both"/>
        <w:textAlignment w:val="baseline"/>
      </w:pPr>
      <w:r>
        <w:t>2.2.</w:t>
      </w:r>
      <w:r w:rsidR="002728E7">
        <w:t>4</w:t>
      </w:r>
      <w:r>
        <w:t>. Формує та оприлюднює на власному вебсайті бази даних програм підвищення кваліфікації педагогічних працівників, інші джерела інформації (</w:t>
      </w:r>
      <w:proofErr w:type="spellStart"/>
      <w:r>
        <w:t>вебресурси</w:t>
      </w:r>
      <w:proofErr w:type="spellEnd"/>
      <w:r>
        <w:t>), необхідні для професійного розвитку педагогічних працівників.</w:t>
      </w:r>
    </w:p>
    <w:p w14:paraId="6672C7AA" w14:textId="127D6AF4" w:rsidR="003825B3" w:rsidRDefault="00AF5542" w:rsidP="00E56CA0">
      <w:pPr>
        <w:shd w:val="clear" w:color="auto" w:fill="FFFFFF"/>
        <w:ind w:firstLine="567"/>
        <w:jc w:val="both"/>
        <w:textAlignment w:val="baseline"/>
      </w:pPr>
      <w:r>
        <w:t>2.2.</w:t>
      </w:r>
      <w:r w:rsidR="002728E7">
        <w:t>5</w:t>
      </w:r>
      <w:r>
        <w:t>.</w:t>
      </w:r>
      <w:r w:rsidR="007A44D6">
        <w:t> </w:t>
      </w:r>
      <w:r>
        <w:t>Забезпечує надання психологічної підтримки педагогічним працівникам.</w:t>
      </w:r>
    </w:p>
    <w:p w14:paraId="5C62AE8E" w14:textId="7FC8E78C" w:rsidR="0060203F" w:rsidRDefault="00AF5542" w:rsidP="00E56CA0">
      <w:pPr>
        <w:shd w:val="clear" w:color="auto" w:fill="FFFFFF"/>
        <w:ind w:firstLine="567"/>
        <w:jc w:val="both"/>
        <w:textAlignment w:val="baseline"/>
      </w:pPr>
      <w:r>
        <w:t>2.2.</w:t>
      </w:r>
      <w:r w:rsidR="002728E7">
        <w:t>6</w:t>
      </w:r>
      <w:r>
        <w:t>.</w:t>
      </w:r>
      <w:r w:rsidR="007A44D6">
        <w:t> </w:t>
      </w:r>
      <w:r>
        <w:t>Організовує та проводить консультування педагогічних працівників, зокрема з питань:</w:t>
      </w:r>
    </w:p>
    <w:p w14:paraId="50CF69B5" w14:textId="77777777" w:rsidR="0060203F" w:rsidRDefault="00CE5CE6" w:rsidP="00E56CA0">
      <w:pPr>
        <w:shd w:val="clear" w:color="auto" w:fill="FFFFFF"/>
        <w:ind w:firstLine="567"/>
        <w:jc w:val="both"/>
        <w:textAlignment w:val="baseline"/>
      </w:pPr>
      <w:r>
        <w:t>планування та визначення траєкторії їх професійного розвитку;</w:t>
      </w:r>
    </w:p>
    <w:p w14:paraId="401722B7" w14:textId="77777777" w:rsidR="000C5500" w:rsidRDefault="00AF5542" w:rsidP="00E56CA0">
      <w:pPr>
        <w:shd w:val="clear" w:color="auto" w:fill="FFFFFF"/>
        <w:ind w:firstLine="567"/>
        <w:jc w:val="both"/>
        <w:textAlignment w:val="baseline"/>
      </w:pPr>
      <w:r>
        <w:t xml:space="preserve">проведення </w:t>
      </w:r>
      <w:proofErr w:type="spellStart"/>
      <w:r>
        <w:t>супервізії</w:t>
      </w:r>
      <w:proofErr w:type="spellEnd"/>
      <w:r>
        <w:t>;</w:t>
      </w:r>
    </w:p>
    <w:p w14:paraId="529B97C7" w14:textId="77777777" w:rsidR="0060203F" w:rsidRDefault="00AF5542" w:rsidP="00E56CA0">
      <w:pPr>
        <w:shd w:val="clear" w:color="auto" w:fill="FFFFFF"/>
        <w:ind w:firstLine="567"/>
        <w:jc w:val="both"/>
        <w:textAlignment w:val="baseline"/>
      </w:pPr>
      <w:r>
        <w:t>розроблення документів закладу освіти;</w:t>
      </w:r>
    </w:p>
    <w:p w14:paraId="361A8A34" w14:textId="77777777" w:rsidR="007E6987" w:rsidRDefault="007E6987" w:rsidP="00E56CA0">
      <w:pPr>
        <w:shd w:val="clear" w:color="auto" w:fill="FFFFFF"/>
        <w:ind w:firstLine="567"/>
        <w:jc w:val="both"/>
        <w:textAlignment w:val="baseline"/>
      </w:pPr>
      <w:r>
        <w:t>особливостей організації освітнього процесу за різними формами здобуття освіти, у тому числі з використанням технологій дистанційного навчання;</w:t>
      </w:r>
    </w:p>
    <w:p w14:paraId="3334CFB9" w14:textId="77777777" w:rsidR="0060203F" w:rsidRDefault="00AF5542" w:rsidP="00E56CA0">
      <w:pPr>
        <w:shd w:val="clear" w:color="auto" w:fill="FFFFFF"/>
        <w:ind w:firstLine="567"/>
        <w:jc w:val="both"/>
        <w:textAlignment w:val="baseline"/>
      </w:pPr>
      <w:r>
        <w:t xml:space="preserve">впровадження </w:t>
      </w:r>
      <w:proofErr w:type="spellStart"/>
      <w:r>
        <w:t>компетентнісного</w:t>
      </w:r>
      <w:proofErr w:type="spellEnd"/>
      <w:r>
        <w:t>, особистісно орієнтованого, діяльнісного, інклюзивного підходів до навчання здобувачів освіти і нових освітніх технологій.</w:t>
      </w:r>
    </w:p>
    <w:p w14:paraId="0C11B617" w14:textId="012E4E5C" w:rsidR="001C5E91" w:rsidRDefault="00CE5CE6" w:rsidP="00E56CA0">
      <w:pPr>
        <w:shd w:val="clear" w:color="auto" w:fill="FFFFFF"/>
        <w:ind w:firstLine="567"/>
        <w:jc w:val="both"/>
        <w:textAlignment w:val="baseline"/>
      </w:pPr>
      <w:r>
        <w:t>2.2.</w:t>
      </w:r>
      <w:r w:rsidR="002728E7">
        <w:t>7</w:t>
      </w:r>
      <w:r>
        <w:t>. Виконує інші функції, передбачені законодавством та цим Статутом.</w:t>
      </w:r>
    </w:p>
    <w:p w14:paraId="1E834794" w14:textId="2E225605" w:rsidR="0060203F" w:rsidRDefault="00CE5CE6" w:rsidP="00E56CA0">
      <w:pPr>
        <w:shd w:val="clear" w:color="auto" w:fill="FFFFFF"/>
        <w:ind w:firstLine="567"/>
        <w:jc w:val="both"/>
        <w:textAlignment w:val="baseline"/>
      </w:pPr>
      <w:r>
        <w:t>2.2.</w:t>
      </w:r>
      <w:r w:rsidR="002728E7">
        <w:t>8</w:t>
      </w:r>
      <w:r>
        <w:t>. </w:t>
      </w:r>
      <w:r w:rsidR="00AF5542">
        <w:t>Взаємоді</w:t>
      </w:r>
      <w:r w:rsidR="00974EDB">
        <w:t>є</w:t>
      </w:r>
      <w:r w:rsidR="00AF5542">
        <w:t xml:space="preserve"> та співпрац</w:t>
      </w:r>
      <w:r w:rsidR="00974EDB">
        <w:t>ює</w:t>
      </w:r>
      <w:r w:rsidR="00AF5542">
        <w:t xml:space="preserve"> з місцевими органами виконавчої влади, органами та установами забезпечення якості освіти, закладами </w:t>
      </w:r>
      <w:r w:rsidR="007D5152">
        <w:t xml:space="preserve">дошкільної, </w:t>
      </w:r>
      <w:r w:rsidR="00AF5542">
        <w:t xml:space="preserve">загальної середньої, позашкільної освіти, </w:t>
      </w:r>
      <w:proofErr w:type="spellStart"/>
      <w:r w:rsidR="00AF5542">
        <w:t>інклюзивно</w:t>
      </w:r>
      <w:proofErr w:type="spellEnd"/>
      <w:r w:rsidR="00AF5542">
        <w:t>-ресурсними центрами, закладами</w:t>
      </w:r>
      <w:r w:rsidR="00C57107">
        <w:t xml:space="preserve"> </w:t>
      </w:r>
      <w:r w:rsidR="007A44D6">
        <w:t xml:space="preserve">професійної, </w:t>
      </w:r>
      <w:r w:rsidR="00C57107">
        <w:t>вищої освіти</w:t>
      </w:r>
      <w:r w:rsidR="00AF5542">
        <w:t xml:space="preserve">, міжнародними та громадськими установами та організаціями, засобами масової інформації з питань діяльності Центру. </w:t>
      </w:r>
    </w:p>
    <w:p w14:paraId="2D5DCD96" w14:textId="172E017C" w:rsidR="0060203F" w:rsidRDefault="00CE5CE6" w:rsidP="00E56CA0">
      <w:pPr>
        <w:shd w:val="clear" w:color="auto" w:fill="FFFFFF"/>
        <w:ind w:firstLine="567"/>
        <w:jc w:val="both"/>
        <w:textAlignment w:val="baseline"/>
      </w:pPr>
      <w:r>
        <w:t>2.2.</w:t>
      </w:r>
      <w:r w:rsidR="002728E7">
        <w:t>9</w:t>
      </w:r>
      <w:r>
        <w:t>. Центр не виконує завдань, не передбачених законодавством та цим Статутом.</w:t>
      </w:r>
    </w:p>
    <w:p w14:paraId="02A4BEA6" w14:textId="77777777" w:rsidR="0060203F" w:rsidRDefault="00CE5CE6" w:rsidP="00E56CA0">
      <w:pPr>
        <w:shd w:val="clear" w:color="auto" w:fill="FFFFFF"/>
        <w:ind w:firstLine="567"/>
        <w:jc w:val="both"/>
        <w:textAlignment w:val="baseline"/>
      </w:pPr>
      <w:r>
        <w:t>2.3. Центр самостійно визначає організаційно-методичні форми своєї діяльності в межах компетенції, визначеної законодавством та цим Статутом.</w:t>
      </w:r>
    </w:p>
    <w:p w14:paraId="0532A0E7" w14:textId="77777777" w:rsidR="00AC00F0" w:rsidRDefault="001C5E91" w:rsidP="00E56CA0">
      <w:pPr>
        <w:shd w:val="clear" w:color="auto" w:fill="FFFFFF"/>
        <w:ind w:firstLine="567"/>
        <w:jc w:val="both"/>
        <w:textAlignment w:val="baseline"/>
      </w:pPr>
      <w:r>
        <w:t xml:space="preserve">2.4. Центр провадить діяльність на засадах, визначених законодавством у сфері освіти, зокрема демократизму, </w:t>
      </w:r>
      <w:proofErr w:type="spellStart"/>
      <w:r>
        <w:t>людиноцентризму</w:t>
      </w:r>
      <w:proofErr w:type="spellEnd"/>
      <w:r>
        <w:t>, навчання упродовж життя, академічної свободи, доброчесності та свободи вибору педагогічними працівниками траєкторії професійного розвитку.</w:t>
      </w:r>
    </w:p>
    <w:p w14:paraId="0253730C" w14:textId="77777777" w:rsidR="006D70D2" w:rsidRDefault="006D70D2" w:rsidP="00E56CA0">
      <w:pPr>
        <w:shd w:val="clear" w:color="auto" w:fill="FFFFFF"/>
        <w:ind w:firstLine="567"/>
        <w:jc w:val="both"/>
        <w:textAlignment w:val="baseline"/>
      </w:pPr>
    </w:p>
    <w:p w14:paraId="56715583" w14:textId="22EFF91A" w:rsidR="000C5500" w:rsidRPr="006D70D2" w:rsidRDefault="00AF5542" w:rsidP="00E56CA0">
      <w:pPr>
        <w:shd w:val="clear" w:color="auto" w:fill="FFFFFF"/>
        <w:ind w:firstLine="567"/>
        <w:jc w:val="center"/>
        <w:textAlignment w:val="baseline"/>
        <w:rPr>
          <w:b/>
        </w:rPr>
      </w:pPr>
      <w:r w:rsidRPr="006D70D2">
        <w:rPr>
          <w:b/>
        </w:rPr>
        <w:lastRenderedPageBreak/>
        <w:t>ІІІ. ПРАВА ТА ОБОВ’ЯЗКИ</w:t>
      </w:r>
      <w:r w:rsidR="007359A4">
        <w:rPr>
          <w:b/>
        </w:rPr>
        <w:t xml:space="preserve"> ЦЕНТРУ</w:t>
      </w:r>
    </w:p>
    <w:p w14:paraId="54EA5C15" w14:textId="77777777" w:rsidR="000C5500" w:rsidRDefault="000C5500" w:rsidP="00E56CA0">
      <w:pPr>
        <w:shd w:val="clear" w:color="auto" w:fill="FFFFFF"/>
        <w:ind w:firstLine="567"/>
        <w:jc w:val="both"/>
        <w:textAlignment w:val="baseline"/>
      </w:pPr>
    </w:p>
    <w:p w14:paraId="3DDB853E" w14:textId="77777777" w:rsidR="000C5500" w:rsidRDefault="001C5E91" w:rsidP="00E56CA0">
      <w:pPr>
        <w:shd w:val="clear" w:color="auto" w:fill="FFFFFF"/>
        <w:ind w:firstLine="567"/>
        <w:jc w:val="both"/>
        <w:textAlignment w:val="baseline"/>
      </w:pPr>
      <w:r>
        <w:t>3.1. </w:t>
      </w:r>
      <w:r w:rsidR="00AF5542">
        <w:t xml:space="preserve">Центр має право: </w:t>
      </w:r>
    </w:p>
    <w:p w14:paraId="29937FC7" w14:textId="77777777" w:rsidR="000C5500" w:rsidRDefault="001C5E91" w:rsidP="00E56CA0">
      <w:pPr>
        <w:shd w:val="clear" w:color="auto" w:fill="FFFFFF"/>
        <w:ind w:firstLine="567"/>
        <w:jc w:val="both"/>
        <w:textAlignment w:val="baseline"/>
      </w:pPr>
      <w:r>
        <w:t>3.1.1. Укладати договори, у тому числі цивільно-правові, з підприємствами, установами, організаціями незалежно від форми власності та фізичними особами відповідно до законодавства та в межах своєї компетенції.</w:t>
      </w:r>
    </w:p>
    <w:p w14:paraId="1A99D07C" w14:textId="77777777" w:rsidR="000C5500" w:rsidRDefault="001C5E91" w:rsidP="00E56CA0">
      <w:pPr>
        <w:shd w:val="clear" w:color="auto" w:fill="FFFFFF"/>
        <w:ind w:firstLine="567"/>
        <w:jc w:val="both"/>
        <w:textAlignment w:val="baseline"/>
      </w:pPr>
      <w:r>
        <w:t>3.1.2. </w:t>
      </w:r>
      <w:r w:rsidR="00AF5542">
        <w:t>Набувати майно</w:t>
      </w:r>
      <w:r w:rsidR="00B43592">
        <w:t>вих та особистих немайнових прав</w:t>
      </w:r>
      <w:r w:rsidR="000C5500">
        <w:t xml:space="preserve">. </w:t>
      </w:r>
    </w:p>
    <w:p w14:paraId="19DFDAB3" w14:textId="77777777" w:rsidR="000C5500" w:rsidRDefault="001C5E91" w:rsidP="00E56CA0">
      <w:pPr>
        <w:shd w:val="clear" w:color="auto" w:fill="FFFFFF"/>
        <w:ind w:firstLine="567"/>
        <w:jc w:val="both"/>
        <w:textAlignment w:val="baseline"/>
      </w:pPr>
      <w:r>
        <w:t>3.1.3. Вносити пропозиції Засновнику та Департаменту щодо вдосконалення діяльності Центру.</w:t>
      </w:r>
    </w:p>
    <w:p w14:paraId="3BD5BA9A" w14:textId="67B91A89" w:rsidR="000C5500" w:rsidRDefault="001C5E91" w:rsidP="00E56CA0">
      <w:pPr>
        <w:shd w:val="clear" w:color="auto" w:fill="FFFFFF"/>
        <w:ind w:firstLine="567"/>
        <w:jc w:val="both"/>
        <w:textAlignment w:val="baseline"/>
      </w:pPr>
      <w:r>
        <w:t>3.1.4. </w:t>
      </w:r>
      <w:r w:rsidR="00AF5542">
        <w:t>Залучати</w:t>
      </w:r>
      <w:r w:rsidR="00B43592">
        <w:t>,</w:t>
      </w:r>
      <w:r w:rsidR="00AF5542">
        <w:t xml:space="preserve"> </w:t>
      </w:r>
      <w:r w:rsidR="00974EDB">
        <w:t>за</w:t>
      </w:r>
      <w:r w:rsidR="00AF5542">
        <w:t xml:space="preserve"> потреби</w:t>
      </w:r>
      <w:r w:rsidR="00B43592">
        <w:t>,</w:t>
      </w:r>
      <w:r w:rsidR="00AF5542">
        <w:t xml:space="preserve"> додаткових фахівців, у тому числі науково</w:t>
      </w:r>
      <w:r w:rsidR="000C5500">
        <w:t>-</w:t>
      </w:r>
      <w:r w:rsidR="00AF5542">
        <w:t xml:space="preserve">педагогічних працівників для здійснення професійної підтримки педагогічних працівників, підвищення їх кваліфікації. </w:t>
      </w:r>
    </w:p>
    <w:p w14:paraId="11647AEB" w14:textId="65EDD547" w:rsidR="000C5500" w:rsidRDefault="001C5E91" w:rsidP="00E56CA0">
      <w:pPr>
        <w:shd w:val="clear" w:color="auto" w:fill="FFFFFF"/>
        <w:ind w:firstLine="567"/>
        <w:jc w:val="both"/>
        <w:textAlignment w:val="baseline"/>
      </w:pPr>
      <w:r>
        <w:t>3.2.</w:t>
      </w:r>
      <w:r w:rsidR="007A44D6">
        <w:t> </w:t>
      </w:r>
      <w:r>
        <w:t>З метою виконання покладених завдань Центр зобов’язаний створювати належні умови для праці працівників, забезпечувати додержання законодавства про працю, охорону праці, пожежну безпеку та інших вимог законодавства.</w:t>
      </w:r>
    </w:p>
    <w:p w14:paraId="56CC3C19" w14:textId="77777777" w:rsidR="000C5500" w:rsidRDefault="000C5500" w:rsidP="00E56CA0">
      <w:pPr>
        <w:shd w:val="clear" w:color="auto" w:fill="FFFFFF"/>
        <w:ind w:firstLine="567"/>
        <w:jc w:val="both"/>
        <w:textAlignment w:val="baseline"/>
      </w:pPr>
    </w:p>
    <w:p w14:paraId="742A63CB" w14:textId="77777777" w:rsidR="000C5500" w:rsidRPr="006D70D2" w:rsidRDefault="00AF5542" w:rsidP="00E56CA0">
      <w:pPr>
        <w:shd w:val="clear" w:color="auto" w:fill="FFFFFF"/>
        <w:ind w:firstLine="567"/>
        <w:jc w:val="center"/>
        <w:textAlignment w:val="baseline"/>
        <w:rPr>
          <w:b/>
        </w:rPr>
      </w:pPr>
      <w:r w:rsidRPr="006D70D2">
        <w:rPr>
          <w:b/>
        </w:rPr>
        <w:t>IV. УПРАВЛІННЯ ЦЕНТРОМ</w:t>
      </w:r>
    </w:p>
    <w:p w14:paraId="19436559" w14:textId="77777777" w:rsidR="000C5500" w:rsidRDefault="000C5500" w:rsidP="00E56CA0">
      <w:pPr>
        <w:shd w:val="clear" w:color="auto" w:fill="FFFFFF"/>
        <w:ind w:firstLine="567"/>
        <w:jc w:val="both"/>
        <w:textAlignment w:val="baseline"/>
      </w:pPr>
    </w:p>
    <w:p w14:paraId="4993D1E3" w14:textId="52F2B2D2" w:rsidR="000C5500" w:rsidRDefault="001C5E91" w:rsidP="00E56CA0">
      <w:pPr>
        <w:shd w:val="clear" w:color="auto" w:fill="FFFFFF"/>
        <w:ind w:firstLine="567"/>
        <w:jc w:val="both"/>
        <w:textAlignment w:val="baseline"/>
      </w:pPr>
      <w:r>
        <w:t xml:space="preserve">4.1. Управління Центром здійснюють Засновник та </w:t>
      </w:r>
      <w:r w:rsidR="00DB63F7">
        <w:t>Департамент</w:t>
      </w:r>
      <w:r>
        <w:t xml:space="preserve">. </w:t>
      </w:r>
    </w:p>
    <w:p w14:paraId="46E7C10A" w14:textId="77777777" w:rsidR="000C5500" w:rsidRDefault="00AF5542" w:rsidP="00E56CA0">
      <w:pPr>
        <w:shd w:val="clear" w:color="auto" w:fill="FFFFFF"/>
        <w:ind w:firstLine="567"/>
        <w:jc w:val="both"/>
        <w:textAlignment w:val="baseline"/>
      </w:pPr>
      <w:r>
        <w:t>4.2. Засновник:</w:t>
      </w:r>
    </w:p>
    <w:p w14:paraId="43E572BA" w14:textId="12762127" w:rsidR="000C5500" w:rsidRDefault="001C5E91" w:rsidP="00E56CA0">
      <w:pPr>
        <w:shd w:val="clear" w:color="auto" w:fill="FFFFFF"/>
        <w:ind w:firstLine="567"/>
        <w:jc w:val="both"/>
        <w:textAlignment w:val="baseline"/>
      </w:pPr>
      <w:r>
        <w:t>4.2.1. Затверджує Статут, стратегію розвитку Центру, порядок проведення конкурсного відбору на посади директора та інших педагогічних працівників Центру, а також найменування та кількість посад працівників, які виконують функції з обслуговування.</w:t>
      </w:r>
    </w:p>
    <w:p w14:paraId="546F1818" w14:textId="77777777" w:rsidR="000C5500" w:rsidRDefault="001C5E91" w:rsidP="00E56CA0">
      <w:pPr>
        <w:shd w:val="clear" w:color="auto" w:fill="FFFFFF"/>
        <w:ind w:firstLine="567"/>
        <w:jc w:val="both"/>
        <w:textAlignment w:val="baseline"/>
      </w:pPr>
      <w:r>
        <w:t>4.2.2. Визначає територію обслуговування Центру, забезпечує його фінансування, матеріально-технічне забезпечення та створює умови, необхідні для належного функціонування.</w:t>
      </w:r>
    </w:p>
    <w:p w14:paraId="2C4D6257" w14:textId="6C4E1585" w:rsidR="000C5500" w:rsidRDefault="001C5E91" w:rsidP="007D5152">
      <w:pPr>
        <w:shd w:val="clear" w:color="auto" w:fill="FFFFFF"/>
        <w:ind w:firstLine="567"/>
        <w:jc w:val="both"/>
        <w:textAlignment w:val="baseline"/>
      </w:pPr>
      <w:r>
        <w:t>4.2.</w:t>
      </w:r>
      <w:r w:rsidR="00974EDB">
        <w:t>3</w:t>
      </w:r>
      <w:r>
        <w:t>. Здійснює інші повноваження, визначені законодавством.</w:t>
      </w:r>
    </w:p>
    <w:p w14:paraId="59D06579" w14:textId="7AEC3679" w:rsidR="007D5152" w:rsidRDefault="001C5E91" w:rsidP="00E56CA0">
      <w:pPr>
        <w:shd w:val="clear" w:color="auto" w:fill="FFFFFF"/>
        <w:ind w:firstLine="567"/>
        <w:jc w:val="both"/>
        <w:textAlignment w:val="baseline"/>
      </w:pPr>
      <w:r>
        <w:t>4.3. Департамент</w:t>
      </w:r>
      <w:r w:rsidR="007D5152">
        <w:t>:</w:t>
      </w:r>
    </w:p>
    <w:p w14:paraId="0D40A1F9" w14:textId="77777777" w:rsidR="00070596" w:rsidRDefault="007D5152" w:rsidP="007D5152">
      <w:pPr>
        <w:shd w:val="clear" w:color="auto" w:fill="FFFFFF"/>
        <w:ind w:firstLine="567"/>
        <w:jc w:val="both"/>
        <w:textAlignment w:val="baseline"/>
      </w:pPr>
      <w:r>
        <w:t>4.3.1. З</w:t>
      </w:r>
      <w:r w:rsidR="001C5E91">
        <w:t>дійснює повноваження у сфері управління Центр</w:t>
      </w:r>
      <w:r>
        <w:t>ом</w:t>
      </w:r>
      <w:r w:rsidR="001C5E91">
        <w:t xml:space="preserve"> в межах, визначених законодавством, рішеннями Засновника та цим Статутом</w:t>
      </w:r>
      <w:r w:rsidR="00070596">
        <w:t>.</w:t>
      </w:r>
    </w:p>
    <w:p w14:paraId="4D75CDFF" w14:textId="09E4329B" w:rsidR="007D5152" w:rsidRDefault="007D5152" w:rsidP="007D5152">
      <w:pPr>
        <w:shd w:val="clear" w:color="auto" w:fill="FFFFFF"/>
        <w:ind w:firstLine="567"/>
        <w:jc w:val="both"/>
        <w:textAlignment w:val="baseline"/>
      </w:pPr>
      <w:r>
        <w:t>4.</w:t>
      </w:r>
      <w:r w:rsidR="002728E7">
        <w:t>3</w:t>
      </w:r>
      <w:r>
        <w:t>.</w:t>
      </w:r>
      <w:r w:rsidR="002728E7">
        <w:t>2</w:t>
      </w:r>
      <w:r>
        <w:t xml:space="preserve">. </w:t>
      </w:r>
      <w:r w:rsidR="00F17A1C">
        <w:t>Затверджує штатний розпис, о</w:t>
      </w:r>
      <w:r>
        <w:t>рганізовує та проводить конкурс на зайняття посади директора Центру, призначає директора на посаду за результатами конкурсу та звільняє його з посади.</w:t>
      </w:r>
    </w:p>
    <w:p w14:paraId="3B6C8FC5" w14:textId="6A7FB5F5" w:rsidR="007D5152" w:rsidRDefault="007D5152" w:rsidP="007D5152">
      <w:pPr>
        <w:shd w:val="clear" w:color="auto" w:fill="FFFFFF"/>
        <w:ind w:firstLine="567"/>
        <w:jc w:val="both"/>
        <w:textAlignment w:val="baseline"/>
      </w:pPr>
      <w:r>
        <w:t>4.</w:t>
      </w:r>
      <w:r w:rsidR="002728E7">
        <w:t>3</w:t>
      </w:r>
      <w:r>
        <w:t>.</w:t>
      </w:r>
      <w:r w:rsidR="002728E7">
        <w:t>3</w:t>
      </w:r>
      <w:r>
        <w:t>. Заслуховує звіт директора про діяльність Центру та здійснює інші повноваження, визначені законодавством.</w:t>
      </w:r>
    </w:p>
    <w:p w14:paraId="2FC2762E" w14:textId="4345CF37" w:rsidR="000C5500" w:rsidRPr="00D17B32" w:rsidRDefault="007D5152" w:rsidP="00DB63F7">
      <w:pPr>
        <w:shd w:val="clear" w:color="auto" w:fill="FFFFFF"/>
        <w:ind w:firstLine="567"/>
        <w:jc w:val="both"/>
        <w:textAlignment w:val="baseline"/>
      </w:pPr>
      <w:r>
        <w:t>4.</w:t>
      </w:r>
      <w:r w:rsidR="002728E7">
        <w:t>3</w:t>
      </w:r>
      <w:r>
        <w:t>.</w:t>
      </w:r>
      <w:r w:rsidR="002728E7">
        <w:t>4</w:t>
      </w:r>
      <w:r>
        <w:t>. Забезпечує створення матеріально-технічних умов, необхідних для функціонування Центру.</w:t>
      </w:r>
    </w:p>
    <w:p w14:paraId="523C7CA1" w14:textId="13FF517D" w:rsidR="007C1E26" w:rsidRDefault="00AF5542" w:rsidP="00E56CA0">
      <w:pPr>
        <w:shd w:val="clear" w:color="auto" w:fill="FFFFFF"/>
        <w:ind w:firstLine="567"/>
        <w:jc w:val="both"/>
        <w:textAlignment w:val="baseline"/>
      </w:pPr>
      <w:r>
        <w:t xml:space="preserve">4.4. Безпосереднє керівництво діяльністю Центру здійснює директор, який призначається на посаду </w:t>
      </w:r>
      <w:r w:rsidR="00DB63F7">
        <w:t xml:space="preserve">директором Департаменту </w:t>
      </w:r>
      <w:r>
        <w:t>за результатами конкурсу та звільняється ним з посади.</w:t>
      </w:r>
    </w:p>
    <w:p w14:paraId="758615FC" w14:textId="77777777" w:rsidR="007C1E26" w:rsidRDefault="007A6DDC" w:rsidP="00E56CA0">
      <w:pPr>
        <w:shd w:val="clear" w:color="auto" w:fill="FFFFFF"/>
        <w:ind w:firstLine="567"/>
        <w:jc w:val="both"/>
        <w:textAlignment w:val="baseline"/>
      </w:pPr>
      <w:r>
        <w:lastRenderedPageBreak/>
        <w:t>4.5. На посаду директора Центру призначається особа, яка є громадянином України, вільно володіє державною мовою, має вищу педагогічну освіту ступеня не нижче магістра, стаж педагогічної та/або науково-педагогічної роботи не менш як п’ять років, пройшла конкурсний відбір та визнана переможцем конкурсу відповідно до порядку, затвердженого Засновником.</w:t>
      </w:r>
    </w:p>
    <w:p w14:paraId="34065B29" w14:textId="77777777" w:rsidR="007C1E26" w:rsidRDefault="007A6DDC" w:rsidP="00E56CA0">
      <w:pPr>
        <w:shd w:val="clear" w:color="auto" w:fill="FFFFFF"/>
        <w:ind w:firstLine="567"/>
        <w:jc w:val="both"/>
        <w:textAlignment w:val="baseline"/>
      </w:pPr>
      <w:r>
        <w:t>4.6. Директор Центру:</w:t>
      </w:r>
    </w:p>
    <w:p w14:paraId="72E3FC0C" w14:textId="77777777" w:rsidR="007C1E26" w:rsidRDefault="007A6DDC" w:rsidP="00E56CA0">
      <w:pPr>
        <w:shd w:val="clear" w:color="auto" w:fill="FFFFFF"/>
        <w:ind w:firstLine="567"/>
        <w:jc w:val="both"/>
        <w:textAlignment w:val="baseline"/>
      </w:pPr>
      <w:r>
        <w:t>4.6.1. Розробляє стратегію розвитку Центру та подає на затвердження Засновнику.</w:t>
      </w:r>
    </w:p>
    <w:p w14:paraId="2F49557E" w14:textId="6C7A2AC0" w:rsidR="007C1E26" w:rsidRDefault="007A6DDC" w:rsidP="00E56CA0">
      <w:pPr>
        <w:shd w:val="clear" w:color="auto" w:fill="FFFFFF"/>
        <w:ind w:firstLine="567"/>
        <w:jc w:val="both"/>
        <w:textAlignment w:val="baseline"/>
      </w:pPr>
      <w:r>
        <w:t xml:space="preserve">4.6.2. Затверджує план діяльності Центру та організовує його роботу відповідно до стратегії розвитку Центру, подає </w:t>
      </w:r>
      <w:r w:rsidR="00E41BF5">
        <w:t>Департаменту</w:t>
      </w:r>
      <w:r>
        <w:t xml:space="preserve"> пропозиції щодо штатного розпису та кошторису Центру.</w:t>
      </w:r>
    </w:p>
    <w:p w14:paraId="2B618370" w14:textId="77777777" w:rsidR="007C1E26" w:rsidRDefault="007A6DDC" w:rsidP="00E56CA0">
      <w:pPr>
        <w:shd w:val="clear" w:color="auto" w:fill="FFFFFF"/>
        <w:ind w:firstLine="567"/>
        <w:jc w:val="both"/>
        <w:textAlignment w:val="baseline"/>
      </w:pPr>
      <w:r>
        <w:t>4.6.3. Призначає на посади працівників Центру, звільняє їх із займаних посад відповідно до законодавства, затверджує посадові інструкції працівників Центру, заохочує працівників і накладає на них дисциплінарні стягнення.</w:t>
      </w:r>
    </w:p>
    <w:p w14:paraId="56FC3029" w14:textId="77777777" w:rsidR="007C1E26" w:rsidRDefault="007A6DDC" w:rsidP="00E56CA0">
      <w:pPr>
        <w:shd w:val="clear" w:color="auto" w:fill="FFFFFF"/>
        <w:ind w:firstLine="567"/>
        <w:jc w:val="both"/>
        <w:textAlignment w:val="baseline"/>
      </w:pPr>
      <w:r>
        <w:t>4.6.4. Залучає юридичних та фізичних осіб до виконання завдань Центру шляхом укладення цивільно-правових договорів відповідно до своєї компетенції.</w:t>
      </w:r>
    </w:p>
    <w:p w14:paraId="23D071E2" w14:textId="77777777" w:rsidR="00131D49" w:rsidRDefault="007A6DDC" w:rsidP="00E56CA0">
      <w:pPr>
        <w:shd w:val="clear" w:color="auto" w:fill="FFFFFF"/>
        <w:ind w:firstLine="567"/>
        <w:jc w:val="both"/>
        <w:textAlignment w:val="baseline"/>
      </w:pPr>
      <w:r>
        <w:t>4.6.5. Створює належні умови для ефективної роботи працівників Центру та підвищення їх фахового і кваліфікаційного рівня.</w:t>
      </w:r>
    </w:p>
    <w:p w14:paraId="0EADAE8A" w14:textId="77777777" w:rsidR="00131D49" w:rsidRDefault="007A6DDC" w:rsidP="00E56CA0">
      <w:pPr>
        <w:shd w:val="clear" w:color="auto" w:fill="FFFFFF"/>
        <w:ind w:firstLine="567"/>
        <w:jc w:val="both"/>
        <w:textAlignment w:val="baseline"/>
      </w:pPr>
      <w:r>
        <w:t>4.6.6. Видає відповідно до компетенції накази та контролює їх виконання.</w:t>
      </w:r>
    </w:p>
    <w:p w14:paraId="380DA9E4" w14:textId="77777777" w:rsidR="007C1E26" w:rsidRDefault="007A6DDC" w:rsidP="00E56CA0">
      <w:pPr>
        <w:shd w:val="clear" w:color="auto" w:fill="FFFFFF"/>
        <w:ind w:firstLine="567"/>
        <w:jc w:val="both"/>
        <w:textAlignment w:val="baseline"/>
      </w:pPr>
      <w:r>
        <w:t>4.6.7. Використовує в установленому Засновником порядку майно Центру та його кошти, укладає договори відповідно до законодавства.</w:t>
      </w:r>
    </w:p>
    <w:p w14:paraId="7F3B6DC9" w14:textId="77777777" w:rsidR="007C1E26" w:rsidRDefault="007A6DDC" w:rsidP="00E56CA0">
      <w:pPr>
        <w:shd w:val="clear" w:color="auto" w:fill="FFFFFF"/>
        <w:ind w:firstLine="567"/>
        <w:jc w:val="both"/>
        <w:textAlignment w:val="baseline"/>
      </w:pPr>
      <w:r>
        <w:t>4.6.8. Забезпечує ефективність використання майна Центру.</w:t>
      </w:r>
    </w:p>
    <w:p w14:paraId="25EFAFAF" w14:textId="77777777" w:rsidR="007C1E26" w:rsidRDefault="007A6DDC" w:rsidP="00E56CA0">
      <w:pPr>
        <w:shd w:val="clear" w:color="auto" w:fill="FFFFFF"/>
        <w:ind w:firstLine="567"/>
        <w:jc w:val="both"/>
        <w:textAlignment w:val="baseline"/>
      </w:pPr>
      <w:r>
        <w:t>4.6.9. Забезпечує охорону праці та дотримання законності у діяльності Центру.</w:t>
      </w:r>
    </w:p>
    <w:p w14:paraId="77338332" w14:textId="77777777" w:rsidR="007C1E26" w:rsidRDefault="007A6DDC" w:rsidP="00E56CA0">
      <w:pPr>
        <w:shd w:val="clear" w:color="auto" w:fill="FFFFFF"/>
        <w:ind w:firstLine="567"/>
        <w:jc w:val="both"/>
        <w:textAlignment w:val="baseline"/>
      </w:pPr>
      <w:r>
        <w:t>4.6.10. Діє від імені Центру без довіреності.</w:t>
      </w:r>
    </w:p>
    <w:p w14:paraId="0E3CFEF7" w14:textId="77777777" w:rsidR="007C1E26" w:rsidRDefault="007A6DDC" w:rsidP="00E56CA0">
      <w:pPr>
        <w:shd w:val="clear" w:color="auto" w:fill="FFFFFF"/>
        <w:ind w:firstLine="567"/>
        <w:jc w:val="both"/>
        <w:textAlignment w:val="baseline"/>
      </w:pPr>
      <w:r>
        <w:t>4.6.11. Може вносити Засновнику пропозиції щодо вдосконалення діяльності Центру.</w:t>
      </w:r>
    </w:p>
    <w:p w14:paraId="550E0F7D" w14:textId="77777777" w:rsidR="007C1E26" w:rsidRDefault="007A6DDC" w:rsidP="00E56CA0">
      <w:pPr>
        <w:shd w:val="clear" w:color="auto" w:fill="FFFFFF"/>
        <w:ind w:firstLine="567"/>
        <w:jc w:val="both"/>
        <w:textAlignment w:val="baseline"/>
      </w:pPr>
      <w:r>
        <w:t>4.6.12. Представляє Центр у відносинах з державними органами, органами місцевого самоврядування, підприємствами, установами та організаціями.</w:t>
      </w:r>
    </w:p>
    <w:p w14:paraId="1C3B7831" w14:textId="77777777" w:rsidR="00DB63F7" w:rsidRDefault="007A6DDC" w:rsidP="00DB63F7">
      <w:pPr>
        <w:shd w:val="clear" w:color="auto" w:fill="FFFFFF"/>
        <w:ind w:firstLine="567"/>
        <w:jc w:val="both"/>
        <w:textAlignment w:val="baseline"/>
      </w:pPr>
      <w:r>
        <w:t>4.6.13. Подає Засновнику річний звіт про виконання стратегії розвитку Центру.</w:t>
      </w:r>
    </w:p>
    <w:p w14:paraId="3C0DA001" w14:textId="4A99E3FC" w:rsidR="007C1E26" w:rsidRDefault="00AF5542" w:rsidP="00DB63F7">
      <w:pPr>
        <w:shd w:val="clear" w:color="auto" w:fill="FFFFFF"/>
        <w:ind w:firstLine="567"/>
        <w:jc w:val="both"/>
        <w:textAlignment w:val="baseline"/>
        <w:rPr>
          <w:bCs w:val="0"/>
        </w:rPr>
      </w:pPr>
      <w:r w:rsidRPr="00DB63F7">
        <w:rPr>
          <w:bCs w:val="0"/>
        </w:rPr>
        <w:t>4.6.14. Вирішує інші питання діяльності Центру відповідно до законодавства.</w:t>
      </w:r>
    </w:p>
    <w:p w14:paraId="10D68528" w14:textId="77777777" w:rsidR="00974EDB" w:rsidRPr="00974EDB" w:rsidRDefault="00974EDB" w:rsidP="00974EDB">
      <w:pPr>
        <w:shd w:val="clear" w:color="auto" w:fill="FFFFFF"/>
        <w:ind w:firstLine="709"/>
        <w:jc w:val="center"/>
        <w:textAlignment w:val="baseline"/>
        <w:rPr>
          <w:b/>
          <w:bCs w:val="0"/>
        </w:rPr>
      </w:pPr>
    </w:p>
    <w:p w14:paraId="10BF0D80" w14:textId="77777777" w:rsidR="00974EDB" w:rsidRDefault="00974EDB" w:rsidP="00974EDB">
      <w:pPr>
        <w:shd w:val="clear" w:color="auto" w:fill="FFFFFF"/>
        <w:ind w:firstLine="709"/>
        <w:jc w:val="center"/>
        <w:textAlignment w:val="baseline"/>
      </w:pPr>
      <w:r w:rsidRPr="00974EDB">
        <w:rPr>
          <w:b/>
          <w:bCs w:val="0"/>
        </w:rPr>
        <w:t>V. КАДРОВЕ ЗАБЕЗПЕЧЕННЯ</w:t>
      </w:r>
    </w:p>
    <w:p w14:paraId="2ED105F7" w14:textId="77777777" w:rsidR="00974EDB" w:rsidRPr="00DB63F7" w:rsidRDefault="00974EDB" w:rsidP="00DB63F7">
      <w:pPr>
        <w:shd w:val="clear" w:color="auto" w:fill="FFFFFF"/>
        <w:ind w:firstLine="567"/>
        <w:jc w:val="both"/>
        <w:textAlignment w:val="baseline"/>
        <w:rPr>
          <w:bCs w:val="0"/>
        </w:rPr>
      </w:pPr>
    </w:p>
    <w:p w14:paraId="71C01EA0" w14:textId="77777777" w:rsidR="007C1E26" w:rsidRDefault="00131D49" w:rsidP="00E56CA0">
      <w:pPr>
        <w:shd w:val="clear" w:color="auto" w:fill="FFFFFF"/>
        <w:ind w:firstLine="567"/>
        <w:jc w:val="both"/>
        <w:textAlignment w:val="baseline"/>
      </w:pPr>
      <w:r>
        <w:t>5.1. Діяльність Центру забезпечують педагогічні працівники (консультанти, психологи), фахівці, працівники, які виконують функції з обслуговування, а також інші працівники відповідно до штатного розпису.</w:t>
      </w:r>
    </w:p>
    <w:p w14:paraId="7263DF47" w14:textId="77777777" w:rsidR="007C1E26" w:rsidRDefault="00131D49" w:rsidP="00E56CA0">
      <w:pPr>
        <w:shd w:val="clear" w:color="auto" w:fill="FFFFFF"/>
        <w:ind w:firstLine="567"/>
        <w:jc w:val="both"/>
        <w:textAlignment w:val="baseline"/>
      </w:pPr>
      <w:r>
        <w:lastRenderedPageBreak/>
        <w:t>5.2. На посади директора та інших педагогічних працівників Центру призначаються особи, які є громадянами України, вільно володіють державною мовою, мають вищу педагогічну освіту ступеня не нижче магістра, стаж педагогічної та/або науково-педагогічної роботи не менш як п’ять років та які пройшли конкурсний відбір і визнані переможцями конкурсу відповідно до порядку, затвердженого Засновником.</w:t>
      </w:r>
    </w:p>
    <w:p w14:paraId="7C798A12" w14:textId="77777777" w:rsidR="007C1E26" w:rsidRDefault="00224A08" w:rsidP="00E56CA0">
      <w:pPr>
        <w:shd w:val="clear" w:color="auto" w:fill="FFFFFF"/>
        <w:ind w:firstLine="567"/>
        <w:jc w:val="both"/>
        <w:textAlignment w:val="baseline"/>
      </w:pPr>
      <w:r>
        <w:t>5.3. Призначення на посади консультантів та психологів Центру здійснюється на конкурсній основі відповідно до порядку, затвердженого Засновником, законодавства та цього Статуту.</w:t>
      </w:r>
    </w:p>
    <w:p w14:paraId="5DB2C84D" w14:textId="77777777" w:rsidR="007C1E26" w:rsidRDefault="00224A08" w:rsidP="00E56CA0">
      <w:pPr>
        <w:shd w:val="clear" w:color="auto" w:fill="FFFFFF"/>
        <w:ind w:firstLine="567"/>
        <w:jc w:val="both"/>
        <w:textAlignment w:val="baseline"/>
      </w:pPr>
      <w:r>
        <w:t>5.4. Обов’язки директора та інших працівників Центру визначаються законодавством та їх посадовими інструкціями.</w:t>
      </w:r>
    </w:p>
    <w:p w14:paraId="2EBB243D" w14:textId="77777777" w:rsidR="007C1E26" w:rsidRDefault="00224A08" w:rsidP="00E56CA0">
      <w:pPr>
        <w:shd w:val="clear" w:color="auto" w:fill="FFFFFF"/>
        <w:ind w:firstLine="567"/>
        <w:jc w:val="both"/>
        <w:textAlignment w:val="baseline"/>
      </w:pPr>
      <w:r>
        <w:t>5.5. Штатний розпис Центру передбачає посади консультантів, психологів, бухгалтера, працівників, які виконують функції з обслуговування. Кількість посад консультантів, психологів, бухгалтера, а також найменування та кількість посад працівників, які виконують функції з обслуговування, визначаються Засновником. За рішенням Засновника до штатного розпису можуть вводитися додаткові посади за рахунок спеціального фонду.</w:t>
      </w:r>
    </w:p>
    <w:p w14:paraId="5C6A1213" w14:textId="77777777" w:rsidR="007C1E26" w:rsidRDefault="00224A08" w:rsidP="00E56CA0">
      <w:pPr>
        <w:shd w:val="clear" w:color="auto" w:fill="FFFFFF"/>
        <w:ind w:firstLine="567"/>
        <w:jc w:val="both"/>
        <w:textAlignment w:val="baseline"/>
      </w:pPr>
      <w:r>
        <w:t>5.6. У разі потреби Центр може залучати юридичних та фізичних осіб до виконання завдань Центру шляхом укладення цивільно-правових договорів відповідно до законодавства.</w:t>
      </w:r>
    </w:p>
    <w:p w14:paraId="6C443B8A" w14:textId="77777777" w:rsidR="007C1E26" w:rsidRDefault="007C1E26" w:rsidP="00E56CA0">
      <w:pPr>
        <w:shd w:val="clear" w:color="auto" w:fill="FFFFFF"/>
        <w:ind w:firstLine="567"/>
        <w:jc w:val="both"/>
        <w:textAlignment w:val="baseline"/>
      </w:pPr>
      <w:r>
        <w:t>5.7</w:t>
      </w:r>
      <w:r w:rsidR="00224A08">
        <w:t>. </w:t>
      </w:r>
      <w:r w:rsidR="00AF5542">
        <w:t xml:space="preserve">Трудові та соціальні відносини трудового колективу з адміністрацією Центру регулюються колективним договором. </w:t>
      </w:r>
    </w:p>
    <w:p w14:paraId="10AD18C5" w14:textId="77777777" w:rsidR="007C1E26" w:rsidRDefault="0084092E" w:rsidP="00E56CA0">
      <w:pPr>
        <w:shd w:val="clear" w:color="auto" w:fill="FFFFFF"/>
        <w:ind w:firstLine="567"/>
        <w:jc w:val="both"/>
        <w:textAlignment w:val="baseline"/>
      </w:pPr>
      <w:r>
        <w:t>5.8. Працівники Центру провадять свою діяльність відповідно до цього Статуту, колективного договору, посадових інструкцій та законодавства.</w:t>
      </w:r>
    </w:p>
    <w:p w14:paraId="0E4AB3B7" w14:textId="77777777" w:rsidR="00DB63F7" w:rsidRDefault="00DB63F7" w:rsidP="00E56CA0">
      <w:pPr>
        <w:shd w:val="clear" w:color="auto" w:fill="FFFFFF"/>
        <w:ind w:firstLine="567"/>
        <w:jc w:val="center"/>
        <w:textAlignment w:val="baseline"/>
        <w:rPr>
          <w:b/>
        </w:rPr>
      </w:pPr>
    </w:p>
    <w:p w14:paraId="5B9BE5F4" w14:textId="0CCC2240" w:rsidR="007C1E26" w:rsidRPr="007E6987" w:rsidRDefault="00AF5542" w:rsidP="00E56CA0">
      <w:pPr>
        <w:shd w:val="clear" w:color="auto" w:fill="FFFFFF"/>
        <w:ind w:firstLine="567"/>
        <w:jc w:val="center"/>
        <w:textAlignment w:val="baseline"/>
        <w:rPr>
          <w:b/>
        </w:rPr>
      </w:pPr>
      <w:r w:rsidRPr="007E6987">
        <w:rPr>
          <w:b/>
        </w:rPr>
        <w:t>VI. МАЙНО ЦЕНТРУ</w:t>
      </w:r>
    </w:p>
    <w:p w14:paraId="06D197D0" w14:textId="77777777" w:rsidR="007C1E26" w:rsidRDefault="007C1E26" w:rsidP="00E56CA0">
      <w:pPr>
        <w:shd w:val="clear" w:color="auto" w:fill="FFFFFF"/>
        <w:ind w:firstLine="567"/>
        <w:jc w:val="center"/>
        <w:textAlignment w:val="baseline"/>
      </w:pPr>
    </w:p>
    <w:p w14:paraId="31B9B5B2" w14:textId="77777777" w:rsidR="007C1E26" w:rsidRDefault="00AF5542" w:rsidP="00E56CA0">
      <w:pPr>
        <w:shd w:val="clear" w:color="auto" w:fill="FFFFFF"/>
        <w:ind w:firstLine="567"/>
        <w:jc w:val="both"/>
        <w:textAlignment w:val="baseline"/>
      </w:pPr>
      <w:r>
        <w:t>6.1.</w:t>
      </w:r>
      <w:r w:rsidR="00A16329">
        <w:t> </w:t>
      </w:r>
      <w:r>
        <w:t>М</w:t>
      </w:r>
      <w:r w:rsidR="00A16329">
        <w:t>атеріально-технічна база</w:t>
      </w:r>
      <w:r>
        <w:t xml:space="preserve"> Центру </w:t>
      </w:r>
      <w:r w:rsidR="00A16329">
        <w:t>складає майно, вартість якого відображена у</w:t>
      </w:r>
      <w:r>
        <w:t xml:space="preserve"> балансі Центру. </w:t>
      </w:r>
    </w:p>
    <w:p w14:paraId="3C7C2ACE" w14:textId="123828D8" w:rsidR="007C1E26" w:rsidRDefault="00A16329" w:rsidP="00E56CA0">
      <w:pPr>
        <w:shd w:val="clear" w:color="auto" w:fill="FFFFFF"/>
        <w:ind w:firstLine="567"/>
        <w:jc w:val="both"/>
        <w:textAlignment w:val="baseline"/>
      </w:pPr>
      <w:r>
        <w:t>6.2. </w:t>
      </w:r>
      <w:r w:rsidR="00774B37" w:rsidRPr="0050345F">
        <w:rPr>
          <w:szCs w:val="28"/>
        </w:rPr>
        <w:t xml:space="preserve">Майно </w:t>
      </w:r>
      <w:r w:rsidR="00774B37">
        <w:rPr>
          <w:szCs w:val="28"/>
        </w:rPr>
        <w:t>Центру</w:t>
      </w:r>
      <w:r w:rsidR="00774B37" w:rsidRPr="0050345F">
        <w:rPr>
          <w:szCs w:val="28"/>
        </w:rPr>
        <w:t xml:space="preserve"> </w:t>
      </w:r>
      <w:r w:rsidR="00774B37">
        <w:rPr>
          <w:szCs w:val="28"/>
        </w:rPr>
        <w:t>належить до</w:t>
      </w:r>
      <w:r w:rsidR="00774B37" w:rsidRPr="0050345F">
        <w:rPr>
          <w:szCs w:val="28"/>
        </w:rPr>
        <w:t xml:space="preserve"> комунальн</w:t>
      </w:r>
      <w:r w:rsidR="00774B37">
        <w:rPr>
          <w:szCs w:val="28"/>
        </w:rPr>
        <w:t>ої</w:t>
      </w:r>
      <w:r w:rsidR="00774B37" w:rsidRPr="0050345F">
        <w:rPr>
          <w:szCs w:val="28"/>
        </w:rPr>
        <w:t xml:space="preserve"> власності Луцької міської територіальної громади і закріпл</w:t>
      </w:r>
      <w:r w:rsidR="00774B37">
        <w:rPr>
          <w:szCs w:val="28"/>
        </w:rPr>
        <w:t>юється</w:t>
      </w:r>
      <w:r w:rsidR="00774B37" w:rsidRPr="0050345F">
        <w:rPr>
          <w:szCs w:val="28"/>
        </w:rPr>
        <w:t xml:space="preserve"> за ним на </w:t>
      </w:r>
      <w:r w:rsidR="00774B37">
        <w:rPr>
          <w:szCs w:val="28"/>
        </w:rPr>
        <w:t xml:space="preserve">відповідному речовому </w:t>
      </w:r>
      <w:r w:rsidR="00774B37" w:rsidRPr="0050345F">
        <w:rPr>
          <w:szCs w:val="28"/>
        </w:rPr>
        <w:t>прав</w:t>
      </w:r>
      <w:r w:rsidR="00774B37">
        <w:rPr>
          <w:szCs w:val="28"/>
        </w:rPr>
        <w:t>і</w:t>
      </w:r>
      <w:r w:rsidR="00774B37" w:rsidRPr="0050345F">
        <w:rPr>
          <w:szCs w:val="28"/>
        </w:rPr>
        <w:t>.</w:t>
      </w:r>
    </w:p>
    <w:p w14:paraId="02830312" w14:textId="77777777" w:rsidR="00C711D7" w:rsidRDefault="00A16329" w:rsidP="00E56CA0">
      <w:pPr>
        <w:shd w:val="clear" w:color="auto" w:fill="FFFFFF"/>
        <w:ind w:firstLine="567"/>
        <w:jc w:val="both"/>
        <w:textAlignment w:val="baseline"/>
      </w:pPr>
      <w:r>
        <w:t>6.3. </w:t>
      </w:r>
      <w:r w:rsidR="00AF5542">
        <w:t>Центр відповідно до чинного законодавства користується землею, іншими природними ресурсами і несе відповідальніст</w:t>
      </w:r>
      <w:r w:rsidR="007C1E26">
        <w:t xml:space="preserve">ь за </w:t>
      </w:r>
      <w:r w:rsidR="0084092E">
        <w:t>дотримання вимог і</w:t>
      </w:r>
      <w:r w:rsidR="007C1E26">
        <w:t xml:space="preserve"> норм щодо</w:t>
      </w:r>
      <w:r w:rsidR="00AF5542">
        <w:t xml:space="preserve"> їх</w:t>
      </w:r>
      <w:r w:rsidR="00C711D7">
        <w:t xml:space="preserve"> збереження та</w:t>
      </w:r>
      <w:r w:rsidR="00AF5542">
        <w:t xml:space="preserve"> охорони. </w:t>
      </w:r>
    </w:p>
    <w:p w14:paraId="77198208" w14:textId="77777777" w:rsidR="00C711D7" w:rsidRDefault="00A16329" w:rsidP="00E56CA0">
      <w:pPr>
        <w:shd w:val="clear" w:color="auto" w:fill="FFFFFF"/>
        <w:ind w:firstLine="567"/>
        <w:jc w:val="both"/>
        <w:textAlignment w:val="baseline"/>
      </w:pPr>
      <w:r>
        <w:t>6.4. </w:t>
      </w:r>
      <w:r w:rsidR="00AF5542">
        <w:t>Вилучення основних фондів та іншого майна Центру проводиться лише у випадках, передбачених чинним законодавством. Збитки, завдані Центру внаслідок порушення його майнових прав іншими юридичними та фізичними особами</w:t>
      </w:r>
      <w:r w:rsidR="00022A23">
        <w:t>,</w:t>
      </w:r>
      <w:r w:rsidR="00AF5542">
        <w:t xml:space="preserve"> відшкодовуються відповідно до чинного законодавства. </w:t>
      </w:r>
    </w:p>
    <w:p w14:paraId="289E6B77" w14:textId="77777777" w:rsidR="00C711D7" w:rsidRDefault="00C711D7" w:rsidP="00E56CA0">
      <w:pPr>
        <w:shd w:val="clear" w:color="auto" w:fill="FFFFFF"/>
        <w:ind w:firstLine="567"/>
        <w:jc w:val="both"/>
        <w:textAlignment w:val="baseline"/>
      </w:pPr>
    </w:p>
    <w:p w14:paraId="608D76B1" w14:textId="77777777" w:rsidR="00C711D7" w:rsidRPr="007E6987" w:rsidRDefault="00AF5542" w:rsidP="00E56CA0">
      <w:pPr>
        <w:shd w:val="clear" w:color="auto" w:fill="FFFFFF"/>
        <w:ind w:firstLine="567"/>
        <w:jc w:val="center"/>
        <w:textAlignment w:val="baseline"/>
        <w:rPr>
          <w:b/>
        </w:rPr>
      </w:pPr>
      <w:r w:rsidRPr="007E6987">
        <w:rPr>
          <w:b/>
        </w:rPr>
        <w:t>VII. ФІНАНСОВО</w:t>
      </w:r>
      <w:r w:rsidR="007E6987">
        <w:rPr>
          <w:b/>
        </w:rPr>
        <w:t>-</w:t>
      </w:r>
      <w:r w:rsidRPr="007E6987">
        <w:rPr>
          <w:b/>
        </w:rPr>
        <w:t>ГОСПОДАРСЬКА ДІЯЛЬНІСТЬ</w:t>
      </w:r>
    </w:p>
    <w:p w14:paraId="2E0F4290" w14:textId="77777777" w:rsidR="00C711D7" w:rsidRDefault="00C711D7" w:rsidP="00E56CA0">
      <w:pPr>
        <w:shd w:val="clear" w:color="auto" w:fill="FFFFFF"/>
        <w:ind w:firstLine="567"/>
        <w:jc w:val="both"/>
        <w:textAlignment w:val="baseline"/>
      </w:pPr>
    </w:p>
    <w:p w14:paraId="1A79551F" w14:textId="77777777" w:rsidR="00A16329" w:rsidRDefault="00A16329" w:rsidP="00E56CA0">
      <w:pPr>
        <w:shd w:val="clear" w:color="auto" w:fill="FFFFFF"/>
        <w:ind w:firstLine="567"/>
        <w:jc w:val="both"/>
        <w:textAlignment w:val="baseline"/>
      </w:pPr>
      <w:r>
        <w:lastRenderedPageBreak/>
        <w:t>7.1. Центр є неприбутковою бюджетною установою, не має на меті одержання прибутку та не розподіляє отримані доходи (прибутки) або їх частину серед засновників, працівників (крім оплати їх праці, нарахування єдиного соціального внеску) та інших пов’язаних осіб. Доходи (прибутки) Центру використовуються виключно для фінансування видатків на його утримання, реалізації мети, завдань і напрямів діяльності, визначених цим Статутом.</w:t>
      </w:r>
    </w:p>
    <w:p w14:paraId="3BC352B0" w14:textId="77777777" w:rsidR="00C711D7" w:rsidRDefault="00A16329" w:rsidP="00E56CA0">
      <w:pPr>
        <w:shd w:val="clear" w:color="auto" w:fill="FFFFFF"/>
        <w:ind w:firstLine="567"/>
        <w:jc w:val="both"/>
        <w:textAlignment w:val="baseline"/>
      </w:pPr>
      <w:r>
        <w:t>7.2. Фінансування Центру здійснюється Засновником відповідно до законодавства.</w:t>
      </w:r>
    </w:p>
    <w:p w14:paraId="4F480E44" w14:textId="77777777" w:rsidR="00C711D7" w:rsidRDefault="00A16329" w:rsidP="00E56CA0">
      <w:pPr>
        <w:shd w:val="clear" w:color="auto" w:fill="FFFFFF"/>
        <w:ind w:firstLine="567"/>
        <w:jc w:val="both"/>
        <w:textAlignment w:val="baseline"/>
      </w:pPr>
      <w:r>
        <w:t>7.3. </w:t>
      </w:r>
      <w:r w:rsidR="00AF5542">
        <w:t xml:space="preserve">Джерелами фінансування Центру є: </w:t>
      </w:r>
    </w:p>
    <w:p w14:paraId="1A5828DD" w14:textId="77777777" w:rsidR="00C711D7" w:rsidRDefault="00AF5542" w:rsidP="00E56CA0">
      <w:pPr>
        <w:shd w:val="clear" w:color="auto" w:fill="FFFFFF"/>
        <w:ind w:firstLine="567"/>
        <w:jc w:val="both"/>
        <w:textAlignment w:val="baseline"/>
      </w:pPr>
      <w:r>
        <w:t xml:space="preserve">кошти бюджету </w:t>
      </w:r>
      <w:r w:rsidR="00C711D7">
        <w:t xml:space="preserve">Луцької </w:t>
      </w:r>
      <w:r>
        <w:t xml:space="preserve">міської територіальної громади; </w:t>
      </w:r>
    </w:p>
    <w:p w14:paraId="432457D0" w14:textId="77777777" w:rsidR="00C711D7" w:rsidRDefault="00AF5542" w:rsidP="00E56CA0">
      <w:pPr>
        <w:shd w:val="clear" w:color="auto" w:fill="FFFFFF"/>
        <w:ind w:firstLine="567"/>
        <w:jc w:val="both"/>
        <w:textAlignment w:val="baseline"/>
      </w:pPr>
      <w:r>
        <w:t xml:space="preserve">добровільні грошові внески і спонсорські пожертвування підприємств, установ, організацій та окремих громадян, іноземних, юридичних і фізичних осіб; </w:t>
      </w:r>
    </w:p>
    <w:p w14:paraId="6449A2DF" w14:textId="77777777" w:rsidR="00C711D7" w:rsidRDefault="00AF5542" w:rsidP="00E56CA0">
      <w:pPr>
        <w:shd w:val="clear" w:color="auto" w:fill="FFFFFF"/>
        <w:ind w:firstLine="567"/>
        <w:jc w:val="both"/>
        <w:textAlignment w:val="baseline"/>
      </w:pPr>
      <w:r>
        <w:t xml:space="preserve">інші кошти, не заборонені законодавством України. </w:t>
      </w:r>
    </w:p>
    <w:p w14:paraId="77FA3CD2" w14:textId="77777777" w:rsidR="00033205" w:rsidRDefault="00C711D7" w:rsidP="00E56CA0">
      <w:pPr>
        <w:shd w:val="clear" w:color="auto" w:fill="FFFFFF"/>
        <w:ind w:firstLine="567"/>
        <w:jc w:val="both"/>
        <w:textAlignment w:val="baseline"/>
      </w:pPr>
      <w:r>
        <w:t>7.4. Центр має право набувати, орендувати необхідне обладнання та інше майно, а також користуватися майном відповідно до законодавства та рішень Засновника.</w:t>
      </w:r>
    </w:p>
    <w:p w14:paraId="55FC2F23" w14:textId="77777777" w:rsidR="00033205" w:rsidRDefault="00AF5542" w:rsidP="00E56CA0">
      <w:pPr>
        <w:shd w:val="clear" w:color="auto" w:fill="FFFFFF"/>
        <w:ind w:firstLine="567"/>
        <w:jc w:val="both"/>
        <w:textAlignment w:val="baseline"/>
      </w:pPr>
      <w:r>
        <w:t>7.4.1. Оренда майна Центру здійснюється відповідно до законодавства та рішень Засновника.</w:t>
      </w:r>
    </w:p>
    <w:p w14:paraId="46A92C74" w14:textId="77777777" w:rsidR="00033205" w:rsidRDefault="00AF5542" w:rsidP="00E56CA0">
      <w:pPr>
        <w:shd w:val="clear" w:color="auto" w:fill="FFFFFF"/>
        <w:ind w:firstLine="567"/>
        <w:jc w:val="both"/>
        <w:textAlignment w:val="baseline"/>
      </w:pPr>
      <w:r>
        <w:t>7.4.2. Передача майна Центру в оренду здійснюється у порядку, встановленому законодавством про оренду державного та комунального майна.</w:t>
      </w:r>
    </w:p>
    <w:p w14:paraId="631B36B4" w14:textId="77777777" w:rsidR="00033205" w:rsidRDefault="00033205" w:rsidP="00E56CA0">
      <w:pPr>
        <w:shd w:val="clear" w:color="auto" w:fill="FFFFFF"/>
        <w:ind w:firstLine="567"/>
        <w:jc w:val="both"/>
        <w:textAlignment w:val="baseline"/>
      </w:pPr>
      <w:r>
        <w:t>7.5. </w:t>
      </w:r>
      <w:r w:rsidR="00AF5542">
        <w:t xml:space="preserve">Центр має право отримувати допомогу від підприємств, установ, організацій або фізичних осіб як добровільні та цільові внески. </w:t>
      </w:r>
    </w:p>
    <w:p w14:paraId="260E8C0E" w14:textId="77777777" w:rsidR="00033205" w:rsidRDefault="00033205" w:rsidP="00E56CA0">
      <w:pPr>
        <w:shd w:val="clear" w:color="auto" w:fill="FFFFFF"/>
        <w:ind w:firstLine="567"/>
        <w:jc w:val="both"/>
        <w:textAlignment w:val="baseline"/>
      </w:pPr>
      <w:r>
        <w:t>7.6. </w:t>
      </w:r>
      <w:r w:rsidR="00AF5542">
        <w:t xml:space="preserve">Бюджетне фінансування та власні надходження Центру зараховуються на рахунки, відкриті в органах Державної казначейської служби України і використовуються згідно з кошторисом. </w:t>
      </w:r>
    </w:p>
    <w:p w14:paraId="171FC7CF" w14:textId="5CA74ABE" w:rsidR="00033205" w:rsidRDefault="00033205" w:rsidP="00E56CA0">
      <w:pPr>
        <w:shd w:val="clear" w:color="auto" w:fill="FFFFFF"/>
        <w:ind w:firstLine="567"/>
        <w:jc w:val="both"/>
        <w:textAlignment w:val="baseline"/>
      </w:pPr>
      <w:r>
        <w:t xml:space="preserve">7.7. Кошторис Центру затверджується відповідно до бюджетного законодавства. Штатний розпис Центру затверджує </w:t>
      </w:r>
      <w:r w:rsidR="00E41BF5">
        <w:t>Департамент</w:t>
      </w:r>
      <w:r>
        <w:t xml:space="preserve"> відповідно до законодавства.</w:t>
      </w:r>
    </w:p>
    <w:p w14:paraId="1144B259" w14:textId="6E62C22C" w:rsidR="00033205" w:rsidRDefault="00033205" w:rsidP="00774B37">
      <w:pPr>
        <w:shd w:val="clear" w:color="auto" w:fill="FFFFFF"/>
        <w:ind w:firstLine="567"/>
        <w:jc w:val="both"/>
        <w:textAlignment w:val="baseline"/>
      </w:pPr>
      <w:r>
        <w:t>7.8. </w:t>
      </w:r>
      <w:r w:rsidR="00AF5542">
        <w:t>Порядок ведення діловодства і бухгалтерського обліку в Центрі визначається чинним законодавством</w:t>
      </w:r>
      <w:r w:rsidR="00774B37">
        <w:t xml:space="preserve"> України. Б</w:t>
      </w:r>
      <w:r>
        <w:t>ухгалтерський облік здійснюєтьс</w:t>
      </w:r>
      <w:r w:rsidR="00AF5542">
        <w:t>я через централізовану бухгалтерію</w:t>
      </w:r>
      <w:r>
        <w:t xml:space="preserve"> </w:t>
      </w:r>
      <w:r w:rsidR="006D39DD">
        <w:t>Департаменту</w:t>
      </w:r>
      <w:r w:rsidR="00AF5542">
        <w:t xml:space="preserve">. </w:t>
      </w:r>
    </w:p>
    <w:p w14:paraId="137AAAF8" w14:textId="7B7258AF" w:rsidR="00033205" w:rsidRDefault="00033205" w:rsidP="00E56CA0">
      <w:pPr>
        <w:shd w:val="clear" w:color="auto" w:fill="FFFFFF"/>
        <w:ind w:firstLine="567"/>
        <w:jc w:val="both"/>
        <w:textAlignment w:val="baseline"/>
      </w:pPr>
      <w:r>
        <w:t>7.9. </w:t>
      </w:r>
      <w:r w:rsidR="00774B37">
        <w:t>Центр</w:t>
      </w:r>
      <w:r w:rsidR="00022A23">
        <w:t xml:space="preserve"> складає і</w:t>
      </w:r>
      <w:r w:rsidR="00AF5542">
        <w:t xml:space="preserve"> подає в установленому чинним законодавством порядку фінансову, бюджетну та статистичну звітність, за достовірність та вчасність подання якої відповідальність несе </w:t>
      </w:r>
      <w:r>
        <w:t>директор</w:t>
      </w:r>
      <w:r w:rsidR="00AF5542">
        <w:t xml:space="preserve"> Центру. </w:t>
      </w:r>
    </w:p>
    <w:p w14:paraId="63FDAD21" w14:textId="77777777" w:rsidR="00A16329" w:rsidRDefault="00A16329" w:rsidP="00E56CA0">
      <w:pPr>
        <w:shd w:val="clear" w:color="auto" w:fill="FFFFFF"/>
        <w:ind w:firstLine="567"/>
        <w:jc w:val="both"/>
        <w:textAlignment w:val="baseline"/>
      </w:pPr>
      <w:r>
        <w:t>7.10. Фінансово-господарська діяльність Центру провадиться відповідно до норм чинного законодавства.</w:t>
      </w:r>
    </w:p>
    <w:p w14:paraId="15E7BE4E" w14:textId="252A02E5" w:rsidR="00A16329" w:rsidRDefault="00A16329" w:rsidP="00E56CA0">
      <w:pPr>
        <w:shd w:val="clear" w:color="auto" w:fill="FFFFFF"/>
        <w:ind w:firstLine="567"/>
        <w:jc w:val="both"/>
        <w:textAlignment w:val="baseline"/>
      </w:pPr>
      <w:r>
        <w:t>7.1</w:t>
      </w:r>
      <w:r w:rsidR="009012BE">
        <w:t>1</w:t>
      </w:r>
      <w:r>
        <w:t>. Центр може надавати платні освітні та інші послуги у порядку, визначеному законодавством, крім послуг, що надаються для виконання завдань, визначених законодавством та цим Статутом.</w:t>
      </w:r>
    </w:p>
    <w:p w14:paraId="767C7EB7" w14:textId="77777777" w:rsidR="00033205" w:rsidRDefault="00033205" w:rsidP="00E56CA0">
      <w:pPr>
        <w:shd w:val="clear" w:color="auto" w:fill="FFFFFF"/>
        <w:ind w:firstLine="567"/>
        <w:jc w:val="both"/>
        <w:textAlignment w:val="baseline"/>
      </w:pPr>
    </w:p>
    <w:p w14:paraId="21161E28" w14:textId="77777777" w:rsidR="00033205" w:rsidRPr="006D39DD" w:rsidRDefault="00AF5542" w:rsidP="00E56CA0">
      <w:pPr>
        <w:shd w:val="clear" w:color="auto" w:fill="FFFFFF"/>
        <w:ind w:firstLine="567"/>
        <w:jc w:val="center"/>
        <w:textAlignment w:val="baseline"/>
        <w:rPr>
          <w:b/>
        </w:rPr>
      </w:pPr>
      <w:r w:rsidRPr="006D39DD">
        <w:rPr>
          <w:b/>
        </w:rPr>
        <w:lastRenderedPageBreak/>
        <w:t>VIII. ПОРЯДОК ВНЕСЕННЯ ЗМІН ДО СТАТУТУ</w:t>
      </w:r>
    </w:p>
    <w:p w14:paraId="688F98C1" w14:textId="77777777" w:rsidR="00022A23" w:rsidRDefault="00022A23" w:rsidP="00E56CA0">
      <w:pPr>
        <w:shd w:val="clear" w:color="auto" w:fill="FFFFFF"/>
        <w:ind w:firstLine="567"/>
        <w:jc w:val="center"/>
        <w:textAlignment w:val="baseline"/>
      </w:pPr>
    </w:p>
    <w:p w14:paraId="67E4151A" w14:textId="77777777" w:rsidR="00033205" w:rsidRDefault="00033205" w:rsidP="00E56CA0">
      <w:pPr>
        <w:shd w:val="clear" w:color="auto" w:fill="FFFFFF"/>
        <w:ind w:firstLine="567"/>
        <w:jc w:val="both"/>
        <w:textAlignment w:val="baseline"/>
      </w:pPr>
      <w:r>
        <w:t>8.1. Зміни до Статуту затверджуються Засновником у порядку, встановленому законодавством.</w:t>
      </w:r>
    </w:p>
    <w:p w14:paraId="340A835A" w14:textId="77777777" w:rsidR="00033205" w:rsidRDefault="00033205" w:rsidP="00E56CA0">
      <w:pPr>
        <w:shd w:val="clear" w:color="auto" w:fill="FFFFFF"/>
        <w:ind w:firstLine="567"/>
        <w:jc w:val="both"/>
        <w:textAlignment w:val="baseline"/>
      </w:pPr>
      <w:r>
        <w:t>8.2. Зміни до Статуту вносяться у разі зміни законодавства та в інших випадках за рішенням Засновника.</w:t>
      </w:r>
    </w:p>
    <w:p w14:paraId="125DE5AC" w14:textId="77777777" w:rsidR="00033205" w:rsidRDefault="00033205" w:rsidP="00E56CA0">
      <w:pPr>
        <w:shd w:val="clear" w:color="auto" w:fill="FFFFFF"/>
        <w:ind w:firstLine="567"/>
        <w:jc w:val="both"/>
        <w:textAlignment w:val="baseline"/>
      </w:pPr>
      <w:r>
        <w:t>8.3. Зміни до Статуту набирають чинності з моменту їх державної реєстрації у випадках, коли така реєстрація передбачена законом.</w:t>
      </w:r>
    </w:p>
    <w:p w14:paraId="3740A005" w14:textId="77777777" w:rsidR="00033205" w:rsidRDefault="00AF5542" w:rsidP="00E56CA0">
      <w:pPr>
        <w:shd w:val="clear" w:color="auto" w:fill="FFFFFF"/>
        <w:ind w:firstLine="567"/>
        <w:jc w:val="both"/>
        <w:textAlignment w:val="baseline"/>
      </w:pPr>
      <w:r>
        <w:t xml:space="preserve"> </w:t>
      </w:r>
    </w:p>
    <w:p w14:paraId="4547C3EC" w14:textId="77777777" w:rsidR="00033205" w:rsidRPr="006D39DD" w:rsidRDefault="00AF5542" w:rsidP="00E56CA0">
      <w:pPr>
        <w:shd w:val="clear" w:color="auto" w:fill="FFFFFF"/>
        <w:ind w:firstLine="567"/>
        <w:jc w:val="center"/>
        <w:textAlignment w:val="baseline"/>
        <w:rPr>
          <w:b/>
        </w:rPr>
      </w:pPr>
      <w:r w:rsidRPr="006D39DD">
        <w:rPr>
          <w:b/>
        </w:rPr>
        <w:t>ІX. РЕОРГАНІЗАЦІЯ АБО ЛІКВІДАЦІЯ ЦЕНТРУ</w:t>
      </w:r>
    </w:p>
    <w:p w14:paraId="6D3401FC" w14:textId="77777777" w:rsidR="00033205" w:rsidRDefault="00033205" w:rsidP="00E56CA0">
      <w:pPr>
        <w:shd w:val="clear" w:color="auto" w:fill="FFFFFF"/>
        <w:ind w:firstLine="567"/>
        <w:jc w:val="both"/>
        <w:textAlignment w:val="baseline"/>
      </w:pPr>
    </w:p>
    <w:p w14:paraId="7F3D04CC" w14:textId="77777777" w:rsidR="00033205" w:rsidRDefault="00033205" w:rsidP="00E56CA0">
      <w:pPr>
        <w:shd w:val="clear" w:color="auto" w:fill="FFFFFF"/>
        <w:ind w:firstLine="567"/>
        <w:jc w:val="both"/>
        <w:textAlignment w:val="baseline"/>
      </w:pPr>
      <w:r>
        <w:t>9.1. </w:t>
      </w:r>
      <w:r w:rsidR="00AF5542">
        <w:t xml:space="preserve">Діяльність Центру припиняється в результаті його реорганізації (злиття, приєднання, поділу, перетворення) або ліквідації відповідно до чинного законодавства. </w:t>
      </w:r>
    </w:p>
    <w:p w14:paraId="62EE07CF" w14:textId="77777777" w:rsidR="00033205" w:rsidRDefault="00033205" w:rsidP="00E56CA0">
      <w:pPr>
        <w:shd w:val="clear" w:color="auto" w:fill="FFFFFF"/>
        <w:ind w:firstLine="567"/>
        <w:jc w:val="both"/>
        <w:textAlignment w:val="baseline"/>
      </w:pPr>
      <w:r>
        <w:t>9.2. </w:t>
      </w:r>
      <w:r w:rsidR="00AF5542">
        <w:t>Ліквідація або реорганізація Центру здійснюється за ріше</w:t>
      </w:r>
      <w:r w:rsidR="00022A23">
        <w:t xml:space="preserve">нням його Засновника </w:t>
      </w:r>
      <w:r w:rsidR="00AF5542">
        <w:t xml:space="preserve">або за рішенням суду. </w:t>
      </w:r>
    </w:p>
    <w:p w14:paraId="60AE7A39" w14:textId="77777777" w:rsidR="00033205" w:rsidRDefault="00033205" w:rsidP="00E56CA0">
      <w:pPr>
        <w:shd w:val="clear" w:color="auto" w:fill="FFFFFF"/>
        <w:ind w:firstLine="567"/>
        <w:jc w:val="both"/>
        <w:textAlignment w:val="baseline"/>
      </w:pPr>
      <w:r>
        <w:t>9.3. У разі припинення діяльності Центру його активи передаються правонаступнику, а у разі ліквідації – іншій або кільком неприбутковим організаціям відповідного виду або зараховуються до бюджету Луцької міської територіальної громади в порядку, визначеному законодавством.</w:t>
      </w:r>
    </w:p>
    <w:p w14:paraId="2093B75F" w14:textId="77777777" w:rsidR="00033205" w:rsidRDefault="00033205" w:rsidP="00E56CA0">
      <w:pPr>
        <w:shd w:val="clear" w:color="auto" w:fill="FFFFFF"/>
        <w:ind w:firstLine="567"/>
        <w:jc w:val="both"/>
        <w:textAlignment w:val="baseline"/>
      </w:pPr>
      <w:r>
        <w:t>9.4. </w:t>
      </w:r>
      <w:r w:rsidR="00AF5542">
        <w:t>Під час реорганізації Центру його права та обов’язки переходять до правонаступника, що визн</w:t>
      </w:r>
      <w:r w:rsidR="00022A23">
        <w:t>ачається Засновником</w:t>
      </w:r>
      <w:r w:rsidR="00AF5542">
        <w:t xml:space="preserve">. </w:t>
      </w:r>
    </w:p>
    <w:p w14:paraId="5DEE891B" w14:textId="77777777" w:rsidR="00033205" w:rsidRDefault="00033205" w:rsidP="00E56CA0">
      <w:pPr>
        <w:shd w:val="clear" w:color="auto" w:fill="FFFFFF"/>
        <w:ind w:firstLine="567"/>
        <w:jc w:val="both"/>
        <w:textAlignment w:val="baseline"/>
      </w:pPr>
      <w:r>
        <w:t>9.5. Ліквідація Центру проводиться ліквідаційною комісією, призначеною Засновником, якщо інше не встановлено законом. Комісія здійснює повноваження та проводить розрахунки з кредиторами відповідно до законодавства, складає ліквідаційний баланс і подає його Засновнику.</w:t>
      </w:r>
    </w:p>
    <w:p w14:paraId="230EC998" w14:textId="77777777" w:rsidR="00A857EA" w:rsidRDefault="00033205" w:rsidP="00E56CA0">
      <w:pPr>
        <w:shd w:val="clear" w:color="auto" w:fill="FFFFFF"/>
        <w:ind w:firstLine="567"/>
        <w:jc w:val="both"/>
        <w:textAlignment w:val="baseline"/>
        <w:rPr>
          <w:szCs w:val="28"/>
          <w:lang w:eastAsia="uk-UA"/>
        </w:rPr>
      </w:pPr>
      <w:r>
        <w:t>9.6. Центр вважається припиненим з дати внесення до Єдиного державного реєстру юридичних осіб, фізичних осіб – підприємців та громадських формувань запису про державну реєстрацію припинення юридичної особи.</w:t>
      </w:r>
    </w:p>
    <w:p w14:paraId="1AD98E96" w14:textId="77777777" w:rsidR="007359A4" w:rsidRDefault="007359A4" w:rsidP="007359A4">
      <w:pPr>
        <w:ind w:firstLine="567"/>
        <w:jc w:val="center"/>
        <w:rPr>
          <w:b/>
          <w:szCs w:val="28"/>
        </w:rPr>
      </w:pPr>
      <w:r>
        <w:rPr>
          <w:b/>
          <w:szCs w:val="28"/>
        </w:rPr>
        <w:t>Х</w:t>
      </w:r>
      <w:r w:rsidRPr="00270683">
        <w:rPr>
          <w:b/>
          <w:szCs w:val="28"/>
        </w:rPr>
        <w:t>.</w:t>
      </w:r>
      <w:r>
        <w:rPr>
          <w:b/>
          <w:szCs w:val="28"/>
        </w:rPr>
        <w:t xml:space="preserve"> ПРИКІНЦЕВІ ПОЛОЖЕННЯ</w:t>
      </w:r>
    </w:p>
    <w:p w14:paraId="273FCE29" w14:textId="77777777" w:rsidR="007359A4" w:rsidRPr="00D0468D" w:rsidRDefault="007359A4" w:rsidP="007359A4">
      <w:pPr>
        <w:ind w:firstLine="567"/>
        <w:jc w:val="center"/>
        <w:rPr>
          <w:b/>
          <w:sz w:val="16"/>
          <w:szCs w:val="16"/>
        </w:rPr>
      </w:pPr>
    </w:p>
    <w:p w14:paraId="55D4C12D" w14:textId="77777777" w:rsidR="007359A4" w:rsidRPr="00270683" w:rsidRDefault="007359A4" w:rsidP="007359A4">
      <w:pPr>
        <w:tabs>
          <w:tab w:val="left" w:pos="1418"/>
        </w:tabs>
        <w:ind w:firstLine="567"/>
        <w:jc w:val="both"/>
        <w:rPr>
          <w:szCs w:val="28"/>
        </w:rPr>
      </w:pPr>
      <w:r w:rsidRPr="00270683">
        <w:rPr>
          <w:szCs w:val="28"/>
        </w:rPr>
        <w:t>1</w:t>
      </w:r>
      <w:r w:rsidRPr="00572FD7">
        <w:rPr>
          <w:szCs w:val="28"/>
        </w:rPr>
        <w:t>0</w:t>
      </w:r>
      <w:r w:rsidRPr="00270683">
        <w:rPr>
          <w:szCs w:val="28"/>
        </w:rPr>
        <w:t>.1.</w:t>
      </w:r>
      <w:r>
        <w:rPr>
          <w:szCs w:val="28"/>
        </w:rPr>
        <w:t> </w:t>
      </w:r>
      <w:r w:rsidRPr="00270683">
        <w:rPr>
          <w:szCs w:val="28"/>
        </w:rPr>
        <w:t>Положення цього Статуту набирають чинності з моменту його державної реєстрації.</w:t>
      </w:r>
    </w:p>
    <w:p w14:paraId="5E03C3B9" w14:textId="77777777" w:rsidR="007359A4" w:rsidRPr="00270683" w:rsidRDefault="007359A4" w:rsidP="007359A4">
      <w:pPr>
        <w:tabs>
          <w:tab w:val="left" w:pos="1418"/>
        </w:tabs>
        <w:ind w:firstLine="567"/>
        <w:jc w:val="both"/>
        <w:rPr>
          <w:szCs w:val="28"/>
        </w:rPr>
      </w:pPr>
      <w:r w:rsidRPr="00270683">
        <w:rPr>
          <w:szCs w:val="28"/>
        </w:rPr>
        <w:t>1</w:t>
      </w:r>
      <w:r w:rsidRPr="00572FD7">
        <w:rPr>
          <w:szCs w:val="28"/>
        </w:rPr>
        <w:t>0</w:t>
      </w:r>
      <w:r w:rsidRPr="00270683">
        <w:rPr>
          <w:szCs w:val="28"/>
        </w:rPr>
        <w:t>.2.</w:t>
      </w:r>
      <w:r>
        <w:rPr>
          <w:szCs w:val="28"/>
        </w:rPr>
        <w:t> </w:t>
      </w:r>
      <w:r w:rsidRPr="00270683">
        <w:rPr>
          <w:szCs w:val="28"/>
        </w:rPr>
        <w:t xml:space="preserve">Питання, що не врегульовані цим Статутом, вирішуються у порядку, встановленому чинним законодавством України. </w:t>
      </w:r>
      <w:r>
        <w:rPr>
          <w:szCs w:val="28"/>
        </w:rPr>
        <w:t>За виникнення</w:t>
      </w:r>
      <w:r w:rsidRPr="00270683">
        <w:rPr>
          <w:szCs w:val="28"/>
        </w:rPr>
        <w:t xml:space="preserve"> розбіжностей цього Статуту з вимогами законодавства України діє останнє.</w:t>
      </w:r>
    </w:p>
    <w:p w14:paraId="51786B05" w14:textId="77777777" w:rsidR="007359A4" w:rsidRPr="0050345F" w:rsidRDefault="007359A4" w:rsidP="007359A4">
      <w:pPr>
        <w:numPr>
          <w:ilvl w:val="12"/>
          <w:numId w:val="0"/>
        </w:numPr>
        <w:tabs>
          <w:tab w:val="left" w:pos="1418"/>
        </w:tabs>
        <w:ind w:firstLine="567"/>
        <w:jc w:val="both"/>
        <w:rPr>
          <w:szCs w:val="28"/>
        </w:rPr>
      </w:pPr>
      <w:r w:rsidRPr="00D81D58">
        <w:rPr>
          <w:szCs w:val="28"/>
        </w:rPr>
        <w:t>1</w:t>
      </w:r>
      <w:r>
        <w:rPr>
          <w:szCs w:val="28"/>
          <w:lang w:val="ru-RU"/>
        </w:rPr>
        <w:t>0</w:t>
      </w:r>
      <w:r w:rsidRPr="00D81D58">
        <w:rPr>
          <w:szCs w:val="28"/>
        </w:rPr>
        <w:t>.</w:t>
      </w:r>
      <w:r w:rsidRPr="00B81BCA">
        <w:rPr>
          <w:szCs w:val="28"/>
          <w:lang w:val="ru-RU"/>
        </w:rPr>
        <w:t>3</w:t>
      </w:r>
      <w:r w:rsidRPr="00D81D58">
        <w:rPr>
          <w:szCs w:val="28"/>
        </w:rPr>
        <w:t>.</w:t>
      </w:r>
      <w:r>
        <w:rPr>
          <w:szCs w:val="28"/>
        </w:rPr>
        <w:t> </w:t>
      </w:r>
      <w:r w:rsidRPr="00D81D58">
        <w:rPr>
          <w:szCs w:val="28"/>
        </w:rPr>
        <w:t>Зміни та доповнення до Статуту вносяться та затверджуються рішенням Луцької міської ради</w:t>
      </w:r>
      <w:r>
        <w:rPr>
          <w:szCs w:val="28"/>
        </w:rPr>
        <w:t xml:space="preserve"> шляхом затвердження його у новій редакції.</w:t>
      </w:r>
    </w:p>
    <w:p w14:paraId="13AE7E5A" w14:textId="66ED336E" w:rsidR="007359A4" w:rsidRPr="00D76173" w:rsidRDefault="007359A4" w:rsidP="007359A4">
      <w:pPr>
        <w:numPr>
          <w:ilvl w:val="12"/>
          <w:numId w:val="0"/>
        </w:numPr>
        <w:tabs>
          <w:tab w:val="left" w:pos="1418"/>
        </w:tabs>
        <w:ind w:firstLine="567"/>
        <w:jc w:val="both"/>
        <w:rPr>
          <w:szCs w:val="28"/>
        </w:rPr>
      </w:pPr>
      <w:r w:rsidRPr="00D76173">
        <w:rPr>
          <w:szCs w:val="28"/>
        </w:rPr>
        <w:t xml:space="preserve">Статут складається із 10 розділів на </w:t>
      </w:r>
      <w:r>
        <w:rPr>
          <w:szCs w:val="28"/>
        </w:rPr>
        <w:t>8</w:t>
      </w:r>
      <w:r w:rsidRPr="00D76173">
        <w:rPr>
          <w:szCs w:val="28"/>
        </w:rPr>
        <w:t xml:space="preserve"> сторінках</w:t>
      </w:r>
      <w:r>
        <w:rPr>
          <w:szCs w:val="28"/>
        </w:rPr>
        <w:t>.</w:t>
      </w:r>
    </w:p>
    <w:p w14:paraId="09589E92" w14:textId="77777777" w:rsidR="00A857EA" w:rsidRDefault="00A857EA" w:rsidP="00351F7E">
      <w:pPr>
        <w:shd w:val="clear" w:color="auto" w:fill="FFFFFF"/>
        <w:ind w:firstLine="709"/>
        <w:jc w:val="both"/>
        <w:textAlignment w:val="baseline"/>
        <w:rPr>
          <w:szCs w:val="28"/>
          <w:lang w:eastAsia="uk-UA"/>
        </w:rPr>
      </w:pPr>
    </w:p>
    <w:p w14:paraId="64097275" w14:textId="593094D4" w:rsidR="008D55C8" w:rsidRDefault="00E56CA0" w:rsidP="00974EDB">
      <w:pPr>
        <w:ind w:right="-2"/>
        <w:jc w:val="both"/>
        <w:rPr>
          <w:szCs w:val="28"/>
        </w:rPr>
      </w:pPr>
      <w:r>
        <w:rPr>
          <w:szCs w:val="28"/>
        </w:rPr>
        <w:t>Секретар міської ради</w:t>
      </w:r>
      <w:r>
        <w:rPr>
          <w:szCs w:val="28"/>
        </w:rPr>
        <w:tab/>
      </w:r>
      <w:r>
        <w:rPr>
          <w:szCs w:val="28"/>
        </w:rPr>
        <w:tab/>
      </w:r>
      <w:r>
        <w:rPr>
          <w:szCs w:val="28"/>
        </w:rPr>
        <w:tab/>
      </w:r>
      <w:r>
        <w:rPr>
          <w:szCs w:val="28"/>
        </w:rPr>
        <w:tab/>
      </w:r>
      <w:r>
        <w:rPr>
          <w:szCs w:val="28"/>
        </w:rPr>
        <w:tab/>
      </w:r>
      <w:r w:rsidR="00774B37">
        <w:rPr>
          <w:szCs w:val="28"/>
        </w:rPr>
        <w:t>Андрій РАЗУМОВСЬКИЙ</w:t>
      </w:r>
    </w:p>
    <w:p w14:paraId="5978DF60" w14:textId="77777777" w:rsidR="008D55C8" w:rsidRDefault="008D55C8" w:rsidP="00351F7E">
      <w:pPr>
        <w:shd w:val="clear" w:color="auto" w:fill="FFFFFF"/>
        <w:ind w:firstLine="709"/>
        <w:jc w:val="both"/>
        <w:textAlignment w:val="baseline"/>
        <w:rPr>
          <w:szCs w:val="28"/>
          <w:lang w:eastAsia="uk-UA"/>
        </w:rPr>
      </w:pPr>
    </w:p>
    <w:sectPr w:rsidR="008D55C8" w:rsidSect="00AF52AA">
      <w:headerReference w:type="even" r:id="rId7"/>
      <w:headerReference w:type="default" r:id="rId8"/>
      <w:headerReference w:type="first" r:id="rId9"/>
      <w:pgSz w:w="11907" w:h="16840" w:code="9"/>
      <w:pgMar w:top="851" w:right="567" w:bottom="1531" w:left="1985" w:header="567"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5338B" w14:textId="77777777" w:rsidR="00276B88" w:rsidRDefault="00276B88">
      <w:r>
        <w:separator/>
      </w:r>
    </w:p>
  </w:endnote>
  <w:endnote w:type="continuationSeparator" w:id="0">
    <w:p w14:paraId="3999D4B2" w14:textId="77777777" w:rsidR="00276B88" w:rsidRDefault="00276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2AAE6" w14:textId="77777777" w:rsidR="00276B88" w:rsidRDefault="00276B88">
      <w:r>
        <w:separator/>
      </w:r>
    </w:p>
  </w:footnote>
  <w:footnote w:type="continuationSeparator" w:id="0">
    <w:p w14:paraId="718E0F17" w14:textId="77777777" w:rsidR="00276B88" w:rsidRDefault="00276B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BACBC" w14:textId="77777777" w:rsidR="007C3254" w:rsidRDefault="007C3254" w:rsidP="00F4754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B4E79F8" w14:textId="77777777" w:rsidR="007C3254" w:rsidRDefault="007C325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E7B46" w14:textId="77777777" w:rsidR="007C3254" w:rsidRDefault="007C3254" w:rsidP="00F4754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D17B32">
      <w:rPr>
        <w:rStyle w:val="a5"/>
        <w:noProof/>
      </w:rPr>
      <w:t>4</w:t>
    </w:r>
    <w:r>
      <w:rPr>
        <w:rStyle w:val="a5"/>
      </w:rPr>
      <w:fldChar w:fldCharType="end"/>
    </w:r>
  </w:p>
  <w:p w14:paraId="03BBF830" w14:textId="77777777" w:rsidR="007C3254" w:rsidRDefault="007C3254">
    <w:pPr>
      <w:pStyle w:val="a3"/>
    </w:pPr>
  </w:p>
  <w:p w14:paraId="5D2CEF0D" w14:textId="77777777" w:rsidR="004D103D" w:rsidRDefault="004D103D">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35CD4" w14:textId="77777777" w:rsidR="004B231C" w:rsidRDefault="004B231C">
    <w:pPr>
      <w:pStyle w:val="a3"/>
      <w:jc w:val="center"/>
    </w:pPr>
  </w:p>
  <w:p w14:paraId="585D06A8" w14:textId="77777777" w:rsidR="00FA19CF" w:rsidRDefault="00FA19C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E254523E"/>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lang w:val="ru-RU"/>
      </w:rPr>
    </w:lvl>
    <w:lvl w:ilvl="1">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 w15:restartNumberingAfterBreak="0">
    <w:nsid w:val="03E6448A"/>
    <w:multiLevelType w:val="hybridMultilevel"/>
    <w:tmpl w:val="0AFEF4B0"/>
    <w:lvl w:ilvl="0" w:tplc="099CEE34">
      <w:start w:val="1"/>
      <w:numFmt w:val="decimal"/>
      <w:lvlText w:val="%1."/>
      <w:lvlJc w:val="left"/>
      <w:pPr>
        <w:ind w:left="1440" w:hanging="9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ED70B8B"/>
    <w:multiLevelType w:val="hybridMultilevel"/>
    <w:tmpl w:val="4324178E"/>
    <w:lvl w:ilvl="0" w:tplc="0419000F">
      <w:start w:val="1"/>
      <w:numFmt w:val="decimal"/>
      <w:lvlText w:val="%1."/>
      <w:lvlJc w:val="left"/>
      <w:pPr>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305B5D75"/>
    <w:multiLevelType w:val="hybridMultilevel"/>
    <w:tmpl w:val="A650EEA0"/>
    <w:lvl w:ilvl="0" w:tplc="9D4E2F6C">
      <w:start w:val="1"/>
      <w:numFmt w:val="decimal"/>
      <w:lvlText w:val="%1."/>
      <w:lvlJc w:val="left"/>
      <w:pPr>
        <w:ind w:left="1740" w:hanging="10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7D10CDD"/>
    <w:multiLevelType w:val="hybridMultilevel"/>
    <w:tmpl w:val="A69C4CBA"/>
    <w:lvl w:ilvl="0" w:tplc="9F588D28">
      <w:start w:val="1"/>
      <w:numFmt w:val="decimal"/>
      <w:lvlText w:val="%1."/>
      <w:lvlJc w:val="left"/>
      <w:pPr>
        <w:ind w:left="1714" w:hanging="1005"/>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F0223CE"/>
    <w:multiLevelType w:val="hybridMultilevel"/>
    <w:tmpl w:val="72102AF6"/>
    <w:lvl w:ilvl="0" w:tplc="1B0850A0">
      <w:numFmt w:val="bullet"/>
      <w:lvlText w:val="-"/>
      <w:lvlJc w:val="left"/>
      <w:pPr>
        <w:tabs>
          <w:tab w:val="num" w:pos="2025"/>
        </w:tabs>
        <w:ind w:left="2025" w:hanging="585"/>
      </w:pPr>
      <w:rPr>
        <w:rFonts w:ascii="Times New Roman" w:eastAsia="Times New Roman" w:hAnsi="Times New Roman" w:cs="Times New Roman" w:hint="default"/>
        <w:b/>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16cid:durableId="8067782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9821758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71220116">
    <w:abstractNumId w:val="3"/>
  </w:num>
  <w:num w:numId="4" w16cid:durableId="676663720">
    <w:abstractNumId w:val="4"/>
  </w:num>
  <w:num w:numId="5" w16cid:durableId="1673100652">
    <w:abstractNumId w:val="1"/>
  </w:num>
  <w:num w:numId="6" w16cid:durableId="1220626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C03"/>
    <w:rsid w:val="00001071"/>
    <w:rsid w:val="0000147B"/>
    <w:rsid w:val="00001844"/>
    <w:rsid w:val="00006C9D"/>
    <w:rsid w:val="000136A5"/>
    <w:rsid w:val="00017E55"/>
    <w:rsid w:val="00021749"/>
    <w:rsid w:val="00021C95"/>
    <w:rsid w:val="00022A23"/>
    <w:rsid w:val="00023E7C"/>
    <w:rsid w:val="00027916"/>
    <w:rsid w:val="00030C8E"/>
    <w:rsid w:val="00031030"/>
    <w:rsid w:val="00033205"/>
    <w:rsid w:val="0003334F"/>
    <w:rsid w:val="00034533"/>
    <w:rsid w:val="00034D4A"/>
    <w:rsid w:val="00040007"/>
    <w:rsid w:val="00041FEA"/>
    <w:rsid w:val="00042603"/>
    <w:rsid w:val="00043352"/>
    <w:rsid w:val="000449C2"/>
    <w:rsid w:val="00044DF4"/>
    <w:rsid w:val="00046520"/>
    <w:rsid w:val="0004678A"/>
    <w:rsid w:val="000473D1"/>
    <w:rsid w:val="0005151F"/>
    <w:rsid w:val="00056124"/>
    <w:rsid w:val="00056663"/>
    <w:rsid w:val="00056AF1"/>
    <w:rsid w:val="000608D6"/>
    <w:rsid w:val="0006413F"/>
    <w:rsid w:val="00066E49"/>
    <w:rsid w:val="00067F9F"/>
    <w:rsid w:val="00070596"/>
    <w:rsid w:val="00074FF8"/>
    <w:rsid w:val="00075D95"/>
    <w:rsid w:val="00080787"/>
    <w:rsid w:val="00081427"/>
    <w:rsid w:val="00081FB3"/>
    <w:rsid w:val="00086E23"/>
    <w:rsid w:val="000903BD"/>
    <w:rsid w:val="00093112"/>
    <w:rsid w:val="00094581"/>
    <w:rsid w:val="0009472F"/>
    <w:rsid w:val="00094D15"/>
    <w:rsid w:val="0009577F"/>
    <w:rsid w:val="000A0C5B"/>
    <w:rsid w:val="000A7BAB"/>
    <w:rsid w:val="000A7E36"/>
    <w:rsid w:val="000B006B"/>
    <w:rsid w:val="000B6DF3"/>
    <w:rsid w:val="000C01AA"/>
    <w:rsid w:val="000C4AA1"/>
    <w:rsid w:val="000C5500"/>
    <w:rsid w:val="000C7823"/>
    <w:rsid w:val="000C7B95"/>
    <w:rsid w:val="000D1261"/>
    <w:rsid w:val="000D3090"/>
    <w:rsid w:val="000D5132"/>
    <w:rsid w:val="000D58C4"/>
    <w:rsid w:val="000D6DD9"/>
    <w:rsid w:val="000E0D29"/>
    <w:rsid w:val="000E58E4"/>
    <w:rsid w:val="000E7C3D"/>
    <w:rsid w:val="000E7FE1"/>
    <w:rsid w:val="000F0205"/>
    <w:rsid w:val="000F0B2F"/>
    <w:rsid w:val="000F1AEB"/>
    <w:rsid w:val="000F37C7"/>
    <w:rsid w:val="000F3D5E"/>
    <w:rsid w:val="000F51BA"/>
    <w:rsid w:val="000F562F"/>
    <w:rsid w:val="000F60B5"/>
    <w:rsid w:val="001004D6"/>
    <w:rsid w:val="00101AF5"/>
    <w:rsid w:val="00105ECF"/>
    <w:rsid w:val="0010651B"/>
    <w:rsid w:val="0010681F"/>
    <w:rsid w:val="001123F6"/>
    <w:rsid w:val="00113FD6"/>
    <w:rsid w:val="00114B1C"/>
    <w:rsid w:val="001150BE"/>
    <w:rsid w:val="001168BD"/>
    <w:rsid w:val="00122410"/>
    <w:rsid w:val="0012277F"/>
    <w:rsid w:val="00122C85"/>
    <w:rsid w:val="001233B5"/>
    <w:rsid w:val="001236B1"/>
    <w:rsid w:val="00123F3F"/>
    <w:rsid w:val="00124C4E"/>
    <w:rsid w:val="00125782"/>
    <w:rsid w:val="00126B29"/>
    <w:rsid w:val="00126EE0"/>
    <w:rsid w:val="00130BA3"/>
    <w:rsid w:val="00131D49"/>
    <w:rsid w:val="0013238A"/>
    <w:rsid w:val="00133515"/>
    <w:rsid w:val="00136157"/>
    <w:rsid w:val="00140CD9"/>
    <w:rsid w:val="001432DC"/>
    <w:rsid w:val="00151606"/>
    <w:rsid w:val="00151B2E"/>
    <w:rsid w:val="00151FD9"/>
    <w:rsid w:val="00152D94"/>
    <w:rsid w:val="00155CAA"/>
    <w:rsid w:val="00155E1D"/>
    <w:rsid w:val="00156BFB"/>
    <w:rsid w:val="00157FE8"/>
    <w:rsid w:val="00160F22"/>
    <w:rsid w:val="00164399"/>
    <w:rsid w:val="00166B09"/>
    <w:rsid w:val="00170F88"/>
    <w:rsid w:val="001723EF"/>
    <w:rsid w:val="001735A5"/>
    <w:rsid w:val="0017393C"/>
    <w:rsid w:val="001753E2"/>
    <w:rsid w:val="001760D1"/>
    <w:rsid w:val="0017715D"/>
    <w:rsid w:val="00181885"/>
    <w:rsid w:val="00182786"/>
    <w:rsid w:val="00183A42"/>
    <w:rsid w:val="00184C9A"/>
    <w:rsid w:val="001920F8"/>
    <w:rsid w:val="00193709"/>
    <w:rsid w:val="0019380C"/>
    <w:rsid w:val="00193893"/>
    <w:rsid w:val="001A4C55"/>
    <w:rsid w:val="001B4287"/>
    <w:rsid w:val="001B76AE"/>
    <w:rsid w:val="001C0534"/>
    <w:rsid w:val="001C0C27"/>
    <w:rsid w:val="001C28CC"/>
    <w:rsid w:val="001C3D7A"/>
    <w:rsid w:val="001C5E78"/>
    <w:rsid w:val="001C5E91"/>
    <w:rsid w:val="001C6892"/>
    <w:rsid w:val="001C6EC4"/>
    <w:rsid w:val="001D1F30"/>
    <w:rsid w:val="001D2E8C"/>
    <w:rsid w:val="001D3091"/>
    <w:rsid w:val="001D66BE"/>
    <w:rsid w:val="001E1A2C"/>
    <w:rsid w:val="001E2989"/>
    <w:rsid w:val="001E5411"/>
    <w:rsid w:val="001E6B7B"/>
    <w:rsid w:val="001E7846"/>
    <w:rsid w:val="001F1A4A"/>
    <w:rsid w:val="001F3D65"/>
    <w:rsid w:val="001F4B15"/>
    <w:rsid w:val="001F64CA"/>
    <w:rsid w:val="001F674A"/>
    <w:rsid w:val="001F7151"/>
    <w:rsid w:val="00200444"/>
    <w:rsid w:val="00200FDC"/>
    <w:rsid w:val="002039F7"/>
    <w:rsid w:val="0020429F"/>
    <w:rsid w:val="002052A4"/>
    <w:rsid w:val="00207496"/>
    <w:rsid w:val="00212AA5"/>
    <w:rsid w:val="00215C00"/>
    <w:rsid w:val="00215C79"/>
    <w:rsid w:val="00222420"/>
    <w:rsid w:val="00224A08"/>
    <w:rsid w:val="00224CF2"/>
    <w:rsid w:val="002303D8"/>
    <w:rsid w:val="00236EF5"/>
    <w:rsid w:val="002409D3"/>
    <w:rsid w:val="002426B7"/>
    <w:rsid w:val="002431AC"/>
    <w:rsid w:val="00244814"/>
    <w:rsid w:val="0024622F"/>
    <w:rsid w:val="002463E3"/>
    <w:rsid w:val="00247100"/>
    <w:rsid w:val="0025019D"/>
    <w:rsid w:val="002503E8"/>
    <w:rsid w:val="00250B97"/>
    <w:rsid w:val="00253915"/>
    <w:rsid w:val="00253E71"/>
    <w:rsid w:val="002542C5"/>
    <w:rsid w:val="00254466"/>
    <w:rsid w:val="00255BC3"/>
    <w:rsid w:val="00255D6F"/>
    <w:rsid w:val="0026138F"/>
    <w:rsid w:val="002628F6"/>
    <w:rsid w:val="00264303"/>
    <w:rsid w:val="00266DAD"/>
    <w:rsid w:val="002671B7"/>
    <w:rsid w:val="00270A50"/>
    <w:rsid w:val="00270A61"/>
    <w:rsid w:val="00270E81"/>
    <w:rsid w:val="002717C5"/>
    <w:rsid w:val="00271B87"/>
    <w:rsid w:val="002728E7"/>
    <w:rsid w:val="00276685"/>
    <w:rsid w:val="00276B88"/>
    <w:rsid w:val="00283341"/>
    <w:rsid w:val="00285673"/>
    <w:rsid w:val="00285CB8"/>
    <w:rsid w:val="00287411"/>
    <w:rsid w:val="00287900"/>
    <w:rsid w:val="00290E62"/>
    <w:rsid w:val="0029242A"/>
    <w:rsid w:val="002928A8"/>
    <w:rsid w:val="00293100"/>
    <w:rsid w:val="002971CB"/>
    <w:rsid w:val="002A014E"/>
    <w:rsid w:val="002A11B6"/>
    <w:rsid w:val="002A165F"/>
    <w:rsid w:val="002A2834"/>
    <w:rsid w:val="002A3F35"/>
    <w:rsid w:val="002A49D0"/>
    <w:rsid w:val="002B15E7"/>
    <w:rsid w:val="002B17B5"/>
    <w:rsid w:val="002B380E"/>
    <w:rsid w:val="002C1042"/>
    <w:rsid w:val="002C2EFA"/>
    <w:rsid w:val="002C3619"/>
    <w:rsid w:val="002C3B4E"/>
    <w:rsid w:val="002C7E28"/>
    <w:rsid w:val="002D0273"/>
    <w:rsid w:val="002D1C42"/>
    <w:rsid w:val="002D2BA1"/>
    <w:rsid w:val="002D359D"/>
    <w:rsid w:val="002D5AEE"/>
    <w:rsid w:val="002D6CE6"/>
    <w:rsid w:val="002D7A4D"/>
    <w:rsid w:val="002E00E1"/>
    <w:rsid w:val="002E0777"/>
    <w:rsid w:val="002E1472"/>
    <w:rsid w:val="002E20DA"/>
    <w:rsid w:val="002E3AD0"/>
    <w:rsid w:val="002E3D14"/>
    <w:rsid w:val="002E4389"/>
    <w:rsid w:val="002E54DB"/>
    <w:rsid w:val="002E5810"/>
    <w:rsid w:val="002E7226"/>
    <w:rsid w:val="002E7F0A"/>
    <w:rsid w:val="002F0304"/>
    <w:rsid w:val="002F0F7C"/>
    <w:rsid w:val="002F4D99"/>
    <w:rsid w:val="002F52E8"/>
    <w:rsid w:val="002F60D0"/>
    <w:rsid w:val="002F6FA0"/>
    <w:rsid w:val="002F7B55"/>
    <w:rsid w:val="002F7FD8"/>
    <w:rsid w:val="003026E0"/>
    <w:rsid w:val="00302D49"/>
    <w:rsid w:val="003036D0"/>
    <w:rsid w:val="00305FB7"/>
    <w:rsid w:val="00314E51"/>
    <w:rsid w:val="0031606D"/>
    <w:rsid w:val="003215F1"/>
    <w:rsid w:val="00321942"/>
    <w:rsid w:val="00323A2E"/>
    <w:rsid w:val="00324706"/>
    <w:rsid w:val="0032550B"/>
    <w:rsid w:val="00325F68"/>
    <w:rsid w:val="003311DB"/>
    <w:rsid w:val="003338C4"/>
    <w:rsid w:val="003340C3"/>
    <w:rsid w:val="00334664"/>
    <w:rsid w:val="0033786D"/>
    <w:rsid w:val="0034269C"/>
    <w:rsid w:val="00343A2F"/>
    <w:rsid w:val="00344E57"/>
    <w:rsid w:val="00346093"/>
    <w:rsid w:val="003465C2"/>
    <w:rsid w:val="0034667F"/>
    <w:rsid w:val="0034720D"/>
    <w:rsid w:val="0034750D"/>
    <w:rsid w:val="0035140A"/>
    <w:rsid w:val="00351F7E"/>
    <w:rsid w:val="00352642"/>
    <w:rsid w:val="00355E5B"/>
    <w:rsid w:val="00356089"/>
    <w:rsid w:val="00360543"/>
    <w:rsid w:val="00361223"/>
    <w:rsid w:val="00363A4B"/>
    <w:rsid w:val="0037033B"/>
    <w:rsid w:val="00371A6B"/>
    <w:rsid w:val="00372E40"/>
    <w:rsid w:val="00374AD1"/>
    <w:rsid w:val="00377FB6"/>
    <w:rsid w:val="00380DD7"/>
    <w:rsid w:val="003816D9"/>
    <w:rsid w:val="003825B3"/>
    <w:rsid w:val="0038380F"/>
    <w:rsid w:val="00383CDC"/>
    <w:rsid w:val="003847F8"/>
    <w:rsid w:val="00385518"/>
    <w:rsid w:val="00385DD2"/>
    <w:rsid w:val="00385E26"/>
    <w:rsid w:val="00390F0D"/>
    <w:rsid w:val="00392B34"/>
    <w:rsid w:val="00395957"/>
    <w:rsid w:val="00397CB9"/>
    <w:rsid w:val="003A4218"/>
    <w:rsid w:val="003A4B48"/>
    <w:rsid w:val="003B08AD"/>
    <w:rsid w:val="003B13C8"/>
    <w:rsid w:val="003B1DA9"/>
    <w:rsid w:val="003B2707"/>
    <w:rsid w:val="003B5F1F"/>
    <w:rsid w:val="003C0B03"/>
    <w:rsid w:val="003C39FC"/>
    <w:rsid w:val="003C40C4"/>
    <w:rsid w:val="003C7AFB"/>
    <w:rsid w:val="003D1E54"/>
    <w:rsid w:val="003D28DA"/>
    <w:rsid w:val="003D40D7"/>
    <w:rsid w:val="003D481F"/>
    <w:rsid w:val="003D5948"/>
    <w:rsid w:val="003D5B4F"/>
    <w:rsid w:val="003E0F2E"/>
    <w:rsid w:val="003E14BA"/>
    <w:rsid w:val="003E14C2"/>
    <w:rsid w:val="003E233F"/>
    <w:rsid w:val="003E5A24"/>
    <w:rsid w:val="003E718A"/>
    <w:rsid w:val="003F16A1"/>
    <w:rsid w:val="003F3F3C"/>
    <w:rsid w:val="003F764A"/>
    <w:rsid w:val="00402C34"/>
    <w:rsid w:val="00402DD4"/>
    <w:rsid w:val="00404084"/>
    <w:rsid w:val="004042ED"/>
    <w:rsid w:val="00405DF4"/>
    <w:rsid w:val="00406C67"/>
    <w:rsid w:val="00411B1D"/>
    <w:rsid w:val="00411B70"/>
    <w:rsid w:val="00411C09"/>
    <w:rsid w:val="00411CAD"/>
    <w:rsid w:val="00413252"/>
    <w:rsid w:val="00413449"/>
    <w:rsid w:val="004142D4"/>
    <w:rsid w:val="00416E73"/>
    <w:rsid w:val="00420284"/>
    <w:rsid w:val="00421094"/>
    <w:rsid w:val="0042303D"/>
    <w:rsid w:val="004252C9"/>
    <w:rsid w:val="004257AF"/>
    <w:rsid w:val="004268CF"/>
    <w:rsid w:val="00431288"/>
    <w:rsid w:val="00432B27"/>
    <w:rsid w:val="00436272"/>
    <w:rsid w:val="00440BFB"/>
    <w:rsid w:val="00441168"/>
    <w:rsid w:val="00442E69"/>
    <w:rsid w:val="0044460B"/>
    <w:rsid w:val="004473CA"/>
    <w:rsid w:val="00450924"/>
    <w:rsid w:val="00452068"/>
    <w:rsid w:val="00452D84"/>
    <w:rsid w:val="00453DED"/>
    <w:rsid w:val="004550B7"/>
    <w:rsid w:val="00455F49"/>
    <w:rsid w:val="0046077B"/>
    <w:rsid w:val="004613D8"/>
    <w:rsid w:val="00461A75"/>
    <w:rsid w:val="00461E1B"/>
    <w:rsid w:val="00461F8C"/>
    <w:rsid w:val="00470D3C"/>
    <w:rsid w:val="00470DB4"/>
    <w:rsid w:val="004713A2"/>
    <w:rsid w:val="004718EC"/>
    <w:rsid w:val="004739B1"/>
    <w:rsid w:val="00474C82"/>
    <w:rsid w:val="00475AF7"/>
    <w:rsid w:val="00481F59"/>
    <w:rsid w:val="00484121"/>
    <w:rsid w:val="00487568"/>
    <w:rsid w:val="0048787D"/>
    <w:rsid w:val="004901EC"/>
    <w:rsid w:val="00492547"/>
    <w:rsid w:val="00492A8B"/>
    <w:rsid w:val="00493C38"/>
    <w:rsid w:val="00493DD2"/>
    <w:rsid w:val="00495EA4"/>
    <w:rsid w:val="004A0322"/>
    <w:rsid w:val="004A2292"/>
    <w:rsid w:val="004A41E3"/>
    <w:rsid w:val="004A5E47"/>
    <w:rsid w:val="004A6A12"/>
    <w:rsid w:val="004B231C"/>
    <w:rsid w:val="004B6F0D"/>
    <w:rsid w:val="004C0166"/>
    <w:rsid w:val="004C113A"/>
    <w:rsid w:val="004C1831"/>
    <w:rsid w:val="004C1A95"/>
    <w:rsid w:val="004C1D56"/>
    <w:rsid w:val="004C6F7A"/>
    <w:rsid w:val="004C7D6B"/>
    <w:rsid w:val="004D0B86"/>
    <w:rsid w:val="004D103D"/>
    <w:rsid w:val="004D113F"/>
    <w:rsid w:val="004D69E8"/>
    <w:rsid w:val="004E11B3"/>
    <w:rsid w:val="004E137B"/>
    <w:rsid w:val="004E2546"/>
    <w:rsid w:val="004E345C"/>
    <w:rsid w:val="004E640D"/>
    <w:rsid w:val="004E71ED"/>
    <w:rsid w:val="004E74D3"/>
    <w:rsid w:val="004E7E79"/>
    <w:rsid w:val="004F1186"/>
    <w:rsid w:val="004F4FBA"/>
    <w:rsid w:val="004F5BD5"/>
    <w:rsid w:val="004F6CCB"/>
    <w:rsid w:val="004F7548"/>
    <w:rsid w:val="005016B4"/>
    <w:rsid w:val="005034EA"/>
    <w:rsid w:val="00504960"/>
    <w:rsid w:val="00504A6F"/>
    <w:rsid w:val="00505EE6"/>
    <w:rsid w:val="005128D4"/>
    <w:rsid w:val="00512F95"/>
    <w:rsid w:val="00513E70"/>
    <w:rsid w:val="00515962"/>
    <w:rsid w:val="00516511"/>
    <w:rsid w:val="0052086D"/>
    <w:rsid w:val="005224F3"/>
    <w:rsid w:val="00525188"/>
    <w:rsid w:val="00525711"/>
    <w:rsid w:val="00526A8E"/>
    <w:rsid w:val="0053048B"/>
    <w:rsid w:val="005316C7"/>
    <w:rsid w:val="005327FE"/>
    <w:rsid w:val="0053304B"/>
    <w:rsid w:val="00535B53"/>
    <w:rsid w:val="0053633B"/>
    <w:rsid w:val="00536BCF"/>
    <w:rsid w:val="00536EDB"/>
    <w:rsid w:val="00540D78"/>
    <w:rsid w:val="0054286C"/>
    <w:rsid w:val="00542C1C"/>
    <w:rsid w:val="005456EF"/>
    <w:rsid w:val="00545E6C"/>
    <w:rsid w:val="00546A5F"/>
    <w:rsid w:val="00546AF9"/>
    <w:rsid w:val="005536C6"/>
    <w:rsid w:val="00556548"/>
    <w:rsid w:val="0055740F"/>
    <w:rsid w:val="00557726"/>
    <w:rsid w:val="005604A4"/>
    <w:rsid w:val="00560AA0"/>
    <w:rsid w:val="00562444"/>
    <w:rsid w:val="00563E6D"/>
    <w:rsid w:val="00567E3A"/>
    <w:rsid w:val="00571228"/>
    <w:rsid w:val="0057739C"/>
    <w:rsid w:val="00577717"/>
    <w:rsid w:val="00581053"/>
    <w:rsid w:val="0058196A"/>
    <w:rsid w:val="00581E49"/>
    <w:rsid w:val="00581F99"/>
    <w:rsid w:val="00586292"/>
    <w:rsid w:val="005867A3"/>
    <w:rsid w:val="005906AC"/>
    <w:rsid w:val="005906F7"/>
    <w:rsid w:val="00593DA7"/>
    <w:rsid w:val="005A007C"/>
    <w:rsid w:val="005A2C59"/>
    <w:rsid w:val="005A4504"/>
    <w:rsid w:val="005A4EE1"/>
    <w:rsid w:val="005A5469"/>
    <w:rsid w:val="005A56ED"/>
    <w:rsid w:val="005B0803"/>
    <w:rsid w:val="005B266E"/>
    <w:rsid w:val="005B594E"/>
    <w:rsid w:val="005B5E1D"/>
    <w:rsid w:val="005C5AED"/>
    <w:rsid w:val="005C6643"/>
    <w:rsid w:val="005D0E80"/>
    <w:rsid w:val="005D2BF8"/>
    <w:rsid w:val="005D7012"/>
    <w:rsid w:val="005E0551"/>
    <w:rsid w:val="005E0A1B"/>
    <w:rsid w:val="005E3BDB"/>
    <w:rsid w:val="005E41DB"/>
    <w:rsid w:val="005E444F"/>
    <w:rsid w:val="005E4587"/>
    <w:rsid w:val="005E4D37"/>
    <w:rsid w:val="005E4DF2"/>
    <w:rsid w:val="005E6105"/>
    <w:rsid w:val="005E6C5A"/>
    <w:rsid w:val="005E6DFE"/>
    <w:rsid w:val="005F5138"/>
    <w:rsid w:val="005F5616"/>
    <w:rsid w:val="005F5A21"/>
    <w:rsid w:val="0060203F"/>
    <w:rsid w:val="00610210"/>
    <w:rsid w:val="0061068B"/>
    <w:rsid w:val="00610CEA"/>
    <w:rsid w:val="00610E9C"/>
    <w:rsid w:val="00613997"/>
    <w:rsid w:val="00614F58"/>
    <w:rsid w:val="0062044B"/>
    <w:rsid w:val="00626208"/>
    <w:rsid w:val="00626731"/>
    <w:rsid w:val="00626AD6"/>
    <w:rsid w:val="00626BAE"/>
    <w:rsid w:val="00630B4D"/>
    <w:rsid w:val="006332CC"/>
    <w:rsid w:val="00635E45"/>
    <w:rsid w:val="006378D3"/>
    <w:rsid w:val="00642071"/>
    <w:rsid w:val="00644369"/>
    <w:rsid w:val="00644F80"/>
    <w:rsid w:val="006450CC"/>
    <w:rsid w:val="006469F4"/>
    <w:rsid w:val="00647F82"/>
    <w:rsid w:val="00650C5C"/>
    <w:rsid w:val="00652B7B"/>
    <w:rsid w:val="00652D87"/>
    <w:rsid w:val="006537E3"/>
    <w:rsid w:val="00657A76"/>
    <w:rsid w:val="0066112B"/>
    <w:rsid w:val="00662F78"/>
    <w:rsid w:val="00666660"/>
    <w:rsid w:val="006745EC"/>
    <w:rsid w:val="00675882"/>
    <w:rsid w:val="006773C9"/>
    <w:rsid w:val="00682665"/>
    <w:rsid w:val="0068286C"/>
    <w:rsid w:val="006850A8"/>
    <w:rsid w:val="00692F58"/>
    <w:rsid w:val="0069422B"/>
    <w:rsid w:val="0069589C"/>
    <w:rsid w:val="00695AB1"/>
    <w:rsid w:val="006968D8"/>
    <w:rsid w:val="006A15F0"/>
    <w:rsid w:val="006A31AA"/>
    <w:rsid w:val="006A3B0D"/>
    <w:rsid w:val="006A553E"/>
    <w:rsid w:val="006A5783"/>
    <w:rsid w:val="006A6436"/>
    <w:rsid w:val="006A743A"/>
    <w:rsid w:val="006B2658"/>
    <w:rsid w:val="006B2B6B"/>
    <w:rsid w:val="006B4AFF"/>
    <w:rsid w:val="006B4C99"/>
    <w:rsid w:val="006B4F01"/>
    <w:rsid w:val="006B5B90"/>
    <w:rsid w:val="006C1055"/>
    <w:rsid w:val="006C16E6"/>
    <w:rsid w:val="006C1FEF"/>
    <w:rsid w:val="006C2A17"/>
    <w:rsid w:val="006C64F3"/>
    <w:rsid w:val="006C6E80"/>
    <w:rsid w:val="006D0251"/>
    <w:rsid w:val="006D2A88"/>
    <w:rsid w:val="006D3750"/>
    <w:rsid w:val="006D39DD"/>
    <w:rsid w:val="006D6073"/>
    <w:rsid w:val="006D70D2"/>
    <w:rsid w:val="006D78BD"/>
    <w:rsid w:val="006E0344"/>
    <w:rsid w:val="006E5381"/>
    <w:rsid w:val="006F1B6A"/>
    <w:rsid w:val="006F4106"/>
    <w:rsid w:val="006F5BF7"/>
    <w:rsid w:val="006F612E"/>
    <w:rsid w:val="006F620A"/>
    <w:rsid w:val="00701DBA"/>
    <w:rsid w:val="007022DE"/>
    <w:rsid w:val="00703205"/>
    <w:rsid w:val="007033B4"/>
    <w:rsid w:val="00706110"/>
    <w:rsid w:val="00711C8A"/>
    <w:rsid w:val="00713EFF"/>
    <w:rsid w:val="007141B4"/>
    <w:rsid w:val="007149AC"/>
    <w:rsid w:val="007149F0"/>
    <w:rsid w:val="00715371"/>
    <w:rsid w:val="00716063"/>
    <w:rsid w:val="00720CE7"/>
    <w:rsid w:val="007211F5"/>
    <w:rsid w:val="00721206"/>
    <w:rsid w:val="007213A5"/>
    <w:rsid w:val="007232A8"/>
    <w:rsid w:val="0072600B"/>
    <w:rsid w:val="00726493"/>
    <w:rsid w:val="0072681E"/>
    <w:rsid w:val="00726985"/>
    <w:rsid w:val="00726F37"/>
    <w:rsid w:val="00732F76"/>
    <w:rsid w:val="007359A4"/>
    <w:rsid w:val="007378E1"/>
    <w:rsid w:val="007448A2"/>
    <w:rsid w:val="00751FF1"/>
    <w:rsid w:val="0075283E"/>
    <w:rsid w:val="00754E1C"/>
    <w:rsid w:val="00754E25"/>
    <w:rsid w:val="0075585E"/>
    <w:rsid w:val="00755BD1"/>
    <w:rsid w:val="00755FAD"/>
    <w:rsid w:val="007570B3"/>
    <w:rsid w:val="00762710"/>
    <w:rsid w:val="007646CC"/>
    <w:rsid w:val="00764838"/>
    <w:rsid w:val="007667B8"/>
    <w:rsid w:val="007674C0"/>
    <w:rsid w:val="00774B37"/>
    <w:rsid w:val="007757DF"/>
    <w:rsid w:val="0077670C"/>
    <w:rsid w:val="0078056D"/>
    <w:rsid w:val="00782746"/>
    <w:rsid w:val="0078316E"/>
    <w:rsid w:val="007835B9"/>
    <w:rsid w:val="00787368"/>
    <w:rsid w:val="00787F95"/>
    <w:rsid w:val="00791BDB"/>
    <w:rsid w:val="00793FE9"/>
    <w:rsid w:val="00794368"/>
    <w:rsid w:val="0079546A"/>
    <w:rsid w:val="00796C80"/>
    <w:rsid w:val="007A338E"/>
    <w:rsid w:val="007A44D6"/>
    <w:rsid w:val="007A6B87"/>
    <w:rsid w:val="007A6DDC"/>
    <w:rsid w:val="007B27A7"/>
    <w:rsid w:val="007B53FA"/>
    <w:rsid w:val="007B54D0"/>
    <w:rsid w:val="007B59F0"/>
    <w:rsid w:val="007B68E2"/>
    <w:rsid w:val="007B79C1"/>
    <w:rsid w:val="007C1E26"/>
    <w:rsid w:val="007C21AD"/>
    <w:rsid w:val="007C3254"/>
    <w:rsid w:val="007C3CE1"/>
    <w:rsid w:val="007C6D69"/>
    <w:rsid w:val="007C73B1"/>
    <w:rsid w:val="007C7B48"/>
    <w:rsid w:val="007D0728"/>
    <w:rsid w:val="007D4588"/>
    <w:rsid w:val="007D5152"/>
    <w:rsid w:val="007E373F"/>
    <w:rsid w:val="007E6987"/>
    <w:rsid w:val="007E6E42"/>
    <w:rsid w:val="007F0FCA"/>
    <w:rsid w:val="007F4E40"/>
    <w:rsid w:val="007F5D55"/>
    <w:rsid w:val="007F6021"/>
    <w:rsid w:val="007F65E9"/>
    <w:rsid w:val="007F676D"/>
    <w:rsid w:val="007F7D5A"/>
    <w:rsid w:val="00801622"/>
    <w:rsid w:val="00801708"/>
    <w:rsid w:val="008018E9"/>
    <w:rsid w:val="00805111"/>
    <w:rsid w:val="008072D5"/>
    <w:rsid w:val="00814E3B"/>
    <w:rsid w:val="0081656F"/>
    <w:rsid w:val="00816E9D"/>
    <w:rsid w:val="00825912"/>
    <w:rsid w:val="00825C8E"/>
    <w:rsid w:val="008308BE"/>
    <w:rsid w:val="00830BEF"/>
    <w:rsid w:val="00831773"/>
    <w:rsid w:val="00831FBD"/>
    <w:rsid w:val="008324AD"/>
    <w:rsid w:val="0084092E"/>
    <w:rsid w:val="00841E3B"/>
    <w:rsid w:val="00844B02"/>
    <w:rsid w:val="00844FB0"/>
    <w:rsid w:val="00846E9E"/>
    <w:rsid w:val="0085089F"/>
    <w:rsid w:val="008543EF"/>
    <w:rsid w:val="008545C4"/>
    <w:rsid w:val="0085506D"/>
    <w:rsid w:val="00855494"/>
    <w:rsid w:val="00855A6F"/>
    <w:rsid w:val="00857779"/>
    <w:rsid w:val="00857E1D"/>
    <w:rsid w:val="008611AF"/>
    <w:rsid w:val="0086354C"/>
    <w:rsid w:val="00863FC3"/>
    <w:rsid w:val="008661CB"/>
    <w:rsid w:val="0086734D"/>
    <w:rsid w:val="0086753D"/>
    <w:rsid w:val="008702CB"/>
    <w:rsid w:val="008716FC"/>
    <w:rsid w:val="00876D54"/>
    <w:rsid w:val="00880A4D"/>
    <w:rsid w:val="0088222D"/>
    <w:rsid w:val="008824B6"/>
    <w:rsid w:val="00883CF7"/>
    <w:rsid w:val="00884CD6"/>
    <w:rsid w:val="00884E8C"/>
    <w:rsid w:val="00885244"/>
    <w:rsid w:val="00892AAA"/>
    <w:rsid w:val="00892C45"/>
    <w:rsid w:val="00892C95"/>
    <w:rsid w:val="00893318"/>
    <w:rsid w:val="008952AC"/>
    <w:rsid w:val="008A009C"/>
    <w:rsid w:val="008A1791"/>
    <w:rsid w:val="008A1C47"/>
    <w:rsid w:val="008A2B62"/>
    <w:rsid w:val="008A407D"/>
    <w:rsid w:val="008A5C58"/>
    <w:rsid w:val="008B0366"/>
    <w:rsid w:val="008B1B1E"/>
    <w:rsid w:val="008B2A66"/>
    <w:rsid w:val="008B424B"/>
    <w:rsid w:val="008B547A"/>
    <w:rsid w:val="008B7537"/>
    <w:rsid w:val="008C1EC2"/>
    <w:rsid w:val="008C2956"/>
    <w:rsid w:val="008C3514"/>
    <w:rsid w:val="008C3712"/>
    <w:rsid w:val="008C78C9"/>
    <w:rsid w:val="008D035D"/>
    <w:rsid w:val="008D11F2"/>
    <w:rsid w:val="008D50A0"/>
    <w:rsid w:val="008D55C8"/>
    <w:rsid w:val="008D6E7E"/>
    <w:rsid w:val="008D7317"/>
    <w:rsid w:val="008E18CA"/>
    <w:rsid w:val="008E2128"/>
    <w:rsid w:val="008E4127"/>
    <w:rsid w:val="008E4A8E"/>
    <w:rsid w:val="008F0C74"/>
    <w:rsid w:val="008F1127"/>
    <w:rsid w:val="008F1CFA"/>
    <w:rsid w:val="008F2880"/>
    <w:rsid w:val="008F4BC3"/>
    <w:rsid w:val="008F677E"/>
    <w:rsid w:val="009012BE"/>
    <w:rsid w:val="009016C9"/>
    <w:rsid w:val="00901AA9"/>
    <w:rsid w:val="00904B79"/>
    <w:rsid w:val="009072DE"/>
    <w:rsid w:val="0091153C"/>
    <w:rsid w:val="00912197"/>
    <w:rsid w:val="00914555"/>
    <w:rsid w:val="00914B1B"/>
    <w:rsid w:val="00914F0D"/>
    <w:rsid w:val="00917830"/>
    <w:rsid w:val="009179A9"/>
    <w:rsid w:val="00921893"/>
    <w:rsid w:val="009226B4"/>
    <w:rsid w:val="0092272C"/>
    <w:rsid w:val="009232BE"/>
    <w:rsid w:val="00923F3B"/>
    <w:rsid w:val="00925A1D"/>
    <w:rsid w:val="00927B44"/>
    <w:rsid w:val="00930563"/>
    <w:rsid w:val="00930D6C"/>
    <w:rsid w:val="00931750"/>
    <w:rsid w:val="00932CDE"/>
    <w:rsid w:val="00934D44"/>
    <w:rsid w:val="00943074"/>
    <w:rsid w:val="00943BEB"/>
    <w:rsid w:val="009472FC"/>
    <w:rsid w:val="0095395D"/>
    <w:rsid w:val="00954770"/>
    <w:rsid w:val="00956821"/>
    <w:rsid w:val="00957EED"/>
    <w:rsid w:val="00960C2C"/>
    <w:rsid w:val="009613C8"/>
    <w:rsid w:val="00961946"/>
    <w:rsid w:val="00962012"/>
    <w:rsid w:val="00964E6E"/>
    <w:rsid w:val="009655A3"/>
    <w:rsid w:val="009658E7"/>
    <w:rsid w:val="00967198"/>
    <w:rsid w:val="0097028D"/>
    <w:rsid w:val="00970D55"/>
    <w:rsid w:val="00973888"/>
    <w:rsid w:val="00974EDB"/>
    <w:rsid w:val="00976996"/>
    <w:rsid w:val="00977193"/>
    <w:rsid w:val="00977631"/>
    <w:rsid w:val="00981495"/>
    <w:rsid w:val="00981945"/>
    <w:rsid w:val="00983AC8"/>
    <w:rsid w:val="00983D36"/>
    <w:rsid w:val="00984F72"/>
    <w:rsid w:val="00986FC2"/>
    <w:rsid w:val="009870F5"/>
    <w:rsid w:val="0099192B"/>
    <w:rsid w:val="00991E05"/>
    <w:rsid w:val="00993533"/>
    <w:rsid w:val="009961AD"/>
    <w:rsid w:val="0099622D"/>
    <w:rsid w:val="009978BD"/>
    <w:rsid w:val="009A00FF"/>
    <w:rsid w:val="009A0390"/>
    <w:rsid w:val="009A12DE"/>
    <w:rsid w:val="009A42F6"/>
    <w:rsid w:val="009A574E"/>
    <w:rsid w:val="009A6BF1"/>
    <w:rsid w:val="009B0E13"/>
    <w:rsid w:val="009B3AC3"/>
    <w:rsid w:val="009B5C98"/>
    <w:rsid w:val="009B645E"/>
    <w:rsid w:val="009B7FAA"/>
    <w:rsid w:val="009C049B"/>
    <w:rsid w:val="009C1864"/>
    <w:rsid w:val="009C33F6"/>
    <w:rsid w:val="009C4331"/>
    <w:rsid w:val="009C606B"/>
    <w:rsid w:val="009C74B8"/>
    <w:rsid w:val="009C7FD8"/>
    <w:rsid w:val="009D0E84"/>
    <w:rsid w:val="009D1909"/>
    <w:rsid w:val="009D1E08"/>
    <w:rsid w:val="009D2A39"/>
    <w:rsid w:val="009D3513"/>
    <w:rsid w:val="009D36E2"/>
    <w:rsid w:val="009D3BBB"/>
    <w:rsid w:val="009D4EA3"/>
    <w:rsid w:val="009D56B6"/>
    <w:rsid w:val="009E07B5"/>
    <w:rsid w:val="009E507C"/>
    <w:rsid w:val="009E556B"/>
    <w:rsid w:val="009E6CB7"/>
    <w:rsid w:val="009F0284"/>
    <w:rsid w:val="009F1873"/>
    <w:rsid w:val="009F3365"/>
    <w:rsid w:val="009F3615"/>
    <w:rsid w:val="009F4AB1"/>
    <w:rsid w:val="009F4D0A"/>
    <w:rsid w:val="00A00F58"/>
    <w:rsid w:val="00A11B93"/>
    <w:rsid w:val="00A12AD6"/>
    <w:rsid w:val="00A130F5"/>
    <w:rsid w:val="00A134F5"/>
    <w:rsid w:val="00A135CF"/>
    <w:rsid w:val="00A16329"/>
    <w:rsid w:val="00A169F5"/>
    <w:rsid w:val="00A17A3D"/>
    <w:rsid w:val="00A17F14"/>
    <w:rsid w:val="00A227EE"/>
    <w:rsid w:val="00A22CFC"/>
    <w:rsid w:val="00A25DDB"/>
    <w:rsid w:val="00A27A52"/>
    <w:rsid w:val="00A27A6B"/>
    <w:rsid w:val="00A3014B"/>
    <w:rsid w:val="00A308B1"/>
    <w:rsid w:val="00A34C71"/>
    <w:rsid w:val="00A36B65"/>
    <w:rsid w:val="00A37D5D"/>
    <w:rsid w:val="00A409F1"/>
    <w:rsid w:val="00A4247D"/>
    <w:rsid w:val="00A433C8"/>
    <w:rsid w:val="00A43481"/>
    <w:rsid w:val="00A4412E"/>
    <w:rsid w:val="00A45CC5"/>
    <w:rsid w:val="00A46021"/>
    <w:rsid w:val="00A46924"/>
    <w:rsid w:val="00A46B3B"/>
    <w:rsid w:val="00A46F51"/>
    <w:rsid w:val="00A47C71"/>
    <w:rsid w:val="00A50271"/>
    <w:rsid w:val="00A50FE7"/>
    <w:rsid w:val="00A52CDF"/>
    <w:rsid w:val="00A5463E"/>
    <w:rsid w:val="00A61D15"/>
    <w:rsid w:val="00A66B8F"/>
    <w:rsid w:val="00A6773C"/>
    <w:rsid w:val="00A67A5E"/>
    <w:rsid w:val="00A73087"/>
    <w:rsid w:val="00A753DA"/>
    <w:rsid w:val="00A767EB"/>
    <w:rsid w:val="00A76B48"/>
    <w:rsid w:val="00A77D46"/>
    <w:rsid w:val="00A8019A"/>
    <w:rsid w:val="00A8526F"/>
    <w:rsid w:val="00A857EA"/>
    <w:rsid w:val="00A87773"/>
    <w:rsid w:val="00A87F20"/>
    <w:rsid w:val="00A90466"/>
    <w:rsid w:val="00A91562"/>
    <w:rsid w:val="00A93B6C"/>
    <w:rsid w:val="00A95194"/>
    <w:rsid w:val="00AA12BC"/>
    <w:rsid w:val="00AA2EA3"/>
    <w:rsid w:val="00AA3A3F"/>
    <w:rsid w:val="00AA5060"/>
    <w:rsid w:val="00AA5A9E"/>
    <w:rsid w:val="00AA651A"/>
    <w:rsid w:val="00AB3EA9"/>
    <w:rsid w:val="00AB4380"/>
    <w:rsid w:val="00AB6427"/>
    <w:rsid w:val="00AB6B19"/>
    <w:rsid w:val="00AC00F0"/>
    <w:rsid w:val="00AC1952"/>
    <w:rsid w:val="00AC2E62"/>
    <w:rsid w:val="00AC5100"/>
    <w:rsid w:val="00AC79AE"/>
    <w:rsid w:val="00AD39F7"/>
    <w:rsid w:val="00AD5533"/>
    <w:rsid w:val="00AE1A94"/>
    <w:rsid w:val="00AE2693"/>
    <w:rsid w:val="00AE2903"/>
    <w:rsid w:val="00AE3A26"/>
    <w:rsid w:val="00AE4457"/>
    <w:rsid w:val="00AE5181"/>
    <w:rsid w:val="00AF0027"/>
    <w:rsid w:val="00AF043C"/>
    <w:rsid w:val="00AF1FA6"/>
    <w:rsid w:val="00AF3E61"/>
    <w:rsid w:val="00AF3E9D"/>
    <w:rsid w:val="00AF52AA"/>
    <w:rsid w:val="00AF5542"/>
    <w:rsid w:val="00B01B68"/>
    <w:rsid w:val="00B01BFD"/>
    <w:rsid w:val="00B01D8F"/>
    <w:rsid w:val="00B034CA"/>
    <w:rsid w:val="00B03DE6"/>
    <w:rsid w:val="00B0744D"/>
    <w:rsid w:val="00B07992"/>
    <w:rsid w:val="00B12602"/>
    <w:rsid w:val="00B1305F"/>
    <w:rsid w:val="00B14041"/>
    <w:rsid w:val="00B15F74"/>
    <w:rsid w:val="00B16600"/>
    <w:rsid w:val="00B22E60"/>
    <w:rsid w:val="00B25AD4"/>
    <w:rsid w:val="00B25D74"/>
    <w:rsid w:val="00B31A15"/>
    <w:rsid w:val="00B322AF"/>
    <w:rsid w:val="00B332A6"/>
    <w:rsid w:val="00B33DB0"/>
    <w:rsid w:val="00B34F2A"/>
    <w:rsid w:val="00B34F42"/>
    <w:rsid w:val="00B35C8D"/>
    <w:rsid w:val="00B35EF7"/>
    <w:rsid w:val="00B36DDD"/>
    <w:rsid w:val="00B37697"/>
    <w:rsid w:val="00B40EED"/>
    <w:rsid w:val="00B40FE2"/>
    <w:rsid w:val="00B43592"/>
    <w:rsid w:val="00B440A7"/>
    <w:rsid w:val="00B4470E"/>
    <w:rsid w:val="00B4505A"/>
    <w:rsid w:val="00B46552"/>
    <w:rsid w:val="00B478E3"/>
    <w:rsid w:val="00B47EA4"/>
    <w:rsid w:val="00B51EAF"/>
    <w:rsid w:val="00B525B7"/>
    <w:rsid w:val="00B52FC3"/>
    <w:rsid w:val="00B538FF"/>
    <w:rsid w:val="00B5483F"/>
    <w:rsid w:val="00B55987"/>
    <w:rsid w:val="00B55A10"/>
    <w:rsid w:val="00B55E17"/>
    <w:rsid w:val="00B6236E"/>
    <w:rsid w:val="00B6250F"/>
    <w:rsid w:val="00B62EBC"/>
    <w:rsid w:val="00B64AD1"/>
    <w:rsid w:val="00B659E8"/>
    <w:rsid w:val="00B673B9"/>
    <w:rsid w:val="00B70DF8"/>
    <w:rsid w:val="00B776C0"/>
    <w:rsid w:val="00B8031E"/>
    <w:rsid w:val="00B82ACF"/>
    <w:rsid w:val="00B838FE"/>
    <w:rsid w:val="00B83E79"/>
    <w:rsid w:val="00B84A95"/>
    <w:rsid w:val="00B84B06"/>
    <w:rsid w:val="00B84B7E"/>
    <w:rsid w:val="00B9015A"/>
    <w:rsid w:val="00B9168F"/>
    <w:rsid w:val="00B920B2"/>
    <w:rsid w:val="00B93C03"/>
    <w:rsid w:val="00B943AA"/>
    <w:rsid w:val="00B958E6"/>
    <w:rsid w:val="00BA07CE"/>
    <w:rsid w:val="00BA309E"/>
    <w:rsid w:val="00BA5B1B"/>
    <w:rsid w:val="00BA752D"/>
    <w:rsid w:val="00BA7FCA"/>
    <w:rsid w:val="00BB384B"/>
    <w:rsid w:val="00BB3F1F"/>
    <w:rsid w:val="00BC0AEC"/>
    <w:rsid w:val="00BC1422"/>
    <w:rsid w:val="00BC3252"/>
    <w:rsid w:val="00BC7DB5"/>
    <w:rsid w:val="00BC7F88"/>
    <w:rsid w:val="00BC7FDB"/>
    <w:rsid w:val="00BD2643"/>
    <w:rsid w:val="00BD28FE"/>
    <w:rsid w:val="00BD4DAE"/>
    <w:rsid w:val="00BD5827"/>
    <w:rsid w:val="00BE1367"/>
    <w:rsid w:val="00BE1450"/>
    <w:rsid w:val="00BE2CA9"/>
    <w:rsid w:val="00BE389B"/>
    <w:rsid w:val="00BE4788"/>
    <w:rsid w:val="00BE6C9A"/>
    <w:rsid w:val="00BE6FDA"/>
    <w:rsid w:val="00BE7F84"/>
    <w:rsid w:val="00BF2C5B"/>
    <w:rsid w:val="00BF2CEE"/>
    <w:rsid w:val="00BF488C"/>
    <w:rsid w:val="00BF6BE0"/>
    <w:rsid w:val="00BF6CDF"/>
    <w:rsid w:val="00BF7279"/>
    <w:rsid w:val="00BF79B9"/>
    <w:rsid w:val="00BF7AF5"/>
    <w:rsid w:val="00C01924"/>
    <w:rsid w:val="00C0246C"/>
    <w:rsid w:val="00C02728"/>
    <w:rsid w:val="00C0291A"/>
    <w:rsid w:val="00C03091"/>
    <w:rsid w:val="00C031DD"/>
    <w:rsid w:val="00C032F6"/>
    <w:rsid w:val="00C04FC5"/>
    <w:rsid w:val="00C057C5"/>
    <w:rsid w:val="00C05968"/>
    <w:rsid w:val="00C07BD7"/>
    <w:rsid w:val="00C11CFF"/>
    <w:rsid w:val="00C134F0"/>
    <w:rsid w:val="00C13EC3"/>
    <w:rsid w:val="00C14288"/>
    <w:rsid w:val="00C14CDA"/>
    <w:rsid w:val="00C15034"/>
    <w:rsid w:val="00C155C4"/>
    <w:rsid w:val="00C16650"/>
    <w:rsid w:val="00C16745"/>
    <w:rsid w:val="00C17A0E"/>
    <w:rsid w:val="00C21167"/>
    <w:rsid w:val="00C220AF"/>
    <w:rsid w:val="00C23A3D"/>
    <w:rsid w:val="00C242C2"/>
    <w:rsid w:val="00C26CE4"/>
    <w:rsid w:val="00C27307"/>
    <w:rsid w:val="00C27958"/>
    <w:rsid w:val="00C30CE5"/>
    <w:rsid w:val="00C3183F"/>
    <w:rsid w:val="00C32E71"/>
    <w:rsid w:val="00C33D52"/>
    <w:rsid w:val="00C354D3"/>
    <w:rsid w:val="00C36198"/>
    <w:rsid w:val="00C37DCF"/>
    <w:rsid w:val="00C44BD2"/>
    <w:rsid w:val="00C47B16"/>
    <w:rsid w:val="00C50C5D"/>
    <w:rsid w:val="00C5106B"/>
    <w:rsid w:val="00C53D74"/>
    <w:rsid w:val="00C570CC"/>
    <w:rsid w:val="00C57107"/>
    <w:rsid w:val="00C5719B"/>
    <w:rsid w:val="00C57B83"/>
    <w:rsid w:val="00C605D2"/>
    <w:rsid w:val="00C6096A"/>
    <w:rsid w:val="00C62428"/>
    <w:rsid w:val="00C631EE"/>
    <w:rsid w:val="00C635C3"/>
    <w:rsid w:val="00C63957"/>
    <w:rsid w:val="00C6421D"/>
    <w:rsid w:val="00C65764"/>
    <w:rsid w:val="00C65861"/>
    <w:rsid w:val="00C65D61"/>
    <w:rsid w:val="00C711D7"/>
    <w:rsid w:val="00C71E58"/>
    <w:rsid w:val="00C745AA"/>
    <w:rsid w:val="00C746CF"/>
    <w:rsid w:val="00C74D29"/>
    <w:rsid w:val="00C7780D"/>
    <w:rsid w:val="00C80276"/>
    <w:rsid w:val="00C80655"/>
    <w:rsid w:val="00C8149A"/>
    <w:rsid w:val="00C82D45"/>
    <w:rsid w:val="00C83097"/>
    <w:rsid w:val="00C87053"/>
    <w:rsid w:val="00C87573"/>
    <w:rsid w:val="00C87E4A"/>
    <w:rsid w:val="00C904A7"/>
    <w:rsid w:val="00C92136"/>
    <w:rsid w:val="00C921D1"/>
    <w:rsid w:val="00C947AC"/>
    <w:rsid w:val="00C97712"/>
    <w:rsid w:val="00C97BA3"/>
    <w:rsid w:val="00CA069A"/>
    <w:rsid w:val="00CA46A6"/>
    <w:rsid w:val="00CA48B3"/>
    <w:rsid w:val="00CA6450"/>
    <w:rsid w:val="00CA7457"/>
    <w:rsid w:val="00CB00C9"/>
    <w:rsid w:val="00CB1B39"/>
    <w:rsid w:val="00CB21EC"/>
    <w:rsid w:val="00CB2956"/>
    <w:rsid w:val="00CB3817"/>
    <w:rsid w:val="00CB3998"/>
    <w:rsid w:val="00CB4A25"/>
    <w:rsid w:val="00CB649F"/>
    <w:rsid w:val="00CC00DB"/>
    <w:rsid w:val="00CC36CC"/>
    <w:rsid w:val="00CC497E"/>
    <w:rsid w:val="00CC5440"/>
    <w:rsid w:val="00CC5E50"/>
    <w:rsid w:val="00CD0222"/>
    <w:rsid w:val="00CD0F40"/>
    <w:rsid w:val="00CD121B"/>
    <w:rsid w:val="00CD6D88"/>
    <w:rsid w:val="00CD7190"/>
    <w:rsid w:val="00CE0330"/>
    <w:rsid w:val="00CE0878"/>
    <w:rsid w:val="00CE09FB"/>
    <w:rsid w:val="00CE0D3C"/>
    <w:rsid w:val="00CE152D"/>
    <w:rsid w:val="00CE1B12"/>
    <w:rsid w:val="00CE214C"/>
    <w:rsid w:val="00CE2D6F"/>
    <w:rsid w:val="00CE4474"/>
    <w:rsid w:val="00CE5CE6"/>
    <w:rsid w:val="00CE62A3"/>
    <w:rsid w:val="00CE7B65"/>
    <w:rsid w:val="00CF38DA"/>
    <w:rsid w:val="00CF6DF9"/>
    <w:rsid w:val="00D06BD6"/>
    <w:rsid w:val="00D07FE9"/>
    <w:rsid w:val="00D149F4"/>
    <w:rsid w:val="00D16705"/>
    <w:rsid w:val="00D16A4F"/>
    <w:rsid w:val="00D17B32"/>
    <w:rsid w:val="00D17B44"/>
    <w:rsid w:val="00D20ACA"/>
    <w:rsid w:val="00D212A4"/>
    <w:rsid w:val="00D21377"/>
    <w:rsid w:val="00D2159C"/>
    <w:rsid w:val="00D24492"/>
    <w:rsid w:val="00D24F50"/>
    <w:rsid w:val="00D258E4"/>
    <w:rsid w:val="00D2596D"/>
    <w:rsid w:val="00D2771F"/>
    <w:rsid w:val="00D3038B"/>
    <w:rsid w:val="00D31E2B"/>
    <w:rsid w:val="00D3398E"/>
    <w:rsid w:val="00D34413"/>
    <w:rsid w:val="00D34BF3"/>
    <w:rsid w:val="00D34CAA"/>
    <w:rsid w:val="00D37276"/>
    <w:rsid w:val="00D405C6"/>
    <w:rsid w:val="00D435FD"/>
    <w:rsid w:val="00D443B2"/>
    <w:rsid w:val="00D459CF"/>
    <w:rsid w:val="00D45ABE"/>
    <w:rsid w:val="00D4654A"/>
    <w:rsid w:val="00D46632"/>
    <w:rsid w:val="00D52ECF"/>
    <w:rsid w:val="00D5341F"/>
    <w:rsid w:val="00D5359F"/>
    <w:rsid w:val="00D535BE"/>
    <w:rsid w:val="00D57783"/>
    <w:rsid w:val="00D57FE1"/>
    <w:rsid w:val="00D6024C"/>
    <w:rsid w:val="00D62039"/>
    <w:rsid w:val="00D62D6D"/>
    <w:rsid w:val="00D655E0"/>
    <w:rsid w:val="00D66909"/>
    <w:rsid w:val="00D66F1A"/>
    <w:rsid w:val="00D6770D"/>
    <w:rsid w:val="00D6778F"/>
    <w:rsid w:val="00D717C6"/>
    <w:rsid w:val="00D7187F"/>
    <w:rsid w:val="00D71CDA"/>
    <w:rsid w:val="00D73695"/>
    <w:rsid w:val="00D738E7"/>
    <w:rsid w:val="00D76203"/>
    <w:rsid w:val="00D772C2"/>
    <w:rsid w:val="00D77E49"/>
    <w:rsid w:val="00D817C5"/>
    <w:rsid w:val="00D81B98"/>
    <w:rsid w:val="00D82398"/>
    <w:rsid w:val="00D82BCA"/>
    <w:rsid w:val="00D82F12"/>
    <w:rsid w:val="00D86EBB"/>
    <w:rsid w:val="00D87526"/>
    <w:rsid w:val="00D92F88"/>
    <w:rsid w:val="00D97D0A"/>
    <w:rsid w:val="00DA0F10"/>
    <w:rsid w:val="00DA496F"/>
    <w:rsid w:val="00DA4E30"/>
    <w:rsid w:val="00DA6846"/>
    <w:rsid w:val="00DA7300"/>
    <w:rsid w:val="00DB0032"/>
    <w:rsid w:val="00DB0392"/>
    <w:rsid w:val="00DB1A39"/>
    <w:rsid w:val="00DB2116"/>
    <w:rsid w:val="00DB2DDB"/>
    <w:rsid w:val="00DB5B12"/>
    <w:rsid w:val="00DB5EB6"/>
    <w:rsid w:val="00DB63F7"/>
    <w:rsid w:val="00DB787B"/>
    <w:rsid w:val="00DB7A59"/>
    <w:rsid w:val="00DC3B04"/>
    <w:rsid w:val="00DC4409"/>
    <w:rsid w:val="00DC5240"/>
    <w:rsid w:val="00DC6956"/>
    <w:rsid w:val="00DC69C7"/>
    <w:rsid w:val="00DC766F"/>
    <w:rsid w:val="00DC7CDB"/>
    <w:rsid w:val="00DD1EBC"/>
    <w:rsid w:val="00DD266C"/>
    <w:rsid w:val="00DD29D1"/>
    <w:rsid w:val="00DE09E2"/>
    <w:rsid w:val="00DE4A8E"/>
    <w:rsid w:val="00DE6E65"/>
    <w:rsid w:val="00DE6F30"/>
    <w:rsid w:val="00DF0C3A"/>
    <w:rsid w:val="00DF1C4F"/>
    <w:rsid w:val="00DF30B8"/>
    <w:rsid w:val="00DF339F"/>
    <w:rsid w:val="00DF5580"/>
    <w:rsid w:val="00DF6147"/>
    <w:rsid w:val="00E020A3"/>
    <w:rsid w:val="00E03C47"/>
    <w:rsid w:val="00E0513C"/>
    <w:rsid w:val="00E07EB4"/>
    <w:rsid w:val="00E102C0"/>
    <w:rsid w:val="00E108F4"/>
    <w:rsid w:val="00E1090B"/>
    <w:rsid w:val="00E115D4"/>
    <w:rsid w:val="00E15EE2"/>
    <w:rsid w:val="00E163C9"/>
    <w:rsid w:val="00E16BE7"/>
    <w:rsid w:val="00E23163"/>
    <w:rsid w:val="00E244B0"/>
    <w:rsid w:val="00E244DD"/>
    <w:rsid w:val="00E24664"/>
    <w:rsid w:val="00E25728"/>
    <w:rsid w:val="00E261FB"/>
    <w:rsid w:val="00E27B75"/>
    <w:rsid w:val="00E30A11"/>
    <w:rsid w:val="00E30D5D"/>
    <w:rsid w:val="00E31DF9"/>
    <w:rsid w:val="00E31E06"/>
    <w:rsid w:val="00E32E0E"/>
    <w:rsid w:val="00E346A1"/>
    <w:rsid w:val="00E349DD"/>
    <w:rsid w:val="00E3507B"/>
    <w:rsid w:val="00E376B7"/>
    <w:rsid w:val="00E41BF5"/>
    <w:rsid w:val="00E42B5D"/>
    <w:rsid w:val="00E44269"/>
    <w:rsid w:val="00E450FD"/>
    <w:rsid w:val="00E47B9B"/>
    <w:rsid w:val="00E5214C"/>
    <w:rsid w:val="00E531B1"/>
    <w:rsid w:val="00E56CA0"/>
    <w:rsid w:val="00E56F80"/>
    <w:rsid w:val="00E57161"/>
    <w:rsid w:val="00E60E47"/>
    <w:rsid w:val="00E633C7"/>
    <w:rsid w:val="00E65294"/>
    <w:rsid w:val="00E703DD"/>
    <w:rsid w:val="00E7313A"/>
    <w:rsid w:val="00E7349F"/>
    <w:rsid w:val="00E75781"/>
    <w:rsid w:val="00E76F0D"/>
    <w:rsid w:val="00E778C6"/>
    <w:rsid w:val="00E778E1"/>
    <w:rsid w:val="00E77AB7"/>
    <w:rsid w:val="00E82F19"/>
    <w:rsid w:val="00E84347"/>
    <w:rsid w:val="00E85E77"/>
    <w:rsid w:val="00E91410"/>
    <w:rsid w:val="00E9744C"/>
    <w:rsid w:val="00EA1A07"/>
    <w:rsid w:val="00EA4A2B"/>
    <w:rsid w:val="00EB0108"/>
    <w:rsid w:val="00EB057D"/>
    <w:rsid w:val="00EB0A91"/>
    <w:rsid w:val="00EB4BBB"/>
    <w:rsid w:val="00EB6ED1"/>
    <w:rsid w:val="00EB7A62"/>
    <w:rsid w:val="00EC17CD"/>
    <w:rsid w:val="00EC2071"/>
    <w:rsid w:val="00EC35A2"/>
    <w:rsid w:val="00EC4C8C"/>
    <w:rsid w:val="00EC66CB"/>
    <w:rsid w:val="00EC688F"/>
    <w:rsid w:val="00EC7C02"/>
    <w:rsid w:val="00EC7C6A"/>
    <w:rsid w:val="00ED29C5"/>
    <w:rsid w:val="00ED4338"/>
    <w:rsid w:val="00ED4421"/>
    <w:rsid w:val="00EE012A"/>
    <w:rsid w:val="00EE0A25"/>
    <w:rsid w:val="00EE167A"/>
    <w:rsid w:val="00EE3286"/>
    <w:rsid w:val="00EE3C15"/>
    <w:rsid w:val="00EE6468"/>
    <w:rsid w:val="00EF0EB1"/>
    <w:rsid w:val="00EF119E"/>
    <w:rsid w:val="00EF29A7"/>
    <w:rsid w:val="00EF3F62"/>
    <w:rsid w:val="00EF64B4"/>
    <w:rsid w:val="00EF7EBB"/>
    <w:rsid w:val="00F0498D"/>
    <w:rsid w:val="00F05A13"/>
    <w:rsid w:val="00F10050"/>
    <w:rsid w:val="00F109E0"/>
    <w:rsid w:val="00F10D74"/>
    <w:rsid w:val="00F12737"/>
    <w:rsid w:val="00F155AB"/>
    <w:rsid w:val="00F164E9"/>
    <w:rsid w:val="00F17A1C"/>
    <w:rsid w:val="00F20EFA"/>
    <w:rsid w:val="00F23889"/>
    <w:rsid w:val="00F273F6"/>
    <w:rsid w:val="00F31927"/>
    <w:rsid w:val="00F320B8"/>
    <w:rsid w:val="00F34C12"/>
    <w:rsid w:val="00F4102D"/>
    <w:rsid w:val="00F44F55"/>
    <w:rsid w:val="00F45608"/>
    <w:rsid w:val="00F45FA8"/>
    <w:rsid w:val="00F46E2D"/>
    <w:rsid w:val="00F4754E"/>
    <w:rsid w:val="00F505CE"/>
    <w:rsid w:val="00F507B7"/>
    <w:rsid w:val="00F538E4"/>
    <w:rsid w:val="00F53CD2"/>
    <w:rsid w:val="00F543A3"/>
    <w:rsid w:val="00F55E16"/>
    <w:rsid w:val="00F56763"/>
    <w:rsid w:val="00F56825"/>
    <w:rsid w:val="00F570D9"/>
    <w:rsid w:val="00F576D6"/>
    <w:rsid w:val="00F65B28"/>
    <w:rsid w:val="00F6797D"/>
    <w:rsid w:val="00F71B7D"/>
    <w:rsid w:val="00F722F0"/>
    <w:rsid w:val="00F73399"/>
    <w:rsid w:val="00F7573D"/>
    <w:rsid w:val="00F80090"/>
    <w:rsid w:val="00F82B7C"/>
    <w:rsid w:val="00F82CE0"/>
    <w:rsid w:val="00F865A7"/>
    <w:rsid w:val="00F865FB"/>
    <w:rsid w:val="00F905C3"/>
    <w:rsid w:val="00F95766"/>
    <w:rsid w:val="00F96759"/>
    <w:rsid w:val="00F978D7"/>
    <w:rsid w:val="00FA1335"/>
    <w:rsid w:val="00FA19CF"/>
    <w:rsid w:val="00FA1FD4"/>
    <w:rsid w:val="00FA2085"/>
    <w:rsid w:val="00FA61B9"/>
    <w:rsid w:val="00FA6BC8"/>
    <w:rsid w:val="00FB3734"/>
    <w:rsid w:val="00FB4887"/>
    <w:rsid w:val="00FB7A84"/>
    <w:rsid w:val="00FC13DA"/>
    <w:rsid w:val="00FC1F6C"/>
    <w:rsid w:val="00FC284F"/>
    <w:rsid w:val="00FC4DBC"/>
    <w:rsid w:val="00FC51B2"/>
    <w:rsid w:val="00FC791D"/>
    <w:rsid w:val="00FD0A79"/>
    <w:rsid w:val="00FD121F"/>
    <w:rsid w:val="00FD39EB"/>
    <w:rsid w:val="00FD49FB"/>
    <w:rsid w:val="00FE1958"/>
    <w:rsid w:val="00FE2680"/>
    <w:rsid w:val="00FE2D81"/>
    <w:rsid w:val="00FE2F0C"/>
    <w:rsid w:val="00FE5533"/>
    <w:rsid w:val="00FE5A70"/>
    <w:rsid w:val="00FE6631"/>
    <w:rsid w:val="00FE7443"/>
    <w:rsid w:val="00FE7662"/>
    <w:rsid w:val="00FF0357"/>
    <w:rsid w:val="00FF2076"/>
    <w:rsid w:val="00FF297A"/>
    <w:rsid w:val="00FF2EC4"/>
    <w:rsid w:val="00FF50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F7FEFC"/>
  <w15:chartTrackingRefBased/>
  <w15:docId w15:val="{324795C9-A1BB-4610-A0F6-2F43F2F66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93C03"/>
    <w:rPr>
      <w:bCs/>
      <w:sz w:val="28"/>
      <w:szCs w:val="24"/>
      <w:lang w:eastAsia="ru-RU"/>
    </w:rPr>
  </w:style>
  <w:style w:type="paragraph" w:styleId="1">
    <w:name w:val="heading 1"/>
    <w:basedOn w:val="a"/>
    <w:next w:val="a"/>
    <w:qFormat/>
    <w:rsid w:val="00B93C03"/>
    <w:pPr>
      <w:keepNext/>
      <w:jc w:val="center"/>
      <w:outlineLvl w:val="0"/>
    </w:pPr>
    <w:rPr>
      <w:b/>
      <w:sz w:val="32"/>
    </w:rPr>
  </w:style>
  <w:style w:type="paragraph" w:styleId="2">
    <w:name w:val="heading 2"/>
    <w:basedOn w:val="a"/>
    <w:next w:val="a"/>
    <w:qFormat/>
    <w:rsid w:val="00B93C03"/>
    <w:pPr>
      <w:keepNext/>
      <w:spacing w:before="240" w:after="60"/>
      <w:outlineLvl w:val="1"/>
    </w:pPr>
    <w:rPr>
      <w:rFonts w:ascii="Arial" w:hAnsi="Arial" w:cs="Arial"/>
      <w:b/>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0147B"/>
    <w:pPr>
      <w:tabs>
        <w:tab w:val="center" w:pos="4677"/>
        <w:tab w:val="right" w:pos="9355"/>
      </w:tabs>
    </w:pPr>
  </w:style>
  <w:style w:type="character" w:styleId="a5">
    <w:name w:val="page number"/>
    <w:basedOn w:val="a0"/>
    <w:rsid w:val="0000147B"/>
  </w:style>
  <w:style w:type="paragraph" w:styleId="a6">
    <w:name w:val="Body Text Indent"/>
    <w:basedOn w:val="a"/>
    <w:rsid w:val="0017715D"/>
    <w:pPr>
      <w:ind w:firstLine="545"/>
      <w:jc w:val="both"/>
    </w:pPr>
    <w:rPr>
      <w:bCs w:val="0"/>
    </w:rPr>
  </w:style>
  <w:style w:type="paragraph" w:styleId="a7">
    <w:name w:val="Normal (Web)"/>
    <w:basedOn w:val="a"/>
    <w:uiPriority w:val="99"/>
    <w:rsid w:val="005E41DB"/>
    <w:pPr>
      <w:spacing w:before="100" w:beforeAutospacing="1" w:after="100" w:afterAutospacing="1"/>
    </w:pPr>
    <w:rPr>
      <w:bCs w:val="0"/>
      <w:sz w:val="24"/>
      <w:lang w:val="ru-RU"/>
    </w:rPr>
  </w:style>
  <w:style w:type="character" w:styleId="a8">
    <w:name w:val="Strong"/>
    <w:uiPriority w:val="22"/>
    <w:qFormat/>
    <w:rsid w:val="005E41DB"/>
    <w:rPr>
      <w:b/>
      <w:bCs/>
    </w:rPr>
  </w:style>
  <w:style w:type="character" w:customStyle="1" w:styleId="a9">
    <w:name w:val="Основний текст_"/>
    <w:link w:val="10"/>
    <w:rsid w:val="005E41DB"/>
    <w:rPr>
      <w:sz w:val="21"/>
      <w:szCs w:val="21"/>
      <w:lang w:bidi="ar-SA"/>
    </w:rPr>
  </w:style>
  <w:style w:type="paragraph" w:customStyle="1" w:styleId="10">
    <w:name w:val="Основний текст1"/>
    <w:basedOn w:val="a"/>
    <w:link w:val="a9"/>
    <w:rsid w:val="005E41DB"/>
    <w:pPr>
      <w:shd w:val="clear" w:color="auto" w:fill="FFFFFF"/>
      <w:spacing w:line="276" w:lineRule="exact"/>
      <w:jc w:val="both"/>
    </w:pPr>
    <w:rPr>
      <w:bCs w:val="0"/>
      <w:sz w:val="21"/>
      <w:szCs w:val="21"/>
      <w:lang w:val="x-none" w:eastAsia="x-none"/>
    </w:rPr>
  </w:style>
  <w:style w:type="paragraph" w:customStyle="1" w:styleId="aa">
    <w:name w:val="Знак Знак Знак Знак Знак Знак"/>
    <w:basedOn w:val="a"/>
    <w:rsid w:val="00993533"/>
    <w:rPr>
      <w:rFonts w:ascii="Verdana" w:hAnsi="Verdana" w:cs="Verdana"/>
      <w:bCs w:val="0"/>
      <w:sz w:val="20"/>
      <w:szCs w:val="20"/>
      <w:lang w:val="en-US" w:eastAsia="en-US"/>
    </w:rPr>
  </w:style>
  <w:style w:type="paragraph" w:styleId="ab">
    <w:name w:val="List Paragraph"/>
    <w:basedOn w:val="a"/>
    <w:qFormat/>
    <w:rsid w:val="00993533"/>
    <w:pPr>
      <w:ind w:left="720"/>
      <w:contextualSpacing/>
    </w:pPr>
    <w:rPr>
      <w:rFonts w:eastAsia="Calibri"/>
      <w:bCs w:val="0"/>
      <w:szCs w:val="28"/>
      <w:lang w:val="ru-RU" w:eastAsia="en-US"/>
    </w:rPr>
  </w:style>
  <w:style w:type="character" w:customStyle="1" w:styleId="rvts0">
    <w:name w:val="rvts0"/>
    <w:rsid w:val="0034720D"/>
    <w:rPr>
      <w:rFonts w:cs="Times New Roman"/>
    </w:rPr>
  </w:style>
  <w:style w:type="paragraph" w:styleId="HTML">
    <w:name w:val="HTML Preformatted"/>
    <w:basedOn w:val="a"/>
    <w:link w:val="HTML0"/>
    <w:semiHidden/>
    <w:rsid w:val="003472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bCs w:val="0"/>
      <w:sz w:val="20"/>
      <w:szCs w:val="20"/>
      <w:lang w:val="ru-RU"/>
    </w:rPr>
  </w:style>
  <w:style w:type="character" w:customStyle="1" w:styleId="HTML0">
    <w:name w:val="Стандартний HTML Знак"/>
    <w:link w:val="HTML"/>
    <w:semiHidden/>
    <w:locked/>
    <w:rsid w:val="0034720D"/>
    <w:rPr>
      <w:rFonts w:ascii="Courier New" w:eastAsia="Calibri" w:hAnsi="Courier New" w:cs="Courier New"/>
      <w:lang w:val="ru-RU" w:eastAsia="ru-RU" w:bidi="ar-SA"/>
    </w:rPr>
  </w:style>
  <w:style w:type="character" w:customStyle="1" w:styleId="rvts23">
    <w:name w:val="rvts23"/>
    <w:rsid w:val="0034720D"/>
    <w:rPr>
      <w:rFonts w:cs="Times New Roman"/>
    </w:rPr>
  </w:style>
  <w:style w:type="paragraph" w:styleId="ac">
    <w:name w:val="Title"/>
    <w:basedOn w:val="a"/>
    <w:qFormat/>
    <w:rsid w:val="00264303"/>
    <w:pPr>
      <w:jc w:val="center"/>
    </w:pPr>
    <w:rPr>
      <w:b/>
      <w:sz w:val="24"/>
    </w:rPr>
  </w:style>
  <w:style w:type="character" w:customStyle="1" w:styleId="read">
    <w:name w:val="read"/>
    <w:uiPriority w:val="99"/>
    <w:rsid w:val="001C3D7A"/>
    <w:rPr>
      <w:rFonts w:ascii="Times New Roman" w:hAnsi="Times New Roman" w:cs="Times New Roman"/>
    </w:rPr>
  </w:style>
  <w:style w:type="paragraph" w:styleId="ad">
    <w:name w:val="Balloon Text"/>
    <w:basedOn w:val="a"/>
    <w:link w:val="ae"/>
    <w:rsid w:val="00CE152D"/>
    <w:rPr>
      <w:rFonts w:ascii="Tahoma" w:hAnsi="Tahoma"/>
      <w:sz w:val="16"/>
      <w:szCs w:val="16"/>
      <w:lang w:eastAsia="x-none"/>
    </w:rPr>
  </w:style>
  <w:style w:type="character" w:customStyle="1" w:styleId="ae">
    <w:name w:val="Текст у виносці Знак"/>
    <w:link w:val="ad"/>
    <w:rsid w:val="00CE152D"/>
    <w:rPr>
      <w:rFonts w:ascii="Tahoma" w:hAnsi="Tahoma" w:cs="Tahoma"/>
      <w:bCs/>
      <w:sz w:val="16"/>
      <w:szCs w:val="16"/>
      <w:lang w:val="uk-UA"/>
    </w:rPr>
  </w:style>
  <w:style w:type="paragraph" w:customStyle="1" w:styleId="rvps2">
    <w:name w:val="rvps2"/>
    <w:basedOn w:val="a"/>
    <w:rsid w:val="00413449"/>
    <w:pPr>
      <w:spacing w:before="100" w:beforeAutospacing="1" w:after="100" w:afterAutospacing="1"/>
    </w:pPr>
    <w:rPr>
      <w:bCs w:val="0"/>
      <w:sz w:val="24"/>
      <w:lang w:val="ru-RU"/>
    </w:rPr>
  </w:style>
  <w:style w:type="character" w:styleId="af">
    <w:name w:val="Hyperlink"/>
    <w:uiPriority w:val="99"/>
    <w:unhideWhenUsed/>
    <w:rsid w:val="00EF7EBB"/>
    <w:rPr>
      <w:color w:val="0000FF"/>
      <w:u w:val="single"/>
    </w:rPr>
  </w:style>
  <w:style w:type="paragraph" w:styleId="af0">
    <w:name w:val="footer"/>
    <w:basedOn w:val="a"/>
    <w:link w:val="af1"/>
    <w:uiPriority w:val="99"/>
    <w:rsid w:val="00BC1422"/>
    <w:pPr>
      <w:tabs>
        <w:tab w:val="center" w:pos="4677"/>
        <w:tab w:val="right" w:pos="9355"/>
      </w:tabs>
    </w:pPr>
  </w:style>
  <w:style w:type="character" w:customStyle="1" w:styleId="af1">
    <w:name w:val="Нижній колонтитул Знак"/>
    <w:link w:val="af0"/>
    <w:uiPriority w:val="99"/>
    <w:rsid w:val="00BC1422"/>
    <w:rPr>
      <w:bCs/>
      <w:sz w:val="28"/>
      <w:szCs w:val="24"/>
      <w:lang w:val="uk-UA"/>
    </w:rPr>
  </w:style>
  <w:style w:type="character" w:customStyle="1" w:styleId="a4">
    <w:name w:val="Верхній колонтитул Знак"/>
    <w:link w:val="a3"/>
    <w:uiPriority w:val="99"/>
    <w:rsid w:val="00FA19CF"/>
    <w:rPr>
      <w:bCs/>
      <w:sz w:val="28"/>
      <w:szCs w:val="24"/>
      <w:lang w:val="uk-UA"/>
    </w:rPr>
  </w:style>
  <w:style w:type="character" w:customStyle="1" w:styleId="20">
    <w:name w:val="Основной текст (2)_"/>
    <w:link w:val="21"/>
    <w:rsid w:val="002A11B6"/>
    <w:rPr>
      <w:sz w:val="28"/>
      <w:szCs w:val="28"/>
      <w:shd w:val="clear" w:color="auto" w:fill="FFFFFF"/>
    </w:rPr>
  </w:style>
  <w:style w:type="paragraph" w:customStyle="1" w:styleId="21">
    <w:name w:val="Основной текст (2)"/>
    <w:basedOn w:val="a"/>
    <w:link w:val="20"/>
    <w:rsid w:val="002A11B6"/>
    <w:pPr>
      <w:widowControl w:val="0"/>
      <w:shd w:val="clear" w:color="auto" w:fill="FFFFFF"/>
      <w:spacing w:before="240" w:line="317" w:lineRule="exact"/>
      <w:jc w:val="both"/>
    </w:pPr>
    <w:rPr>
      <w:bCs w:val="0"/>
      <w:szCs w:val="28"/>
      <w:lang w:val="ru-RU"/>
    </w:rPr>
  </w:style>
  <w:style w:type="character" w:customStyle="1" w:styleId="22">
    <w:name w:val="Основний текст (2)_"/>
    <w:link w:val="23"/>
    <w:rsid w:val="00BF6BE0"/>
    <w:rPr>
      <w:sz w:val="27"/>
      <w:szCs w:val="27"/>
      <w:shd w:val="clear" w:color="auto" w:fill="FFFFFF"/>
    </w:rPr>
  </w:style>
  <w:style w:type="paragraph" w:customStyle="1" w:styleId="23">
    <w:name w:val="Основний текст (2)"/>
    <w:basedOn w:val="a"/>
    <w:link w:val="22"/>
    <w:rsid w:val="00BF6BE0"/>
    <w:pPr>
      <w:widowControl w:val="0"/>
      <w:shd w:val="clear" w:color="auto" w:fill="FFFFFF"/>
      <w:spacing w:after="2160" w:line="322" w:lineRule="exact"/>
    </w:pPr>
    <w:rPr>
      <w:bCs w:val="0"/>
      <w:sz w:val="27"/>
      <w:szCs w:val="27"/>
      <w:lang w:val="ru-RU"/>
    </w:rPr>
  </w:style>
  <w:style w:type="character" w:customStyle="1" w:styleId="3">
    <w:name w:val="Основний текст (3)_"/>
    <w:basedOn w:val="a0"/>
    <w:link w:val="30"/>
    <w:rsid w:val="00516511"/>
    <w:rPr>
      <w:b/>
      <w:bCs/>
      <w:sz w:val="54"/>
      <w:szCs w:val="54"/>
      <w:shd w:val="clear" w:color="auto" w:fill="FFFFFF"/>
    </w:rPr>
  </w:style>
  <w:style w:type="paragraph" w:customStyle="1" w:styleId="30">
    <w:name w:val="Основний текст (3)"/>
    <w:basedOn w:val="a"/>
    <w:link w:val="3"/>
    <w:rsid w:val="00516511"/>
    <w:pPr>
      <w:widowControl w:val="0"/>
      <w:shd w:val="clear" w:color="auto" w:fill="FFFFFF"/>
      <w:spacing w:before="2160" w:after="300" w:line="0" w:lineRule="atLeast"/>
      <w:jc w:val="center"/>
    </w:pPr>
    <w:rPr>
      <w:b/>
      <w:sz w:val="54"/>
      <w:szCs w:val="5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486452">
      <w:bodyDiv w:val="1"/>
      <w:marLeft w:val="0"/>
      <w:marRight w:val="0"/>
      <w:marTop w:val="0"/>
      <w:marBottom w:val="0"/>
      <w:divBdr>
        <w:top w:val="none" w:sz="0" w:space="0" w:color="auto"/>
        <w:left w:val="none" w:sz="0" w:space="0" w:color="auto"/>
        <w:bottom w:val="none" w:sz="0" w:space="0" w:color="auto"/>
        <w:right w:val="none" w:sz="0" w:space="0" w:color="auto"/>
      </w:divBdr>
    </w:div>
    <w:div w:id="510217086">
      <w:bodyDiv w:val="1"/>
      <w:marLeft w:val="0"/>
      <w:marRight w:val="0"/>
      <w:marTop w:val="0"/>
      <w:marBottom w:val="0"/>
      <w:divBdr>
        <w:top w:val="none" w:sz="0" w:space="0" w:color="auto"/>
        <w:left w:val="none" w:sz="0" w:space="0" w:color="auto"/>
        <w:bottom w:val="none" w:sz="0" w:space="0" w:color="auto"/>
        <w:right w:val="none" w:sz="0" w:space="0" w:color="auto"/>
      </w:divBdr>
    </w:div>
    <w:div w:id="731656072">
      <w:bodyDiv w:val="1"/>
      <w:marLeft w:val="0"/>
      <w:marRight w:val="0"/>
      <w:marTop w:val="0"/>
      <w:marBottom w:val="0"/>
      <w:divBdr>
        <w:top w:val="none" w:sz="0" w:space="0" w:color="auto"/>
        <w:left w:val="none" w:sz="0" w:space="0" w:color="auto"/>
        <w:bottom w:val="none" w:sz="0" w:space="0" w:color="auto"/>
        <w:right w:val="none" w:sz="0" w:space="0" w:color="auto"/>
      </w:divBdr>
    </w:div>
    <w:div w:id="766735328">
      <w:bodyDiv w:val="1"/>
      <w:marLeft w:val="0"/>
      <w:marRight w:val="0"/>
      <w:marTop w:val="0"/>
      <w:marBottom w:val="0"/>
      <w:divBdr>
        <w:top w:val="none" w:sz="0" w:space="0" w:color="auto"/>
        <w:left w:val="none" w:sz="0" w:space="0" w:color="auto"/>
        <w:bottom w:val="none" w:sz="0" w:space="0" w:color="auto"/>
        <w:right w:val="none" w:sz="0" w:space="0" w:color="auto"/>
      </w:divBdr>
      <w:divsChild>
        <w:div w:id="266624821">
          <w:marLeft w:val="0"/>
          <w:marRight w:val="0"/>
          <w:marTop w:val="0"/>
          <w:marBottom w:val="150"/>
          <w:divBdr>
            <w:top w:val="none" w:sz="0" w:space="0" w:color="auto"/>
            <w:left w:val="none" w:sz="0" w:space="0" w:color="auto"/>
            <w:bottom w:val="none" w:sz="0" w:space="0" w:color="auto"/>
            <w:right w:val="none" w:sz="0" w:space="0" w:color="auto"/>
          </w:divBdr>
        </w:div>
        <w:div w:id="960964221">
          <w:marLeft w:val="0"/>
          <w:marRight w:val="0"/>
          <w:marTop w:val="0"/>
          <w:marBottom w:val="150"/>
          <w:divBdr>
            <w:top w:val="none" w:sz="0" w:space="0" w:color="auto"/>
            <w:left w:val="none" w:sz="0" w:space="0" w:color="auto"/>
            <w:bottom w:val="none" w:sz="0" w:space="0" w:color="auto"/>
            <w:right w:val="none" w:sz="0" w:space="0" w:color="auto"/>
          </w:divBdr>
        </w:div>
      </w:divsChild>
    </w:div>
    <w:div w:id="793641179">
      <w:bodyDiv w:val="1"/>
      <w:marLeft w:val="0"/>
      <w:marRight w:val="0"/>
      <w:marTop w:val="0"/>
      <w:marBottom w:val="0"/>
      <w:divBdr>
        <w:top w:val="none" w:sz="0" w:space="0" w:color="auto"/>
        <w:left w:val="none" w:sz="0" w:space="0" w:color="auto"/>
        <w:bottom w:val="none" w:sz="0" w:space="0" w:color="auto"/>
        <w:right w:val="none" w:sz="0" w:space="0" w:color="auto"/>
      </w:divBdr>
    </w:div>
    <w:div w:id="1204292968">
      <w:bodyDiv w:val="1"/>
      <w:marLeft w:val="0"/>
      <w:marRight w:val="0"/>
      <w:marTop w:val="0"/>
      <w:marBottom w:val="0"/>
      <w:divBdr>
        <w:top w:val="none" w:sz="0" w:space="0" w:color="auto"/>
        <w:left w:val="none" w:sz="0" w:space="0" w:color="auto"/>
        <w:bottom w:val="none" w:sz="0" w:space="0" w:color="auto"/>
        <w:right w:val="none" w:sz="0" w:space="0" w:color="auto"/>
      </w:divBdr>
    </w:div>
    <w:div w:id="1602956467">
      <w:bodyDiv w:val="1"/>
      <w:marLeft w:val="0"/>
      <w:marRight w:val="0"/>
      <w:marTop w:val="0"/>
      <w:marBottom w:val="0"/>
      <w:divBdr>
        <w:top w:val="none" w:sz="0" w:space="0" w:color="auto"/>
        <w:left w:val="none" w:sz="0" w:space="0" w:color="auto"/>
        <w:bottom w:val="none" w:sz="0" w:space="0" w:color="auto"/>
        <w:right w:val="none" w:sz="0" w:space="0" w:color="auto"/>
      </w:divBdr>
    </w:div>
    <w:div w:id="1666198808">
      <w:bodyDiv w:val="1"/>
      <w:marLeft w:val="0"/>
      <w:marRight w:val="0"/>
      <w:marTop w:val="0"/>
      <w:marBottom w:val="0"/>
      <w:divBdr>
        <w:top w:val="none" w:sz="0" w:space="0" w:color="auto"/>
        <w:left w:val="none" w:sz="0" w:space="0" w:color="auto"/>
        <w:bottom w:val="none" w:sz="0" w:space="0" w:color="auto"/>
        <w:right w:val="none" w:sz="0" w:space="0" w:color="auto"/>
      </w:divBdr>
    </w:div>
    <w:div w:id="1838307254">
      <w:bodyDiv w:val="1"/>
      <w:marLeft w:val="0"/>
      <w:marRight w:val="0"/>
      <w:marTop w:val="0"/>
      <w:marBottom w:val="0"/>
      <w:divBdr>
        <w:top w:val="none" w:sz="0" w:space="0" w:color="auto"/>
        <w:left w:val="none" w:sz="0" w:space="0" w:color="auto"/>
        <w:bottom w:val="none" w:sz="0" w:space="0" w:color="auto"/>
        <w:right w:val="none" w:sz="0" w:space="0" w:color="auto"/>
      </w:divBdr>
    </w:div>
    <w:div w:id="1878664486">
      <w:bodyDiv w:val="1"/>
      <w:marLeft w:val="0"/>
      <w:marRight w:val="0"/>
      <w:marTop w:val="0"/>
      <w:marBottom w:val="0"/>
      <w:divBdr>
        <w:top w:val="none" w:sz="0" w:space="0" w:color="auto"/>
        <w:left w:val="none" w:sz="0" w:space="0" w:color="auto"/>
        <w:bottom w:val="none" w:sz="0" w:space="0" w:color="auto"/>
        <w:right w:val="none" w:sz="0" w:space="0" w:color="auto"/>
      </w:divBdr>
    </w:div>
    <w:div w:id="2119442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10045</Words>
  <Characters>5727</Characters>
  <Application>Microsoft Office Word</Application>
  <DocSecurity>0</DocSecurity>
  <Lines>47</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ASU</Company>
  <LinksUpToDate>false</LinksUpToDate>
  <CharactersWithSpaces>15741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nkhmel</dc:creator>
  <cp:keywords/>
  <cp:lastModifiedBy>K3-0</cp:lastModifiedBy>
  <cp:revision>2</cp:revision>
  <cp:lastPrinted>2026-10-08T13:32:00Z</cp:lastPrinted>
  <dcterms:created xsi:type="dcterms:W3CDTF">2026-10-12T07:48:00Z</dcterms:created>
  <dcterms:modified xsi:type="dcterms:W3CDTF">2026-10-12T07:48:00Z</dcterms:modified>
</cp:coreProperties>
</file>