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9B3" w:rsidRDefault="004879B3" w:rsidP="00C36AB3">
      <w:pPr>
        <w:spacing w:after="0"/>
        <w:jc w:val="center"/>
        <w:rPr>
          <w:rFonts w:ascii="Times New Roman" w:hAnsi="Times New Roman"/>
          <w:sz w:val="28"/>
          <w:szCs w:val="28"/>
          <w:lang w:val="uk-UA"/>
        </w:rPr>
      </w:pPr>
      <w:r w:rsidRPr="005A49FA">
        <w:rPr>
          <w:rFonts w:ascii="Times New Roman" w:hAnsi="Times New Roman"/>
          <w:sz w:val="28"/>
          <w:szCs w:val="28"/>
          <w:lang w:val="uk-UA"/>
        </w:rPr>
        <w:t>ПОЯСНЮВАЛЬНА ЗАПИСКА</w:t>
      </w:r>
    </w:p>
    <w:p w:rsidR="004879B3" w:rsidRPr="00D27082" w:rsidRDefault="004879B3" w:rsidP="00D27082">
      <w:pPr>
        <w:spacing w:after="0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до проєкту рішення</w:t>
      </w:r>
      <w:r w:rsidRPr="005B46F0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міської ради </w:t>
      </w:r>
      <w:r w:rsidRPr="00D27082">
        <w:rPr>
          <w:rFonts w:ascii="Times New Roman" w:hAnsi="Times New Roman"/>
          <w:sz w:val="28"/>
          <w:szCs w:val="28"/>
          <w:lang w:val="uk-UA"/>
        </w:rPr>
        <w:t>«</w:t>
      </w:r>
      <w:r w:rsidRPr="00D27082">
        <w:rPr>
          <w:rFonts w:ascii="Times New Roman" w:hAnsi="Times New Roman"/>
          <w:sz w:val="28"/>
          <w:szCs w:val="28"/>
        </w:rPr>
        <w:t xml:space="preserve">Про </w:t>
      </w:r>
      <w:r>
        <w:rPr>
          <w:rFonts w:ascii="Times New Roman" w:hAnsi="Times New Roman"/>
          <w:sz w:val="28"/>
          <w:szCs w:val="28"/>
          <w:lang w:val="uk-UA"/>
        </w:rPr>
        <w:t>надання пільг</w:t>
      </w:r>
      <w:r w:rsidRPr="00D27082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з</w:t>
      </w:r>
      <w:r w:rsidR="00543C78">
        <w:rPr>
          <w:rFonts w:ascii="Times New Roman" w:hAnsi="Times New Roman"/>
          <w:sz w:val="28"/>
          <w:szCs w:val="28"/>
          <w:lang w:val="uk-UA"/>
        </w:rPr>
        <w:t>і</w:t>
      </w:r>
      <w:r>
        <w:rPr>
          <w:rFonts w:ascii="Times New Roman" w:hAnsi="Times New Roman"/>
          <w:sz w:val="28"/>
          <w:szCs w:val="28"/>
          <w:lang w:val="uk-UA"/>
        </w:rPr>
        <w:t xml:space="preserve"> сплати</w:t>
      </w:r>
    </w:p>
    <w:p w:rsidR="004879B3" w:rsidRPr="00D27082" w:rsidRDefault="004879B3" w:rsidP="00D2708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D27082">
        <w:rPr>
          <w:rFonts w:ascii="Times New Roman" w:hAnsi="Times New Roman"/>
          <w:sz w:val="28"/>
          <w:szCs w:val="28"/>
          <w:lang w:val="uk-UA"/>
        </w:rPr>
        <w:t>земельного податку»</w:t>
      </w:r>
    </w:p>
    <w:p w:rsidR="004879B3" w:rsidRDefault="004879B3" w:rsidP="00C36AB3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4879B3" w:rsidRDefault="004879B3" w:rsidP="00100648">
      <w:pPr>
        <w:shd w:val="clear" w:color="auto" w:fill="FFFFFF"/>
        <w:tabs>
          <w:tab w:val="left" w:pos="3104"/>
        </w:tabs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D9260A">
        <w:rPr>
          <w:rFonts w:ascii="Times New Roman" w:hAnsi="Times New Roman"/>
          <w:b/>
          <w:bCs/>
          <w:color w:val="000000"/>
          <w:sz w:val="28"/>
          <w:szCs w:val="28"/>
          <w:lang w:val="uk-UA" w:eastAsia="zh-CN"/>
        </w:rPr>
        <w:t>Потреба і мета прийняття рішення.</w:t>
      </w:r>
      <w:r>
        <w:rPr>
          <w:rFonts w:ascii="Times New Roman" w:hAnsi="Times New Roman"/>
          <w:b/>
          <w:bCs/>
          <w:color w:val="000000"/>
          <w:sz w:val="28"/>
          <w:szCs w:val="28"/>
          <w:lang w:val="uk-UA" w:eastAsia="zh-CN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Ставки земельного податку на території Луцької міської територіальної громади затверджено рішенням міської ради від 2</w:t>
      </w:r>
      <w:r w:rsidR="00543C78">
        <w:rPr>
          <w:rFonts w:ascii="Times New Roman" w:hAnsi="Times New Roman"/>
          <w:sz w:val="28"/>
          <w:szCs w:val="28"/>
          <w:lang w:val="uk-UA"/>
        </w:rPr>
        <w:t>4</w:t>
      </w:r>
      <w:r>
        <w:rPr>
          <w:rFonts w:ascii="Times New Roman" w:hAnsi="Times New Roman"/>
          <w:sz w:val="28"/>
          <w:szCs w:val="28"/>
          <w:lang w:val="uk-UA"/>
        </w:rPr>
        <w:t>.06.202</w:t>
      </w:r>
      <w:r w:rsidR="00543C78">
        <w:rPr>
          <w:rFonts w:ascii="Times New Roman" w:hAnsi="Times New Roman"/>
          <w:sz w:val="28"/>
          <w:szCs w:val="28"/>
          <w:lang w:val="uk-UA"/>
        </w:rPr>
        <w:t>6</w:t>
      </w:r>
      <w:r>
        <w:rPr>
          <w:rFonts w:ascii="Times New Roman" w:hAnsi="Times New Roman"/>
          <w:sz w:val="28"/>
          <w:szCs w:val="28"/>
          <w:lang w:val="uk-UA"/>
        </w:rPr>
        <w:t xml:space="preserve"> № </w:t>
      </w:r>
      <w:r w:rsidR="00543C78">
        <w:rPr>
          <w:rFonts w:ascii="Times New Roman" w:hAnsi="Times New Roman"/>
          <w:sz w:val="28"/>
          <w:szCs w:val="28"/>
          <w:lang w:val="uk-UA"/>
        </w:rPr>
        <w:t>95</w:t>
      </w:r>
      <w:r>
        <w:rPr>
          <w:rFonts w:ascii="Times New Roman" w:hAnsi="Times New Roman"/>
          <w:sz w:val="28"/>
          <w:szCs w:val="28"/>
          <w:lang w:val="uk-UA"/>
        </w:rPr>
        <w:t>/</w:t>
      </w:r>
      <w:r w:rsidR="00543C78">
        <w:rPr>
          <w:rFonts w:ascii="Times New Roman" w:hAnsi="Times New Roman"/>
          <w:sz w:val="28"/>
          <w:szCs w:val="28"/>
          <w:lang w:val="uk-UA"/>
        </w:rPr>
        <w:t>95</w:t>
      </w:r>
      <w:r>
        <w:rPr>
          <w:rFonts w:ascii="Times New Roman" w:hAnsi="Times New Roman"/>
          <w:sz w:val="28"/>
          <w:szCs w:val="28"/>
          <w:lang w:val="uk-UA"/>
        </w:rPr>
        <w:t xml:space="preserve"> «Про встановле</w:t>
      </w:r>
      <w:r w:rsidR="00116416">
        <w:rPr>
          <w:rFonts w:ascii="Times New Roman" w:hAnsi="Times New Roman"/>
          <w:sz w:val="28"/>
          <w:szCs w:val="28"/>
          <w:lang w:val="uk-UA"/>
        </w:rPr>
        <w:t>ння ставок земельного податку».</w:t>
      </w:r>
      <w:r w:rsidR="00543C78">
        <w:rPr>
          <w:rFonts w:ascii="Times New Roman" w:hAnsi="Times New Roman"/>
          <w:sz w:val="28"/>
          <w:szCs w:val="28"/>
          <w:lang w:val="uk-UA"/>
        </w:rPr>
        <w:t xml:space="preserve"> Рішення набере чинності з 01.01.2027 року.</w:t>
      </w:r>
    </w:p>
    <w:p w:rsidR="009535B1" w:rsidRDefault="002747C2" w:rsidP="009535B1">
      <w:pPr>
        <w:shd w:val="clear" w:color="auto" w:fill="FFFFFF"/>
        <w:tabs>
          <w:tab w:val="left" w:pos="3104"/>
        </w:tabs>
        <w:spacing w:after="0" w:line="240" w:lineRule="auto"/>
        <w:ind w:firstLine="540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Для земель оборони на 202</w:t>
      </w:r>
      <w:r>
        <w:rPr>
          <w:rFonts w:ascii="Times New Roman" w:hAnsi="Times New Roman"/>
          <w:sz w:val="28"/>
          <w:szCs w:val="28"/>
          <w:lang w:val="uk-UA"/>
        </w:rPr>
        <w:t>7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val="uk-UA"/>
        </w:rPr>
        <w:t xml:space="preserve"> рік встановлено ставку 1 відсоток нормативно грошової оцінки</w:t>
      </w:r>
      <w:r w:rsidR="009535B1">
        <w:rPr>
          <w:rFonts w:ascii="Times New Roman" w:hAnsi="Times New Roman"/>
          <w:sz w:val="28"/>
          <w:szCs w:val="28"/>
          <w:lang w:val="uk-UA"/>
        </w:rPr>
        <w:t>.</w:t>
      </w:r>
    </w:p>
    <w:p w:rsidR="004879B3" w:rsidRDefault="004879B3" w:rsidP="0010064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Органи місцевого самоврядування наділені правом встановлювати ставки плати за землю та надавати пільги щодо земельного податку, що сплачується на відповідній території</w:t>
      </w:r>
      <w:r w:rsidR="009A3EE6">
        <w:rPr>
          <w:rFonts w:ascii="Times New Roman" w:hAnsi="Times New Roman"/>
          <w:sz w:val="28"/>
          <w:szCs w:val="28"/>
          <w:lang w:val="uk-UA"/>
        </w:rPr>
        <w:t>.</w:t>
      </w:r>
    </w:p>
    <w:p w:rsidR="009A3EE6" w:rsidRDefault="004879B3" w:rsidP="009A3EE6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  <w:r w:rsidRPr="006A1BE5">
        <w:rPr>
          <w:rFonts w:ascii="Times New Roman" w:hAnsi="Times New Roman"/>
          <w:b/>
          <w:sz w:val="28"/>
          <w:szCs w:val="28"/>
          <w:lang w:val="uk-UA"/>
        </w:rPr>
        <w:t>Прогнозовані суспільні, еко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номічні, фінансові та юридичні </w:t>
      </w:r>
      <w:r w:rsidRPr="006A1BE5">
        <w:rPr>
          <w:rFonts w:ascii="Times New Roman" w:hAnsi="Times New Roman"/>
          <w:b/>
          <w:sz w:val="28"/>
          <w:szCs w:val="28"/>
          <w:lang w:val="uk-UA"/>
        </w:rPr>
        <w:t xml:space="preserve">наслідки прийняття рішення: </w:t>
      </w:r>
      <w:r w:rsidR="002747C2">
        <w:rPr>
          <w:rFonts w:ascii="Times New Roman" w:hAnsi="Times New Roman"/>
          <w:sz w:val="28"/>
          <w:szCs w:val="28"/>
          <w:lang w:val="uk-UA"/>
        </w:rPr>
        <w:t xml:space="preserve">Цей проєкт рішення виноситься з метою збереження фінансового ресурсу Міністерства </w:t>
      </w:r>
      <w:r w:rsidR="002747C2">
        <w:rPr>
          <w:rFonts w:ascii="Times New Roman" w:hAnsi="Times New Roman"/>
          <w:sz w:val="28"/>
          <w:szCs w:val="28"/>
          <w:lang w:val="uk-UA"/>
        </w:rPr>
        <w:t>оборони України</w:t>
      </w:r>
      <w:r w:rsidR="002747C2">
        <w:rPr>
          <w:rFonts w:ascii="Times New Roman" w:hAnsi="Times New Roman"/>
          <w:sz w:val="28"/>
          <w:szCs w:val="28"/>
          <w:lang w:val="uk-UA"/>
        </w:rPr>
        <w:t xml:space="preserve"> на потреби оборони, укріплення обороноздатності держави, забезпечення Збройних Сил для протидії російській агресії.</w:t>
      </w:r>
    </w:p>
    <w:p w:rsidR="004879B3" w:rsidRDefault="004879B3" w:rsidP="0010064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879B3" w:rsidRPr="006A1BE5" w:rsidRDefault="004879B3" w:rsidP="00C36AB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879B3" w:rsidRPr="006A1BE5" w:rsidRDefault="004879B3" w:rsidP="00C36AB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879B3" w:rsidRPr="00100648" w:rsidRDefault="004879B3" w:rsidP="00124FD2">
      <w:pPr>
        <w:jc w:val="both"/>
        <w:rPr>
          <w:lang w:val="uk-UA"/>
        </w:rPr>
      </w:pPr>
      <w:r w:rsidRPr="00100648">
        <w:rPr>
          <w:rFonts w:ascii="Times New Roman" w:hAnsi="Times New Roman"/>
          <w:sz w:val="28"/>
          <w:szCs w:val="28"/>
          <w:lang w:val="uk-UA"/>
        </w:rPr>
        <w:t>Директор департаменту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 w:rsidRPr="00100648">
        <w:rPr>
          <w:rFonts w:ascii="Times New Roman" w:hAnsi="Times New Roman"/>
          <w:sz w:val="28"/>
          <w:szCs w:val="28"/>
          <w:lang w:val="uk-UA"/>
        </w:rPr>
        <w:t>Лілія ЄЛОВА</w:t>
      </w:r>
    </w:p>
    <w:sectPr w:rsidR="004879B3" w:rsidRPr="00100648" w:rsidSect="00AA63C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BA1D6D"/>
    <w:multiLevelType w:val="hybridMultilevel"/>
    <w:tmpl w:val="0964B254"/>
    <w:lvl w:ilvl="0" w:tplc="A3E070B4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">
    <w:nsid w:val="3A144F4C"/>
    <w:multiLevelType w:val="hybridMultilevel"/>
    <w:tmpl w:val="129A0190"/>
    <w:lvl w:ilvl="0" w:tplc="474458B8">
      <w:start w:val="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AB3"/>
    <w:rsid w:val="00015E6D"/>
    <w:rsid w:val="00070E7F"/>
    <w:rsid w:val="000E2F78"/>
    <w:rsid w:val="000F4574"/>
    <w:rsid w:val="00100648"/>
    <w:rsid w:val="00116416"/>
    <w:rsid w:val="00123B47"/>
    <w:rsid w:val="00124FD2"/>
    <w:rsid w:val="0021404D"/>
    <w:rsid w:val="00273B70"/>
    <w:rsid w:val="002747C2"/>
    <w:rsid w:val="002C6D13"/>
    <w:rsid w:val="002E0F0D"/>
    <w:rsid w:val="00317A84"/>
    <w:rsid w:val="00382876"/>
    <w:rsid w:val="003A217B"/>
    <w:rsid w:val="0042357C"/>
    <w:rsid w:val="004879B3"/>
    <w:rsid w:val="0052282D"/>
    <w:rsid w:val="00543C78"/>
    <w:rsid w:val="00556730"/>
    <w:rsid w:val="0057400B"/>
    <w:rsid w:val="0058271C"/>
    <w:rsid w:val="005A49FA"/>
    <w:rsid w:val="005B46F0"/>
    <w:rsid w:val="005C5730"/>
    <w:rsid w:val="00630095"/>
    <w:rsid w:val="006A1BE5"/>
    <w:rsid w:val="006A43B2"/>
    <w:rsid w:val="006E4DCC"/>
    <w:rsid w:val="00707C56"/>
    <w:rsid w:val="00740197"/>
    <w:rsid w:val="007B5815"/>
    <w:rsid w:val="00806968"/>
    <w:rsid w:val="008A3933"/>
    <w:rsid w:val="009535B1"/>
    <w:rsid w:val="009A3EE6"/>
    <w:rsid w:val="00A5107A"/>
    <w:rsid w:val="00A679BF"/>
    <w:rsid w:val="00A778FA"/>
    <w:rsid w:val="00A9669E"/>
    <w:rsid w:val="00AA166F"/>
    <w:rsid w:val="00AA63C0"/>
    <w:rsid w:val="00AC781A"/>
    <w:rsid w:val="00AD728B"/>
    <w:rsid w:val="00B07F86"/>
    <w:rsid w:val="00B85959"/>
    <w:rsid w:val="00C36081"/>
    <w:rsid w:val="00C36AB3"/>
    <w:rsid w:val="00CC0DF8"/>
    <w:rsid w:val="00D27082"/>
    <w:rsid w:val="00D642A6"/>
    <w:rsid w:val="00D90388"/>
    <w:rsid w:val="00D9260A"/>
    <w:rsid w:val="00DC7E94"/>
    <w:rsid w:val="00EE0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AB3"/>
    <w:pPr>
      <w:spacing w:after="200" w:line="276" w:lineRule="auto"/>
    </w:pPr>
    <w:rPr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36AB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5C573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7CA6"/>
    <w:rPr>
      <w:rFonts w:ascii="Times New Roman" w:hAnsi="Times New Roman"/>
      <w:sz w:val="0"/>
      <w:szCs w:val="0"/>
      <w:lang w:val="ru-RU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AB3"/>
    <w:pPr>
      <w:spacing w:after="200" w:line="276" w:lineRule="auto"/>
    </w:pPr>
    <w:rPr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36AB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5C573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7CA6"/>
    <w:rPr>
      <w:rFonts w:ascii="Times New Roman" w:hAnsi="Times New Roman"/>
      <w:sz w:val="0"/>
      <w:szCs w:val="0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431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119</Words>
  <Characters>843</Characters>
  <Application>Microsoft Office Word</Application>
  <DocSecurity>0</DocSecurity>
  <Lines>7</Lines>
  <Paragraphs>1</Paragraphs>
  <ScaleCrop>false</ScaleCrop>
  <Company/>
  <LinksUpToDate>false</LinksUpToDate>
  <CharactersWithSpaces>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280</dc:creator>
  <cp:lastModifiedBy>User</cp:lastModifiedBy>
  <cp:revision>8</cp:revision>
  <cp:lastPrinted>2022-06-03T09:20:00Z</cp:lastPrinted>
  <dcterms:created xsi:type="dcterms:W3CDTF">2024-06-05T07:57:00Z</dcterms:created>
  <dcterms:modified xsi:type="dcterms:W3CDTF">2026-10-06T07:28:00Z</dcterms:modified>
</cp:coreProperties>
</file>