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54E" w:rsidRDefault="00F5639A">
      <w:pPr>
        <w:widowControl w:val="0"/>
        <w:jc w:val="center"/>
        <w:rPr>
          <w:sz w:val="26"/>
          <w:szCs w:val="26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D603B5">
        <w:object w:dxaOrig="3105" w:dyaOrig="3300">
          <v:shape id="ole_rId2" o:spid="_x0000_i1025" type="#_x0000_t75" style="width:56.95pt;height:58.85pt;visibility:visible;mso-wrap-distance-right:0" o:ole="" filled="t">
            <v:imagedata r:id="rId7" o:title=""/>
          </v:shape>
          <o:OLEObject Type="Embed" ProgID="PBrush" ShapeID="ole_rId2" DrawAspect="Content" ObjectID="_1853397018" r:id="rId8"/>
        </w:object>
      </w:r>
    </w:p>
    <w:p w:rsidR="0004454E" w:rsidRDefault="0004454E">
      <w:pPr>
        <w:widowControl w:val="0"/>
        <w:jc w:val="center"/>
        <w:rPr>
          <w:sz w:val="26"/>
          <w:szCs w:val="26"/>
        </w:rPr>
      </w:pPr>
    </w:p>
    <w:p w:rsidR="0004454E" w:rsidRDefault="00D603B5">
      <w:pPr>
        <w:pStyle w:val="1"/>
        <w:widowControl w:val="0"/>
        <w:numPr>
          <w:ilvl w:val="0"/>
          <w:numId w:val="1"/>
        </w:num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ЛУЦЬКА  МІСЬКА  РАДА</w:t>
      </w:r>
    </w:p>
    <w:p w:rsidR="0004454E" w:rsidRDefault="00D603B5">
      <w:pPr>
        <w:pStyle w:val="2"/>
        <w:widowControl w:val="0"/>
        <w:numPr>
          <w:ilvl w:val="1"/>
          <w:numId w:val="1"/>
        </w:numPr>
        <w:jc w:val="center"/>
      </w:pPr>
      <w:r>
        <w:rPr>
          <w:rFonts w:ascii="Times New Roman" w:hAnsi="Times New Roman" w:cs="Times New Roman"/>
          <w:i w:val="0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:rsidR="0004454E" w:rsidRDefault="00D603B5">
      <w:pPr>
        <w:widowControl w:val="0"/>
        <w:tabs>
          <w:tab w:val="left" w:pos="4687"/>
        </w:tabs>
        <w:jc w:val="both"/>
        <w:rPr>
          <w:sz w:val="24"/>
        </w:rPr>
      </w:pPr>
      <w:r>
        <w:rPr>
          <w:sz w:val="24"/>
        </w:rPr>
        <w:t xml:space="preserve">________________       </w:t>
      </w:r>
      <w:r w:rsidR="006049E3">
        <w:rPr>
          <w:sz w:val="24"/>
        </w:rPr>
        <w:t xml:space="preserve">                               м. Луцьк          </w:t>
      </w:r>
      <w:r>
        <w:rPr>
          <w:sz w:val="24"/>
        </w:rPr>
        <w:t xml:space="preserve">                            №______________</w:t>
      </w:r>
    </w:p>
    <w:p w:rsidR="0004454E" w:rsidRDefault="00D603B5">
      <w:pPr>
        <w:widowControl w:val="0"/>
        <w:jc w:val="both"/>
        <w:rPr>
          <w:szCs w:val="28"/>
        </w:rPr>
      </w:pPr>
      <w:r>
        <w:rPr>
          <w:szCs w:val="28"/>
        </w:rPr>
        <w:t xml:space="preserve">                                                 </w:t>
      </w:r>
    </w:p>
    <w:p w:rsidR="0036279E" w:rsidRPr="00BF623D" w:rsidRDefault="003D5CAF">
      <w:pPr>
        <w:ind w:right="-868"/>
        <w:jc w:val="both"/>
        <w:rPr>
          <w:spacing w:val="-8"/>
          <w:sz w:val="26"/>
          <w:szCs w:val="26"/>
        </w:rPr>
      </w:pPr>
      <w:r w:rsidRPr="00BF623D">
        <w:rPr>
          <w:spacing w:val="-8"/>
          <w:sz w:val="26"/>
          <w:szCs w:val="26"/>
        </w:rPr>
        <w:t xml:space="preserve">Про надання громадянину </w:t>
      </w:r>
      <w:r w:rsidR="003607FE">
        <w:rPr>
          <w:spacing w:val="-8"/>
          <w:sz w:val="26"/>
          <w:szCs w:val="26"/>
        </w:rPr>
        <w:t xml:space="preserve"> </w:t>
      </w:r>
      <w:r w:rsidRPr="00BF623D">
        <w:rPr>
          <w:spacing w:val="-8"/>
          <w:sz w:val="26"/>
          <w:szCs w:val="26"/>
        </w:rPr>
        <w:t>Мамцю В.В.</w:t>
      </w:r>
      <w:r w:rsidR="0036279E" w:rsidRPr="00BF623D">
        <w:rPr>
          <w:spacing w:val="-8"/>
          <w:sz w:val="26"/>
          <w:szCs w:val="26"/>
        </w:rPr>
        <w:t xml:space="preserve"> </w:t>
      </w:r>
    </w:p>
    <w:p w:rsidR="0057493F" w:rsidRPr="00BF623D" w:rsidRDefault="003D5CAF">
      <w:pPr>
        <w:ind w:right="-868"/>
        <w:jc w:val="both"/>
        <w:rPr>
          <w:spacing w:val="-8"/>
          <w:sz w:val="26"/>
          <w:szCs w:val="26"/>
        </w:rPr>
      </w:pPr>
      <w:r w:rsidRPr="00BF623D">
        <w:rPr>
          <w:spacing w:val="-8"/>
          <w:sz w:val="26"/>
          <w:szCs w:val="26"/>
        </w:rPr>
        <w:t>на умовах</w:t>
      </w:r>
      <w:r w:rsidR="002949F0" w:rsidRPr="00BF623D">
        <w:rPr>
          <w:spacing w:val="-8"/>
          <w:sz w:val="26"/>
          <w:szCs w:val="26"/>
        </w:rPr>
        <w:t xml:space="preserve"> </w:t>
      </w:r>
      <w:r w:rsidR="002746AA" w:rsidRPr="00BF623D">
        <w:rPr>
          <w:spacing w:val="-8"/>
          <w:sz w:val="26"/>
          <w:szCs w:val="26"/>
        </w:rPr>
        <w:t xml:space="preserve">оренди </w:t>
      </w:r>
      <w:r w:rsidRPr="00BF623D">
        <w:rPr>
          <w:spacing w:val="-14"/>
          <w:sz w:val="26"/>
          <w:szCs w:val="26"/>
        </w:rPr>
        <w:t>земельної</w:t>
      </w:r>
      <w:r w:rsidR="00702935" w:rsidRPr="00BF623D">
        <w:rPr>
          <w:spacing w:val="-14"/>
          <w:sz w:val="26"/>
          <w:szCs w:val="26"/>
        </w:rPr>
        <w:t xml:space="preserve"> </w:t>
      </w:r>
      <w:r w:rsidR="00201019" w:rsidRPr="00BF623D">
        <w:rPr>
          <w:spacing w:val="-14"/>
          <w:sz w:val="26"/>
          <w:szCs w:val="26"/>
        </w:rPr>
        <w:t>ділянки</w:t>
      </w:r>
      <w:r w:rsidR="00702935" w:rsidRPr="00BF623D">
        <w:rPr>
          <w:spacing w:val="-8"/>
          <w:sz w:val="26"/>
          <w:szCs w:val="26"/>
        </w:rPr>
        <w:t xml:space="preserve"> </w:t>
      </w:r>
      <w:r w:rsidR="003607FE">
        <w:rPr>
          <w:spacing w:val="-8"/>
          <w:sz w:val="26"/>
          <w:szCs w:val="26"/>
        </w:rPr>
        <w:t xml:space="preserve"> </w:t>
      </w:r>
      <w:r w:rsidR="00D603B5" w:rsidRPr="00BF623D">
        <w:rPr>
          <w:spacing w:val="-14"/>
          <w:sz w:val="26"/>
          <w:szCs w:val="26"/>
        </w:rPr>
        <w:t>дл</w:t>
      </w:r>
      <w:r w:rsidR="00201019" w:rsidRPr="00BF623D">
        <w:rPr>
          <w:spacing w:val="-14"/>
          <w:sz w:val="26"/>
          <w:szCs w:val="26"/>
        </w:rPr>
        <w:t xml:space="preserve">я </w:t>
      </w:r>
    </w:p>
    <w:p w:rsidR="002746AA" w:rsidRPr="00BF623D" w:rsidRDefault="002C6B68">
      <w:pPr>
        <w:ind w:right="-868"/>
        <w:jc w:val="both"/>
        <w:rPr>
          <w:spacing w:val="-8"/>
          <w:sz w:val="26"/>
          <w:szCs w:val="26"/>
        </w:rPr>
      </w:pPr>
      <w:r w:rsidRPr="00BF623D">
        <w:rPr>
          <w:spacing w:val="-14"/>
          <w:sz w:val="26"/>
          <w:szCs w:val="26"/>
        </w:rPr>
        <w:t>будівництва</w:t>
      </w:r>
      <w:r w:rsidR="00702935" w:rsidRPr="00BF623D">
        <w:rPr>
          <w:spacing w:val="-14"/>
          <w:sz w:val="26"/>
          <w:szCs w:val="26"/>
        </w:rPr>
        <w:t xml:space="preserve"> </w:t>
      </w:r>
      <w:r w:rsidRPr="00BF623D">
        <w:rPr>
          <w:spacing w:val="-14"/>
          <w:sz w:val="26"/>
          <w:szCs w:val="26"/>
        </w:rPr>
        <w:t>і</w:t>
      </w:r>
      <w:r w:rsidR="00702935" w:rsidRPr="00BF623D">
        <w:rPr>
          <w:spacing w:val="-14"/>
          <w:sz w:val="26"/>
          <w:szCs w:val="26"/>
        </w:rPr>
        <w:t xml:space="preserve"> </w:t>
      </w:r>
      <w:r w:rsidR="00201019" w:rsidRPr="00BF623D">
        <w:rPr>
          <w:spacing w:val="-14"/>
          <w:sz w:val="26"/>
          <w:szCs w:val="26"/>
        </w:rPr>
        <w:t>обслуговування</w:t>
      </w:r>
      <w:r w:rsidR="003D5CAF" w:rsidRPr="00BF623D">
        <w:rPr>
          <w:spacing w:val="-14"/>
          <w:sz w:val="26"/>
          <w:szCs w:val="26"/>
        </w:rPr>
        <w:t xml:space="preserve"> </w:t>
      </w:r>
      <w:r w:rsidR="00702935" w:rsidRPr="00BF623D">
        <w:rPr>
          <w:spacing w:val="-14"/>
          <w:sz w:val="26"/>
          <w:szCs w:val="26"/>
        </w:rPr>
        <w:t xml:space="preserve"> </w:t>
      </w:r>
      <w:r w:rsidR="00D603B5" w:rsidRPr="00BF623D">
        <w:rPr>
          <w:spacing w:val="-14"/>
          <w:sz w:val="26"/>
          <w:szCs w:val="26"/>
        </w:rPr>
        <w:t>житло</w:t>
      </w:r>
      <w:r w:rsidR="00D603B5" w:rsidRPr="00BF623D">
        <w:rPr>
          <w:spacing w:val="-12"/>
          <w:sz w:val="26"/>
          <w:szCs w:val="26"/>
        </w:rPr>
        <w:t xml:space="preserve">вого </w:t>
      </w:r>
    </w:p>
    <w:p w:rsidR="00702935" w:rsidRPr="00BF623D" w:rsidRDefault="00D603B5">
      <w:pPr>
        <w:ind w:right="-868"/>
        <w:jc w:val="both"/>
        <w:rPr>
          <w:spacing w:val="-8"/>
          <w:sz w:val="26"/>
          <w:szCs w:val="26"/>
        </w:rPr>
      </w:pPr>
      <w:r w:rsidRPr="00BF623D">
        <w:rPr>
          <w:spacing w:val="-10"/>
          <w:sz w:val="26"/>
          <w:szCs w:val="26"/>
        </w:rPr>
        <w:t>бу</w:t>
      </w:r>
      <w:r w:rsidR="002746AA" w:rsidRPr="00BF623D">
        <w:rPr>
          <w:spacing w:val="-10"/>
          <w:sz w:val="26"/>
          <w:szCs w:val="26"/>
        </w:rPr>
        <w:t>динку,</w:t>
      </w:r>
      <w:r w:rsidR="003A0F4B" w:rsidRPr="00BF623D">
        <w:rPr>
          <w:spacing w:val="-10"/>
          <w:sz w:val="26"/>
          <w:szCs w:val="26"/>
        </w:rPr>
        <w:t xml:space="preserve"> </w:t>
      </w:r>
      <w:r w:rsidR="00702935" w:rsidRPr="00BF623D">
        <w:rPr>
          <w:spacing w:val="-10"/>
          <w:sz w:val="26"/>
          <w:szCs w:val="26"/>
        </w:rPr>
        <w:t xml:space="preserve">   </w:t>
      </w:r>
      <w:r w:rsidRPr="00BF623D">
        <w:rPr>
          <w:spacing w:val="-10"/>
          <w:sz w:val="26"/>
          <w:szCs w:val="26"/>
        </w:rPr>
        <w:t>госпо</w:t>
      </w:r>
      <w:r w:rsidR="002949F0" w:rsidRPr="00BF623D">
        <w:rPr>
          <w:spacing w:val="-4"/>
          <w:sz w:val="26"/>
          <w:szCs w:val="26"/>
        </w:rPr>
        <w:t>дарських</w:t>
      </w:r>
      <w:r w:rsidR="003A0F4B" w:rsidRPr="00BF623D">
        <w:rPr>
          <w:spacing w:val="-4"/>
          <w:sz w:val="26"/>
          <w:szCs w:val="26"/>
        </w:rPr>
        <w:t xml:space="preserve"> </w:t>
      </w:r>
      <w:r w:rsidR="00702935" w:rsidRPr="00BF623D">
        <w:rPr>
          <w:spacing w:val="-4"/>
          <w:sz w:val="26"/>
          <w:szCs w:val="26"/>
        </w:rPr>
        <w:t xml:space="preserve">   </w:t>
      </w:r>
      <w:r w:rsidR="003607FE">
        <w:rPr>
          <w:spacing w:val="-4"/>
          <w:sz w:val="26"/>
          <w:szCs w:val="26"/>
        </w:rPr>
        <w:t xml:space="preserve"> </w:t>
      </w:r>
      <w:r w:rsidR="002746AA" w:rsidRPr="00BF623D">
        <w:rPr>
          <w:spacing w:val="-4"/>
          <w:sz w:val="26"/>
          <w:szCs w:val="26"/>
        </w:rPr>
        <w:t>будівель</w:t>
      </w:r>
      <w:r w:rsidR="002949F0" w:rsidRPr="00BF623D">
        <w:rPr>
          <w:spacing w:val="-4"/>
          <w:sz w:val="26"/>
          <w:szCs w:val="26"/>
        </w:rPr>
        <w:t xml:space="preserve"> </w:t>
      </w:r>
      <w:r w:rsidR="00702935" w:rsidRPr="00BF623D">
        <w:rPr>
          <w:spacing w:val="-4"/>
          <w:sz w:val="26"/>
          <w:szCs w:val="26"/>
        </w:rPr>
        <w:t xml:space="preserve">  </w:t>
      </w:r>
      <w:r w:rsidRPr="00BF623D">
        <w:rPr>
          <w:spacing w:val="-4"/>
          <w:sz w:val="26"/>
          <w:szCs w:val="26"/>
        </w:rPr>
        <w:t>і</w:t>
      </w:r>
      <w:r w:rsidR="0080219C" w:rsidRPr="00BF623D">
        <w:rPr>
          <w:spacing w:val="-8"/>
          <w:sz w:val="26"/>
          <w:szCs w:val="26"/>
        </w:rPr>
        <w:t xml:space="preserve"> </w:t>
      </w:r>
    </w:p>
    <w:p w:rsidR="003D5CAF" w:rsidRPr="00BF623D" w:rsidRDefault="00D603B5">
      <w:pPr>
        <w:ind w:right="-868"/>
        <w:jc w:val="both"/>
        <w:rPr>
          <w:sz w:val="26"/>
          <w:szCs w:val="26"/>
        </w:rPr>
      </w:pPr>
      <w:r w:rsidRPr="00BF623D">
        <w:rPr>
          <w:sz w:val="26"/>
          <w:szCs w:val="26"/>
        </w:rPr>
        <w:t xml:space="preserve">споруд </w:t>
      </w:r>
      <w:r w:rsidR="0080219C" w:rsidRPr="00BF623D">
        <w:rPr>
          <w:sz w:val="26"/>
          <w:szCs w:val="26"/>
        </w:rPr>
        <w:t>(02.01)</w:t>
      </w:r>
      <w:r w:rsidR="002949F0" w:rsidRPr="00BF623D">
        <w:rPr>
          <w:sz w:val="26"/>
          <w:szCs w:val="26"/>
        </w:rPr>
        <w:t xml:space="preserve"> </w:t>
      </w:r>
      <w:r w:rsidRPr="00BF623D">
        <w:rPr>
          <w:sz w:val="26"/>
          <w:szCs w:val="26"/>
        </w:rPr>
        <w:t>у</w:t>
      </w:r>
      <w:r w:rsidR="002949F0" w:rsidRPr="00BF623D">
        <w:rPr>
          <w:spacing w:val="-8"/>
          <w:sz w:val="26"/>
          <w:szCs w:val="26"/>
        </w:rPr>
        <w:t xml:space="preserve"> </w:t>
      </w:r>
      <w:r w:rsidR="0057493F" w:rsidRPr="00BF623D">
        <w:rPr>
          <w:color w:val="000000"/>
          <w:spacing w:val="-6"/>
          <w:sz w:val="26"/>
          <w:szCs w:val="26"/>
        </w:rPr>
        <w:t>с.</w:t>
      </w:r>
      <w:r w:rsidR="0036279E" w:rsidRPr="00BF623D">
        <w:rPr>
          <w:color w:val="000000"/>
          <w:spacing w:val="-6"/>
          <w:sz w:val="26"/>
          <w:szCs w:val="26"/>
        </w:rPr>
        <w:t xml:space="preserve"> </w:t>
      </w:r>
      <w:r w:rsidR="003D5CAF" w:rsidRPr="00BF623D">
        <w:rPr>
          <w:color w:val="000000"/>
          <w:spacing w:val="-6"/>
          <w:sz w:val="26"/>
          <w:szCs w:val="26"/>
        </w:rPr>
        <w:t xml:space="preserve">Великий </w:t>
      </w:r>
      <w:proofErr w:type="spellStart"/>
      <w:r w:rsidR="003D5CAF" w:rsidRPr="00BF623D">
        <w:rPr>
          <w:color w:val="000000"/>
          <w:spacing w:val="-6"/>
          <w:sz w:val="26"/>
          <w:szCs w:val="26"/>
        </w:rPr>
        <w:t>Омеляник</w:t>
      </w:r>
      <w:proofErr w:type="spellEnd"/>
      <w:r w:rsidR="002949F0" w:rsidRPr="00BF623D">
        <w:rPr>
          <w:color w:val="000000"/>
          <w:spacing w:val="-6"/>
          <w:sz w:val="26"/>
          <w:szCs w:val="26"/>
        </w:rPr>
        <w:t xml:space="preserve"> </w:t>
      </w:r>
    </w:p>
    <w:p w:rsidR="0004454E" w:rsidRPr="00BF623D" w:rsidRDefault="003A0F4B">
      <w:pPr>
        <w:ind w:right="-868"/>
        <w:jc w:val="both"/>
        <w:rPr>
          <w:color w:val="000000"/>
          <w:spacing w:val="-6"/>
          <w:sz w:val="26"/>
          <w:szCs w:val="26"/>
        </w:rPr>
      </w:pPr>
      <w:r w:rsidRPr="00BF623D">
        <w:rPr>
          <w:color w:val="000000"/>
          <w:spacing w:val="-6"/>
          <w:sz w:val="26"/>
          <w:szCs w:val="26"/>
        </w:rPr>
        <w:t>Луцького</w:t>
      </w:r>
      <w:r w:rsidR="002949F0" w:rsidRPr="00BF623D">
        <w:rPr>
          <w:color w:val="000000"/>
          <w:spacing w:val="-6"/>
          <w:sz w:val="26"/>
          <w:szCs w:val="26"/>
        </w:rPr>
        <w:t xml:space="preserve"> </w:t>
      </w:r>
      <w:r w:rsidR="00D603B5" w:rsidRPr="00BF623D">
        <w:rPr>
          <w:color w:val="000000"/>
          <w:spacing w:val="-6"/>
          <w:sz w:val="26"/>
          <w:szCs w:val="26"/>
        </w:rPr>
        <w:t>району Волинської</w:t>
      </w:r>
      <w:r w:rsidR="00D603B5" w:rsidRPr="00BF623D">
        <w:rPr>
          <w:spacing w:val="-8"/>
          <w:sz w:val="26"/>
          <w:szCs w:val="26"/>
        </w:rPr>
        <w:t xml:space="preserve"> </w:t>
      </w:r>
      <w:r w:rsidR="00D603B5" w:rsidRPr="00BF623D">
        <w:rPr>
          <w:color w:val="000000"/>
          <w:spacing w:val="-4"/>
          <w:sz w:val="26"/>
          <w:szCs w:val="26"/>
        </w:rPr>
        <w:t>області</w:t>
      </w:r>
    </w:p>
    <w:p w:rsidR="0004454E" w:rsidRPr="00BF623D" w:rsidRDefault="0004454E">
      <w:pPr>
        <w:ind w:firstLine="850"/>
        <w:jc w:val="both"/>
        <w:rPr>
          <w:sz w:val="26"/>
          <w:szCs w:val="26"/>
        </w:rPr>
      </w:pPr>
    </w:p>
    <w:p w:rsidR="00E41C01" w:rsidRPr="00BF623D" w:rsidRDefault="00080DD1" w:rsidP="00581536">
      <w:pPr>
        <w:ind w:firstLine="567"/>
        <w:jc w:val="both"/>
        <w:rPr>
          <w:sz w:val="26"/>
          <w:szCs w:val="26"/>
        </w:rPr>
      </w:pPr>
      <w:r w:rsidRPr="00BF623D">
        <w:rPr>
          <w:spacing w:val="-4"/>
          <w:sz w:val="26"/>
          <w:szCs w:val="26"/>
        </w:rPr>
        <w:t>Розглянувши заяву громадян</w:t>
      </w:r>
      <w:r w:rsidR="00B85A37" w:rsidRPr="00BF623D">
        <w:rPr>
          <w:spacing w:val="-4"/>
          <w:sz w:val="26"/>
          <w:szCs w:val="26"/>
        </w:rPr>
        <w:t>и</w:t>
      </w:r>
      <w:r w:rsidR="007B1150" w:rsidRPr="00BF623D">
        <w:rPr>
          <w:spacing w:val="-4"/>
          <w:sz w:val="26"/>
          <w:szCs w:val="26"/>
        </w:rPr>
        <w:t>на</w:t>
      </w:r>
      <w:r w:rsidR="00D603B5" w:rsidRPr="00BF623D">
        <w:rPr>
          <w:spacing w:val="-4"/>
          <w:sz w:val="26"/>
          <w:szCs w:val="26"/>
        </w:rPr>
        <w:t xml:space="preserve"> </w:t>
      </w:r>
      <w:r w:rsidR="007B1150" w:rsidRPr="00BF623D">
        <w:rPr>
          <w:spacing w:val="-4"/>
          <w:sz w:val="26"/>
          <w:szCs w:val="26"/>
        </w:rPr>
        <w:t>Мамця Вадима Володимировича</w:t>
      </w:r>
      <w:r w:rsidR="00D603B5" w:rsidRPr="00BF623D">
        <w:rPr>
          <w:spacing w:val="-4"/>
          <w:sz w:val="26"/>
          <w:szCs w:val="26"/>
        </w:rPr>
        <w:t xml:space="preserve"> про надання</w:t>
      </w:r>
      <w:r w:rsidR="00D603B5" w:rsidRPr="00BF623D">
        <w:rPr>
          <w:sz w:val="26"/>
          <w:szCs w:val="26"/>
        </w:rPr>
        <w:t xml:space="preserve"> на умовах оренди земельної </w:t>
      </w:r>
      <w:r w:rsidR="001D5D5A" w:rsidRPr="00BF623D">
        <w:rPr>
          <w:sz w:val="26"/>
          <w:szCs w:val="26"/>
        </w:rPr>
        <w:t>ділянки</w:t>
      </w:r>
      <w:r w:rsidR="00D603B5" w:rsidRPr="00BF623D">
        <w:rPr>
          <w:sz w:val="26"/>
          <w:szCs w:val="26"/>
        </w:rPr>
        <w:t xml:space="preserve"> для</w:t>
      </w:r>
      <w:r w:rsidR="001D5D5A" w:rsidRPr="00BF623D">
        <w:rPr>
          <w:sz w:val="26"/>
          <w:szCs w:val="26"/>
        </w:rPr>
        <w:t xml:space="preserve"> будівництва і</w:t>
      </w:r>
      <w:r w:rsidR="00D603B5" w:rsidRPr="00BF623D">
        <w:rPr>
          <w:sz w:val="26"/>
          <w:szCs w:val="26"/>
        </w:rPr>
        <w:t xml:space="preserve"> </w:t>
      </w:r>
      <w:r w:rsidR="00D603B5" w:rsidRPr="00BF623D">
        <w:rPr>
          <w:spacing w:val="-4"/>
          <w:sz w:val="26"/>
          <w:szCs w:val="26"/>
        </w:rPr>
        <w:t>обслуговування житлового будинку, господарсь</w:t>
      </w:r>
      <w:r w:rsidR="001D5D5A" w:rsidRPr="00BF623D">
        <w:rPr>
          <w:spacing w:val="-4"/>
          <w:sz w:val="26"/>
          <w:szCs w:val="26"/>
        </w:rPr>
        <w:t xml:space="preserve">ких будівель і споруд (02.01) </w:t>
      </w:r>
      <w:proofErr w:type="spellStart"/>
      <w:r w:rsidR="001D5D5A" w:rsidRPr="00BF623D">
        <w:rPr>
          <w:spacing w:val="-4"/>
          <w:sz w:val="26"/>
          <w:szCs w:val="26"/>
        </w:rPr>
        <w:t>у с. </w:t>
      </w:r>
      <w:r w:rsidR="00B404E9" w:rsidRPr="00BF623D">
        <w:rPr>
          <w:spacing w:val="-4"/>
          <w:sz w:val="26"/>
          <w:szCs w:val="26"/>
        </w:rPr>
        <w:t>Велик</w:t>
      </w:r>
      <w:proofErr w:type="spellEnd"/>
      <w:r w:rsidR="00B404E9" w:rsidRPr="00BF623D">
        <w:rPr>
          <w:spacing w:val="-4"/>
          <w:sz w:val="26"/>
          <w:szCs w:val="26"/>
        </w:rPr>
        <w:t xml:space="preserve">ий </w:t>
      </w:r>
      <w:proofErr w:type="spellStart"/>
      <w:r w:rsidR="00B404E9" w:rsidRPr="00BF623D">
        <w:rPr>
          <w:spacing w:val="-4"/>
          <w:sz w:val="26"/>
          <w:szCs w:val="26"/>
        </w:rPr>
        <w:t>Омеляник</w:t>
      </w:r>
      <w:proofErr w:type="spellEnd"/>
      <w:r w:rsidR="00D603B5" w:rsidRPr="00BF623D">
        <w:rPr>
          <w:spacing w:val="-4"/>
          <w:sz w:val="26"/>
          <w:szCs w:val="26"/>
        </w:rPr>
        <w:t xml:space="preserve"> Луцького району Волинської області,</w:t>
      </w:r>
      <w:r w:rsidR="00CC6A41" w:rsidRPr="00BF623D">
        <w:rPr>
          <w:spacing w:val="-4"/>
          <w:sz w:val="26"/>
          <w:szCs w:val="26"/>
        </w:rPr>
        <w:t xml:space="preserve"> </w:t>
      </w:r>
      <w:proofErr w:type="spellStart"/>
      <w:r w:rsidR="00CC6A41" w:rsidRPr="00BF623D">
        <w:rPr>
          <w:color w:val="000000"/>
          <w:sz w:val="26"/>
          <w:szCs w:val="26"/>
        </w:rPr>
        <w:t>проєкт</w:t>
      </w:r>
      <w:proofErr w:type="spellEnd"/>
      <w:r w:rsidR="00CC6A41" w:rsidRPr="00BF623D">
        <w:rPr>
          <w:color w:val="000000"/>
          <w:sz w:val="26"/>
          <w:szCs w:val="26"/>
        </w:rPr>
        <w:t xml:space="preserve"> землеустрою щодо відведення земельної</w:t>
      </w:r>
      <w:r w:rsidR="00A61FF2" w:rsidRPr="00BF623D">
        <w:rPr>
          <w:color w:val="000000"/>
          <w:sz w:val="26"/>
          <w:szCs w:val="26"/>
        </w:rPr>
        <w:t xml:space="preserve"> ділянки</w:t>
      </w:r>
      <w:r w:rsidR="00CC6A41" w:rsidRPr="00BF623D">
        <w:rPr>
          <w:color w:val="000000"/>
          <w:spacing w:val="-2"/>
          <w:sz w:val="26"/>
          <w:szCs w:val="26"/>
        </w:rPr>
        <w:t xml:space="preserve"> для будівництва і обслуговування житлового будинку, господарських будівель і споруд (присадибна ділянка) (02.01) у с. </w:t>
      </w:r>
      <w:r w:rsidR="00B404E9" w:rsidRPr="00BF623D">
        <w:rPr>
          <w:spacing w:val="-4"/>
          <w:sz w:val="26"/>
          <w:szCs w:val="26"/>
        </w:rPr>
        <w:t xml:space="preserve">Великий </w:t>
      </w:r>
      <w:proofErr w:type="spellStart"/>
      <w:r w:rsidR="00B404E9" w:rsidRPr="00BF623D">
        <w:rPr>
          <w:spacing w:val="-4"/>
          <w:sz w:val="26"/>
          <w:szCs w:val="26"/>
        </w:rPr>
        <w:t>Омеляник</w:t>
      </w:r>
      <w:proofErr w:type="spellEnd"/>
      <w:r w:rsidR="00CC6A41" w:rsidRPr="00BF623D">
        <w:rPr>
          <w:spacing w:val="-2"/>
          <w:sz w:val="26"/>
          <w:szCs w:val="26"/>
        </w:rPr>
        <w:t xml:space="preserve"> </w:t>
      </w:r>
      <w:r w:rsidR="00CC6A41" w:rsidRPr="00BF623D">
        <w:rPr>
          <w:color w:val="000000"/>
          <w:spacing w:val="-2"/>
          <w:sz w:val="26"/>
          <w:szCs w:val="26"/>
        </w:rPr>
        <w:t>Луцького району Волинської області</w:t>
      </w:r>
      <w:r w:rsidR="00CC6A41" w:rsidRPr="00BF623D">
        <w:rPr>
          <w:color w:val="000000"/>
          <w:sz w:val="26"/>
          <w:szCs w:val="26"/>
        </w:rPr>
        <w:t>,</w:t>
      </w:r>
      <w:r w:rsidR="00907A3C" w:rsidRPr="00BF623D">
        <w:rPr>
          <w:color w:val="000000"/>
          <w:sz w:val="26"/>
          <w:szCs w:val="26"/>
        </w:rPr>
        <w:t xml:space="preserve"> 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витяг з Дер</w:t>
      </w:r>
      <w:r w:rsidR="00042D27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жавного реєстру речових прав на закінчений будівництвом об’єкт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(</w:t>
      </w:r>
      <w:r w:rsidR="00904654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житловий будинок</w:t>
      </w:r>
      <w:r w:rsidR="00B404E9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садибного типу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)</w:t>
      </w:r>
      <w:r w:rsidR="003A7DA3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на</w:t>
      </w:r>
      <w:r w:rsidR="00B404E9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вул. Володимирській, 75</w:t>
      </w:r>
      <w:r w:rsidR="00904654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у с. </w:t>
      </w:r>
      <w:r w:rsidR="00B404E9" w:rsidRPr="00BF623D">
        <w:rPr>
          <w:spacing w:val="-4"/>
          <w:sz w:val="26"/>
          <w:szCs w:val="26"/>
        </w:rPr>
        <w:t xml:space="preserve">Великий </w:t>
      </w:r>
      <w:proofErr w:type="spellStart"/>
      <w:r w:rsidR="00B404E9" w:rsidRPr="00BF623D">
        <w:rPr>
          <w:spacing w:val="-4"/>
          <w:sz w:val="26"/>
          <w:szCs w:val="26"/>
        </w:rPr>
        <w:t>Омеляник</w:t>
      </w:r>
      <w:proofErr w:type="spellEnd"/>
      <w:r w:rsidR="00521B98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від 23.06.2026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, номер відом</w:t>
      </w:r>
      <w:r w:rsidR="00D53B91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остей про речове право: 65378758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, технічний паспорт на </w:t>
      </w:r>
      <w:r w:rsidR="00907A3C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житловий будинок</w:t>
      </w:r>
      <w:r w:rsidR="001035A8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з надвірними будівлями і спорудами</w:t>
      </w:r>
      <w:r w:rsidR="00907A3C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на </w:t>
      </w:r>
      <w:r w:rsidR="00A01FBF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  </w:t>
      </w:r>
      <w:r w:rsidR="00907A3C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вул. </w:t>
      </w:r>
      <w:r w:rsidR="003607FE">
        <w:rPr>
          <w:color w:val="000000"/>
          <w:spacing w:val="-2"/>
          <w:kern w:val="2"/>
          <w:sz w:val="26"/>
          <w:szCs w:val="26"/>
          <w:shd w:val="clear" w:color="auto" w:fill="FFFFFF"/>
        </w:rPr>
        <w:t>Володимирській, 75 у</w:t>
      </w:r>
      <w:r w:rsidR="001035A8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с. </w:t>
      </w:r>
      <w:r w:rsidR="001035A8" w:rsidRPr="00BF623D">
        <w:rPr>
          <w:spacing w:val="-4"/>
          <w:sz w:val="26"/>
          <w:szCs w:val="26"/>
        </w:rPr>
        <w:t xml:space="preserve">Великий </w:t>
      </w:r>
      <w:proofErr w:type="spellStart"/>
      <w:r w:rsidR="001035A8" w:rsidRPr="00BF623D">
        <w:rPr>
          <w:spacing w:val="-4"/>
          <w:sz w:val="26"/>
          <w:szCs w:val="26"/>
        </w:rPr>
        <w:t>Омеляник</w:t>
      </w:r>
      <w:proofErr w:type="spellEnd"/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, витяг з Державного земельного када</w:t>
      </w:r>
      <w:r w:rsidR="00FD02E3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стру про земельну ділянку</w:t>
      </w:r>
      <w:r w:rsidR="001035A8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від 23.09.2026 № НВ-730034413</w:t>
      </w:r>
      <w:r w:rsidR="00BD1D8D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2026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, врахову</w:t>
      </w:r>
      <w:r w:rsidR="00204A40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ючи</w:t>
      </w:r>
      <w:r w:rsidR="0052632B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</w:t>
      </w:r>
      <w:r w:rsidR="003A56B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Внесення змін в схему планування території </w:t>
      </w:r>
      <w:proofErr w:type="spellStart"/>
      <w:r w:rsidR="003A56B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Заборольської</w:t>
      </w:r>
      <w:proofErr w:type="spellEnd"/>
      <w:r w:rsidR="003A56B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сільської ради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Луцького району </w:t>
      </w:r>
      <w:r w:rsidR="00CF3BBF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Волинської області, затвердженого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рішенням </w:t>
      </w:r>
      <w:proofErr w:type="spellStart"/>
      <w:r w:rsidR="00CF3BBF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Забороль</w:t>
      </w:r>
      <w:r w:rsidR="003607FE">
        <w:rPr>
          <w:color w:val="000000"/>
          <w:spacing w:val="-2"/>
          <w:kern w:val="2"/>
          <w:sz w:val="26"/>
          <w:szCs w:val="26"/>
          <w:shd w:val="clear" w:color="auto" w:fill="FFFFFF"/>
        </w:rPr>
        <w:t>ської</w:t>
      </w:r>
      <w:proofErr w:type="spellEnd"/>
      <w:r w:rsidR="003607FE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сільської ради</w:t>
      </w:r>
      <w:r w:rsidR="00CF3BBF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</w:t>
      </w:r>
      <w:r w:rsidR="00F5639A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</w:t>
      </w:r>
      <w:r w:rsidR="006552F8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від </w:t>
      </w:r>
      <w:r w:rsidR="00CF3BBF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15.09.2016 № 11-5/2016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«Про затвердження </w:t>
      </w:r>
      <w:r w:rsidR="002410C7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«Внесення змін в схему планування території </w:t>
      </w:r>
      <w:proofErr w:type="spellStart"/>
      <w:r w:rsidR="002410C7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Заборольської</w:t>
      </w:r>
      <w:proofErr w:type="spellEnd"/>
      <w:r w:rsidR="002410C7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сільської ради </w:t>
      </w:r>
      <w:r w:rsidR="009521E1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Луцького району Волинської області</w:t>
      </w:r>
      <w:r w:rsidR="00FD02E3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»</w:t>
      </w:r>
      <w:r w:rsidR="00DA6894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»</w:t>
      </w:r>
      <w:r w:rsidR="00FD02E3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, генплан земельної ділянки</w:t>
      </w:r>
      <w:r w:rsidR="00AE58A2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, витяг </w:t>
      </w:r>
      <w:r w:rsidR="0025578B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з містобудівної документації та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на</w:t>
      </w:r>
      <w:r w:rsidR="0025578B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явні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обмеження у використанні</w:t>
      </w:r>
      <w:r w:rsidR="00274E46" w:rsidRPr="00BF623D">
        <w:rPr>
          <w:color w:val="000000"/>
          <w:spacing w:val="-2"/>
          <w:sz w:val="26"/>
          <w:szCs w:val="26"/>
          <w:shd w:val="clear" w:color="auto" w:fill="FFFFFF"/>
        </w:rPr>
        <w:t xml:space="preserve"> </w:t>
      </w:r>
      <w:r w:rsidR="0025578B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території для містобудівних потреб</w:t>
      </w:r>
      <w:r w:rsidR="00274E46" w:rsidRPr="00BF623D">
        <w:rPr>
          <w:color w:val="000000"/>
          <w:spacing w:val="-2"/>
          <w:sz w:val="26"/>
          <w:szCs w:val="26"/>
          <w:shd w:val="clear" w:color="auto" w:fill="FFFFFF"/>
        </w:rPr>
        <w:t xml:space="preserve"> </w:t>
      </w:r>
      <w:r w:rsidR="00274E4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від</w:t>
      </w:r>
      <w:r w:rsidR="00611522" w:rsidRPr="00BF623D">
        <w:rPr>
          <w:color w:val="000000"/>
          <w:spacing w:val="-2"/>
          <w:sz w:val="26"/>
          <w:szCs w:val="26"/>
          <w:shd w:val="clear" w:color="auto" w:fill="FFFFFF"/>
        </w:rPr>
        <w:t> 26.08.2026</w:t>
      </w:r>
      <w:r w:rsidR="00274E46" w:rsidRPr="00BF623D">
        <w:rPr>
          <w:color w:val="FF0000"/>
          <w:spacing w:val="-2"/>
          <w:sz w:val="26"/>
          <w:szCs w:val="26"/>
          <w:shd w:val="clear" w:color="auto" w:fill="FFFFFF"/>
        </w:rPr>
        <w:t> </w:t>
      </w:r>
      <w:r w:rsidR="00611522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№ 1139-П/2026</w:t>
      </w:r>
      <w:r w:rsidR="006E4B34" w:rsidRPr="00BF623D">
        <w:rPr>
          <w:spacing w:val="-8"/>
          <w:sz w:val="26"/>
          <w:szCs w:val="26"/>
        </w:rPr>
        <w:t>,</w:t>
      </w:r>
      <w:r w:rsidR="00D603B5" w:rsidRPr="00BF623D">
        <w:rPr>
          <w:color w:val="C9211E"/>
          <w:sz w:val="26"/>
          <w:szCs w:val="26"/>
        </w:rPr>
        <w:t xml:space="preserve"> </w:t>
      </w:r>
      <w:r w:rsidR="00D603B5" w:rsidRPr="00BF623D">
        <w:rPr>
          <w:color w:val="000000"/>
          <w:sz w:val="26"/>
          <w:szCs w:val="26"/>
        </w:rPr>
        <w:t>керуючись статтями 12, 79-1, 93, 122, 123, частиною другою статті 134 Земельного кодексу України, статтями 4, 6 Закону України «Про оренду землі»</w:t>
      </w:r>
      <w:r w:rsidR="00D603B5" w:rsidRPr="00BF623D">
        <w:rPr>
          <w:sz w:val="26"/>
          <w:szCs w:val="26"/>
        </w:rPr>
        <w:t>, Законом України «Про землеустрій», Законом України «Про Державний земельний кадастр», статтею 24 Закону України «Про регулювання містобудівної діяльності»,</w:t>
      </w:r>
      <w:r w:rsidR="00705C33" w:rsidRPr="00BF623D">
        <w:rPr>
          <w:sz w:val="26"/>
          <w:szCs w:val="26"/>
        </w:rPr>
        <w:t xml:space="preserve"> </w:t>
      </w:r>
      <w:r w:rsidR="00705C33" w:rsidRPr="00BF623D">
        <w:rPr>
          <w:spacing w:val="-6"/>
          <w:sz w:val="26"/>
          <w:szCs w:val="26"/>
        </w:rPr>
        <w:t>Законом України «Про адміністративні послуги»,</w:t>
      </w:r>
      <w:r w:rsidR="00984EF6" w:rsidRPr="00BF623D">
        <w:rPr>
          <w:sz w:val="26"/>
          <w:szCs w:val="26"/>
        </w:rPr>
        <w:t xml:space="preserve"> </w:t>
      </w:r>
      <w:r w:rsidR="00984EF6" w:rsidRPr="00BF623D">
        <w:rPr>
          <w:bCs/>
          <w:color w:val="000000"/>
          <w:spacing w:val="-12"/>
          <w:sz w:val="26"/>
          <w:szCs w:val="26"/>
          <w:shd w:val="clear" w:color="auto" w:fill="FFFFFF"/>
        </w:rPr>
        <w:t>Закону України «Про адміністративну процедуру»,</w:t>
      </w:r>
      <w:r w:rsidR="00D603B5" w:rsidRPr="00BF623D">
        <w:rPr>
          <w:color w:val="000000"/>
          <w:sz w:val="26"/>
          <w:szCs w:val="26"/>
          <w:lang w:eastAsia="uk-UA"/>
        </w:rPr>
        <w:t xml:space="preserve"> </w:t>
      </w:r>
      <w:r w:rsidR="00D603B5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розпорядженням Кабінету Міністр</w:t>
      </w:r>
      <w:r w:rsidR="00705C33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ів України</w:t>
      </w:r>
      <w:r w:rsidR="00984EF6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</w:t>
      </w:r>
      <w:r w:rsidR="00FD789D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від 12 червня</w:t>
      </w:r>
      <w:r w:rsidR="00C14AAA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</w:t>
      </w:r>
      <w:r w:rsidR="00D34547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2020 року</w:t>
      </w:r>
      <w:r w:rsidR="00D603B5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</w:t>
      </w:r>
      <w:r w:rsidR="001F3E3C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  </w:t>
      </w:r>
      <w:r w:rsidR="00D603B5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>№ 708-р «Про визначення адміністративних центрів та затвердження територій територіальних громад Волинської області»,</w:t>
      </w:r>
      <w:r w:rsidR="00546E09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</w:t>
      </w:r>
      <w:r w:rsidR="00546E09" w:rsidRPr="00BF623D">
        <w:rPr>
          <w:sz w:val="26"/>
          <w:szCs w:val="26"/>
        </w:rPr>
        <w:t>п</w:t>
      </w:r>
      <w:r w:rsidR="00546E09" w:rsidRPr="00BF623D">
        <w:rPr>
          <w:color w:val="000000"/>
          <w:sz w:val="26"/>
          <w:szCs w:val="26"/>
          <w:lang w:eastAsia="uk-UA"/>
        </w:rPr>
        <w:t>остановою Верховної Ради України від 17.07.2020 № 807-ІХ «Про утворення та ліквідацію районів»,</w:t>
      </w:r>
      <w:r w:rsidR="00D603B5" w:rsidRPr="00BF623D">
        <w:rPr>
          <w:color w:val="000000"/>
          <w:spacing w:val="-2"/>
          <w:kern w:val="2"/>
          <w:sz w:val="26"/>
          <w:szCs w:val="26"/>
          <w:shd w:val="clear" w:color="auto" w:fill="FFFFFF"/>
        </w:rPr>
        <w:t xml:space="preserve"> </w:t>
      </w:r>
      <w:r w:rsidR="00546E09" w:rsidRPr="00BF623D">
        <w:rPr>
          <w:color w:val="111111"/>
          <w:spacing w:val="-6"/>
          <w:sz w:val="26"/>
          <w:szCs w:val="26"/>
        </w:rPr>
        <w:t>рішенням Луцької міської ради</w:t>
      </w:r>
      <w:r w:rsidR="00984EF6" w:rsidRPr="00BF623D">
        <w:rPr>
          <w:color w:val="111111"/>
          <w:spacing w:val="-6"/>
          <w:sz w:val="26"/>
          <w:szCs w:val="26"/>
        </w:rPr>
        <w:t xml:space="preserve"> </w:t>
      </w:r>
      <w:r w:rsidR="002375E1" w:rsidRPr="00BF623D">
        <w:rPr>
          <w:color w:val="111111"/>
          <w:spacing w:val="-6"/>
          <w:sz w:val="26"/>
          <w:szCs w:val="26"/>
        </w:rPr>
        <w:t>від 17.12.2020 № 1/20 «Про реорганізацію сільських рад шляхом приєднання до Луцької міської ради»</w:t>
      </w:r>
      <w:r w:rsidR="002375E1" w:rsidRPr="00BF623D">
        <w:rPr>
          <w:color w:val="000000"/>
          <w:spacing w:val="-6"/>
          <w:sz w:val="26"/>
          <w:szCs w:val="26"/>
          <w:lang w:eastAsia="uk-UA"/>
        </w:rPr>
        <w:t>,</w:t>
      </w:r>
      <w:r w:rsidR="00D603B5" w:rsidRPr="00BF623D">
        <w:rPr>
          <w:bCs/>
          <w:color w:val="000000"/>
          <w:spacing w:val="-4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 </w:t>
      </w:r>
      <w:r w:rsidR="00890F62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>рішенням Луцької міської ради</w:t>
      </w:r>
      <w:r w:rsidR="00FD789D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 </w:t>
      </w:r>
      <w:r w:rsidR="00F5639A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від 28.06.2023 </w:t>
      </w:r>
      <w:bookmarkStart w:id="0" w:name="_GoBack"/>
      <w:bookmarkEnd w:id="0"/>
      <w:r w:rsidR="00D603B5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№ 47/90 </w:t>
      </w:r>
      <w:r w:rsidR="00D603B5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</w:rPr>
        <w:t>«Про</w:t>
      </w:r>
      <w:r w:rsidR="00D603B5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 встановлення ставок орендної плати за земельні ділянки комунальної власності на території </w:t>
      </w:r>
      <w:proofErr w:type="spellStart"/>
      <w:r w:rsidR="00D603B5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>старостинських</w:t>
      </w:r>
      <w:proofErr w:type="spellEnd"/>
      <w:r w:rsidR="00D603B5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 округів Луцької міської територіальної громади»</w:t>
      </w:r>
      <w:r w:rsidR="00C942BA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, </w:t>
      </w:r>
      <w:r w:rsidR="00C942BA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lastRenderedPageBreak/>
        <w:t xml:space="preserve">витяг </w:t>
      </w:r>
      <w:r w:rsidR="00A14F34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>і</w:t>
      </w:r>
      <w:r w:rsidR="00C942BA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>з протоколу</w:t>
      </w:r>
      <w:r w:rsidR="005A6332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 </w:t>
      </w:r>
      <w:r w:rsidR="00C942BA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>зас</w:t>
      </w:r>
      <w:r w:rsidR="00A14F34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>ідання постійної комісії міської ради з питань земельних відносин та земельного</w:t>
      </w:r>
      <w:r w:rsidR="00F018FA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 кадастру</w:t>
      </w:r>
      <w:r w:rsidR="0019232B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 </w:t>
      </w:r>
      <w:r w:rsidR="00A14F34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від 27.07.2026 № 100 </w:t>
      </w:r>
      <w:r w:rsidR="00A14F34" w:rsidRPr="00BF623D">
        <w:rPr>
          <w:color w:val="000000"/>
          <w:sz w:val="26"/>
          <w:szCs w:val="26"/>
          <w:lang w:eastAsia="uk-UA"/>
        </w:rPr>
        <w:t>«Про встановлення строків дії договорів оренди землі на земельні ділянки комунальної власності»,</w:t>
      </w:r>
      <w:r w:rsidR="00D603B5" w:rsidRPr="00BF623D">
        <w:rPr>
          <w:bCs/>
          <w:color w:val="000000"/>
          <w:spacing w:val="-8"/>
          <w:kern w:val="2"/>
          <w:sz w:val="26"/>
          <w:szCs w:val="26"/>
          <w:highlight w:val="white"/>
          <w:shd w:val="clear" w:color="auto" w:fill="FFFFFF"/>
          <w:lang w:eastAsia="uk-UA"/>
        </w:rPr>
        <w:t xml:space="preserve"> </w:t>
      </w:r>
      <w:r w:rsidR="00D603B5" w:rsidRPr="00BF623D">
        <w:rPr>
          <w:sz w:val="26"/>
          <w:szCs w:val="26"/>
        </w:rPr>
        <w:t xml:space="preserve">та </w:t>
      </w:r>
      <w:proofErr w:type="spellStart"/>
      <w:r w:rsidR="00D603B5" w:rsidRPr="00BF623D">
        <w:rPr>
          <w:sz w:val="26"/>
          <w:szCs w:val="26"/>
        </w:rPr>
        <w:t>ст</w:t>
      </w:r>
      <w:proofErr w:type="spellEnd"/>
      <w:r w:rsidR="00D603B5" w:rsidRPr="00BF623D">
        <w:rPr>
          <w:sz w:val="26"/>
          <w:szCs w:val="26"/>
        </w:rPr>
        <w:t>аттею 26, пунктом 6.1 розділу</w:t>
      </w:r>
      <w:r w:rsidR="00D603B5" w:rsidRPr="00BF623D">
        <w:rPr>
          <w:sz w:val="26"/>
          <w:szCs w:val="26"/>
          <w:lang w:val="ru-RU"/>
        </w:rPr>
        <w:t xml:space="preserve"> </w:t>
      </w:r>
      <w:r w:rsidR="00D603B5" w:rsidRPr="00BF623D">
        <w:rPr>
          <w:sz w:val="26"/>
          <w:szCs w:val="26"/>
          <w:lang w:val="en-US"/>
        </w:rPr>
        <w:t>V</w:t>
      </w:r>
      <w:r w:rsidR="00D603B5" w:rsidRPr="00BF623D">
        <w:rPr>
          <w:sz w:val="26"/>
          <w:szCs w:val="26"/>
        </w:rPr>
        <w:t xml:space="preserve"> Прикінцевих та перехідних положень Закону України «Про місцеве самоврядування в Україні», міська рада</w:t>
      </w:r>
    </w:p>
    <w:p w:rsidR="00E41C01" w:rsidRPr="00BF623D" w:rsidRDefault="00E41C01">
      <w:pPr>
        <w:ind w:firstLine="850"/>
        <w:jc w:val="both"/>
        <w:rPr>
          <w:sz w:val="26"/>
          <w:szCs w:val="26"/>
        </w:rPr>
      </w:pPr>
    </w:p>
    <w:p w:rsidR="0004454E" w:rsidRPr="00BF623D" w:rsidRDefault="00D603B5">
      <w:pPr>
        <w:jc w:val="both"/>
        <w:rPr>
          <w:sz w:val="26"/>
          <w:szCs w:val="26"/>
        </w:rPr>
      </w:pPr>
      <w:r w:rsidRPr="00BF623D">
        <w:rPr>
          <w:sz w:val="26"/>
          <w:szCs w:val="26"/>
        </w:rPr>
        <w:t>ВИРІШИЛА:</w:t>
      </w:r>
    </w:p>
    <w:p w:rsidR="0004454E" w:rsidRPr="00BF623D" w:rsidRDefault="0004454E">
      <w:pPr>
        <w:tabs>
          <w:tab w:val="left" w:pos="1035"/>
        </w:tabs>
        <w:ind w:right="43"/>
        <w:jc w:val="both"/>
        <w:rPr>
          <w:sz w:val="26"/>
          <w:szCs w:val="26"/>
        </w:rPr>
      </w:pPr>
    </w:p>
    <w:p w:rsidR="0004454E" w:rsidRPr="00BF623D" w:rsidRDefault="005F328B" w:rsidP="00323CEA">
      <w:pPr>
        <w:tabs>
          <w:tab w:val="left" w:pos="855"/>
        </w:tabs>
        <w:ind w:right="57" w:firstLine="567"/>
        <w:jc w:val="both"/>
        <w:rPr>
          <w:spacing w:val="-4"/>
          <w:sz w:val="26"/>
          <w:szCs w:val="26"/>
        </w:rPr>
      </w:pPr>
      <w:r w:rsidRPr="00BF623D">
        <w:rPr>
          <w:sz w:val="26"/>
          <w:szCs w:val="26"/>
        </w:rPr>
        <w:t>1.</w:t>
      </w:r>
      <w:r w:rsidRPr="00BF623D">
        <w:rPr>
          <w:color w:val="000000"/>
          <w:spacing w:val="-8"/>
          <w:sz w:val="26"/>
          <w:szCs w:val="26"/>
          <w:lang w:eastAsia="uk-UA"/>
        </w:rPr>
        <w:t xml:space="preserve"> </w:t>
      </w:r>
      <w:r w:rsidR="00D603B5" w:rsidRPr="00BF623D">
        <w:rPr>
          <w:sz w:val="26"/>
          <w:szCs w:val="26"/>
        </w:rPr>
        <w:t>За</w:t>
      </w:r>
      <w:r w:rsidR="001B0CE5" w:rsidRPr="00BF623D">
        <w:rPr>
          <w:color w:val="000000"/>
          <w:spacing w:val="-8"/>
          <w:kern w:val="2"/>
          <w:sz w:val="26"/>
          <w:szCs w:val="26"/>
          <w:shd w:val="clear" w:color="auto" w:fill="FFFFFF"/>
        </w:rPr>
        <w:t>твердити</w:t>
      </w:r>
      <w:r w:rsidR="00323CEA" w:rsidRPr="00BF623D">
        <w:rPr>
          <w:color w:val="000000"/>
          <w:spacing w:val="-8"/>
          <w:kern w:val="2"/>
          <w:sz w:val="26"/>
          <w:szCs w:val="26"/>
          <w:shd w:val="clear" w:color="auto" w:fill="FFFFFF"/>
        </w:rPr>
        <w:t xml:space="preserve"> </w:t>
      </w:r>
      <w:r w:rsidR="00C05CE9" w:rsidRPr="00BF623D">
        <w:rPr>
          <w:spacing w:val="-4"/>
          <w:sz w:val="26"/>
          <w:szCs w:val="26"/>
        </w:rPr>
        <w:t>громадянину Мамцю Вадиму Володимировичу</w:t>
      </w:r>
      <w:r w:rsidR="001B0CE5" w:rsidRPr="00BF623D">
        <w:rPr>
          <w:color w:val="000000"/>
          <w:spacing w:val="-8"/>
          <w:kern w:val="2"/>
          <w:sz w:val="26"/>
          <w:szCs w:val="26"/>
          <w:shd w:val="clear" w:color="auto" w:fill="FFFFFF"/>
        </w:rPr>
        <w:t xml:space="preserve"> </w:t>
      </w:r>
      <w:proofErr w:type="spellStart"/>
      <w:r w:rsidR="001B0CE5" w:rsidRPr="00BF623D">
        <w:rPr>
          <w:color w:val="000000"/>
          <w:spacing w:val="-8"/>
          <w:kern w:val="2"/>
          <w:sz w:val="26"/>
          <w:szCs w:val="26"/>
          <w:shd w:val="clear" w:color="auto" w:fill="FFFFFF"/>
        </w:rPr>
        <w:t>проє</w:t>
      </w:r>
      <w:r w:rsidR="00D603B5" w:rsidRPr="00BF623D">
        <w:rPr>
          <w:color w:val="000000"/>
          <w:spacing w:val="-8"/>
          <w:kern w:val="2"/>
          <w:sz w:val="26"/>
          <w:szCs w:val="26"/>
          <w:shd w:val="clear" w:color="auto" w:fill="FFFFFF"/>
        </w:rPr>
        <w:t>кт</w:t>
      </w:r>
      <w:proofErr w:type="spellEnd"/>
      <w:r w:rsidR="00D603B5" w:rsidRPr="00BF623D">
        <w:rPr>
          <w:color w:val="000000"/>
          <w:spacing w:val="-8"/>
          <w:kern w:val="2"/>
          <w:sz w:val="26"/>
          <w:szCs w:val="26"/>
          <w:shd w:val="clear" w:color="auto" w:fill="FFFFFF"/>
        </w:rPr>
        <w:t xml:space="preserve"> землеустрою щодо відведення земельної ділянки</w:t>
      </w:r>
      <w:r w:rsidR="00930DDF" w:rsidRPr="00BF623D">
        <w:rPr>
          <w:color w:val="000000"/>
          <w:spacing w:val="-8"/>
          <w:kern w:val="2"/>
          <w:sz w:val="26"/>
          <w:szCs w:val="26"/>
          <w:shd w:val="clear" w:color="auto" w:fill="FFFFFF"/>
        </w:rPr>
        <w:t>,</w:t>
      </w:r>
      <w:r w:rsidR="00930DDF" w:rsidRPr="00BF623D">
        <w:rPr>
          <w:color w:val="000000"/>
          <w:spacing w:val="-8"/>
          <w:sz w:val="26"/>
          <w:szCs w:val="26"/>
          <w:lang w:eastAsia="uk-UA"/>
        </w:rPr>
        <w:t xml:space="preserve"> площею 0,</w:t>
      </w:r>
      <w:r w:rsidR="00D71691" w:rsidRPr="00BF623D">
        <w:rPr>
          <w:color w:val="000000"/>
          <w:spacing w:val="-8"/>
          <w:sz w:val="26"/>
          <w:szCs w:val="26"/>
          <w:lang w:eastAsia="uk-UA"/>
        </w:rPr>
        <w:t>0</w:t>
      </w:r>
      <w:r w:rsidR="00012CC6" w:rsidRPr="00BF623D">
        <w:rPr>
          <w:color w:val="000000"/>
          <w:spacing w:val="-8"/>
          <w:sz w:val="26"/>
          <w:szCs w:val="26"/>
          <w:lang w:eastAsia="uk-UA"/>
        </w:rPr>
        <w:t>595</w:t>
      </w:r>
      <w:r w:rsidR="00355751" w:rsidRPr="00BF623D">
        <w:rPr>
          <w:color w:val="000000"/>
          <w:spacing w:val="-8"/>
          <w:sz w:val="26"/>
          <w:szCs w:val="26"/>
          <w:lang w:eastAsia="uk-UA"/>
        </w:rPr>
        <w:t> га</w:t>
      </w:r>
      <w:r w:rsidR="00411BAF" w:rsidRPr="00BF623D">
        <w:rPr>
          <w:color w:val="000000"/>
          <w:spacing w:val="-8"/>
          <w:sz w:val="26"/>
          <w:szCs w:val="26"/>
          <w:lang w:eastAsia="uk-UA"/>
        </w:rPr>
        <w:t xml:space="preserve"> з кадастровим номером </w:t>
      </w:r>
      <w:r w:rsidR="00EF01F0" w:rsidRPr="00BF623D">
        <w:rPr>
          <w:color w:val="000000"/>
          <w:spacing w:val="-8"/>
          <w:sz w:val="26"/>
          <w:szCs w:val="26"/>
          <w:lang w:eastAsia="uk-UA"/>
        </w:rPr>
        <w:t>0722881800:03:001:0600</w:t>
      </w:r>
      <w:r w:rsidR="00930DDF" w:rsidRPr="00BF623D">
        <w:rPr>
          <w:color w:val="000000"/>
          <w:spacing w:val="-8"/>
          <w:sz w:val="26"/>
          <w:szCs w:val="26"/>
          <w:lang w:eastAsia="uk-UA"/>
        </w:rPr>
        <w:t>,</w:t>
      </w:r>
      <w:r w:rsidR="00D603B5" w:rsidRPr="00BF623D">
        <w:rPr>
          <w:color w:val="000000"/>
          <w:spacing w:val="-8"/>
          <w:sz w:val="26"/>
          <w:szCs w:val="26"/>
          <w:lang w:eastAsia="uk-UA"/>
        </w:rPr>
        <w:t xml:space="preserve"> для</w:t>
      </w:r>
      <w:r w:rsidR="00355751" w:rsidRPr="00BF623D">
        <w:rPr>
          <w:color w:val="000000"/>
          <w:spacing w:val="-8"/>
          <w:sz w:val="26"/>
          <w:szCs w:val="26"/>
          <w:lang w:eastAsia="uk-UA"/>
        </w:rPr>
        <w:t xml:space="preserve"> будівництва і</w:t>
      </w:r>
      <w:r w:rsidR="00D603B5" w:rsidRPr="00BF623D">
        <w:rPr>
          <w:color w:val="000000"/>
          <w:spacing w:val="-8"/>
          <w:sz w:val="26"/>
          <w:szCs w:val="26"/>
          <w:lang w:eastAsia="uk-UA"/>
        </w:rPr>
        <w:t xml:space="preserve"> </w:t>
      </w:r>
      <w:r w:rsidR="00D603B5" w:rsidRPr="00BF623D">
        <w:rPr>
          <w:spacing w:val="-4"/>
          <w:sz w:val="26"/>
          <w:szCs w:val="26"/>
        </w:rPr>
        <w:t>обслуговування житлового будинку, господарських будівель і споруд</w:t>
      </w:r>
      <w:r w:rsidR="00355751" w:rsidRPr="00BF623D">
        <w:rPr>
          <w:spacing w:val="-4"/>
          <w:sz w:val="26"/>
          <w:szCs w:val="26"/>
        </w:rPr>
        <w:t xml:space="preserve"> (присадибна ділянка)</w:t>
      </w:r>
      <w:r w:rsidR="00D603B5" w:rsidRPr="00BF623D">
        <w:rPr>
          <w:spacing w:val="-4"/>
          <w:sz w:val="26"/>
          <w:szCs w:val="26"/>
        </w:rPr>
        <w:t xml:space="preserve"> </w:t>
      </w:r>
      <w:r w:rsidR="00355751" w:rsidRPr="00BF623D">
        <w:rPr>
          <w:spacing w:val="-4"/>
          <w:sz w:val="26"/>
          <w:szCs w:val="26"/>
        </w:rPr>
        <w:t>(</w:t>
      </w:r>
      <w:r w:rsidR="00D603B5" w:rsidRPr="00BF623D">
        <w:rPr>
          <w:spacing w:val="-4"/>
          <w:sz w:val="26"/>
          <w:szCs w:val="26"/>
        </w:rPr>
        <w:t>02.01</w:t>
      </w:r>
      <w:r w:rsidR="00F018FA">
        <w:rPr>
          <w:spacing w:val="-4"/>
          <w:sz w:val="26"/>
          <w:szCs w:val="26"/>
        </w:rPr>
        <w:t>) у</w:t>
      </w:r>
      <w:r w:rsidR="005247E6" w:rsidRPr="00BF623D">
        <w:rPr>
          <w:spacing w:val="-4"/>
          <w:sz w:val="26"/>
          <w:szCs w:val="26"/>
        </w:rPr>
        <w:t xml:space="preserve"> </w:t>
      </w:r>
      <w:r w:rsidR="007625BF" w:rsidRPr="00BF623D">
        <w:rPr>
          <w:spacing w:val="-4"/>
          <w:sz w:val="26"/>
          <w:szCs w:val="26"/>
        </w:rPr>
        <w:t xml:space="preserve">с. </w:t>
      </w:r>
      <w:r w:rsidR="005247E6" w:rsidRPr="00BF623D">
        <w:rPr>
          <w:spacing w:val="-4"/>
          <w:sz w:val="26"/>
          <w:szCs w:val="26"/>
        </w:rPr>
        <w:t xml:space="preserve">Великий </w:t>
      </w:r>
      <w:proofErr w:type="spellStart"/>
      <w:r w:rsidR="005247E6" w:rsidRPr="00BF623D">
        <w:rPr>
          <w:spacing w:val="-4"/>
          <w:sz w:val="26"/>
          <w:szCs w:val="26"/>
        </w:rPr>
        <w:t>Омеляник</w:t>
      </w:r>
      <w:proofErr w:type="spellEnd"/>
      <w:r w:rsidR="00D603B5" w:rsidRPr="00BF623D">
        <w:rPr>
          <w:spacing w:val="-4"/>
          <w:sz w:val="26"/>
          <w:szCs w:val="26"/>
        </w:rPr>
        <w:t xml:space="preserve"> Луцького району Волинської області.</w:t>
      </w:r>
    </w:p>
    <w:p w:rsidR="0004454E" w:rsidRPr="00BF623D" w:rsidRDefault="00D603B5">
      <w:pPr>
        <w:tabs>
          <w:tab w:val="left" w:pos="855"/>
        </w:tabs>
        <w:ind w:right="57" w:firstLine="567"/>
        <w:jc w:val="both"/>
        <w:rPr>
          <w:sz w:val="26"/>
          <w:szCs w:val="26"/>
        </w:rPr>
      </w:pPr>
      <w:r w:rsidRPr="00BF623D">
        <w:rPr>
          <w:sz w:val="26"/>
          <w:szCs w:val="26"/>
        </w:rPr>
        <w:t>2.</w:t>
      </w:r>
      <w:r w:rsidRPr="00BF623D">
        <w:rPr>
          <w:color w:val="000000"/>
          <w:spacing w:val="-8"/>
          <w:sz w:val="26"/>
          <w:szCs w:val="26"/>
          <w:lang w:eastAsia="uk-UA"/>
        </w:rPr>
        <w:t xml:space="preserve"> </w:t>
      </w:r>
      <w:r w:rsidRPr="00BF623D">
        <w:rPr>
          <w:sz w:val="26"/>
          <w:szCs w:val="26"/>
        </w:rPr>
        <w:t>Надати</w:t>
      </w:r>
      <w:r w:rsidRPr="00BF623D">
        <w:rPr>
          <w:spacing w:val="-4"/>
          <w:sz w:val="26"/>
          <w:szCs w:val="26"/>
        </w:rPr>
        <w:t xml:space="preserve"> </w:t>
      </w:r>
      <w:r w:rsidR="00292D1E" w:rsidRPr="00BF623D">
        <w:rPr>
          <w:spacing w:val="-4"/>
          <w:sz w:val="26"/>
          <w:szCs w:val="26"/>
        </w:rPr>
        <w:t>громадянину Мамцю Вадиму Володимировичу</w:t>
      </w:r>
      <w:r w:rsidR="006932AF" w:rsidRPr="00BF623D">
        <w:rPr>
          <w:sz w:val="26"/>
          <w:szCs w:val="26"/>
        </w:rPr>
        <w:t xml:space="preserve"> земельну ділянку</w:t>
      </w:r>
      <w:r w:rsidR="00292D1E" w:rsidRPr="00BF623D">
        <w:rPr>
          <w:spacing w:val="-4"/>
          <w:sz w:val="26"/>
          <w:szCs w:val="26"/>
        </w:rPr>
        <w:t xml:space="preserve"> у</w:t>
      </w:r>
      <w:r w:rsidR="006932AF" w:rsidRPr="00BF623D">
        <w:rPr>
          <w:spacing w:val="-4"/>
          <w:sz w:val="26"/>
          <w:szCs w:val="26"/>
        </w:rPr>
        <w:t xml:space="preserve"> </w:t>
      </w:r>
      <w:r w:rsidR="00F018FA">
        <w:rPr>
          <w:spacing w:val="-4"/>
          <w:sz w:val="26"/>
          <w:szCs w:val="26"/>
        </w:rPr>
        <w:t xml:space="preserve">   </w:t>
      </w:r>
      <w:r w:rsidR="001D64A7" w:rsidRPr="00BF623D">
        <w:rPr>
          <w:spacing w:val="-4"/>
          <w:sz w:val="26"/>
          <w:szCs w:val="26"/>
        </w:rPr>
        <w:t xml:space="preserve">с. </w:t>
      </w:r>
      <w:r w:rsidR="006573B5" w:rsidRPr="00BF623D">
        <w:rPr>
          <w:spacing w:val="-4"/>
          <w:sz w:val="26"/>
          <w:szCs w:val="26"/>
        </w:rPr>
        <w:t xml:space="preserve">Великий </w:t>
      </w:r>
      <w:proofErr w:type="spellStart"/>
      <w:r w:rsidR="006573B5" w:rsidRPr="00BF623D">
        <w:rPr>
          <w:spacing w:val="-4"/>
          <w:sz w:val="26"/>
          <w:szCs w:val="26"/>
        </w:rPr>
        <w:t>Омеляник</w:t>
      </w:r>
      <w:proofErr w:type="spellEnd"/>
      <w:r w:rsidR="001D64A7" w:rsidRPr="00BF623D">
        <w:rPr>
          <w:spacing w:val="-4"/>
          <w:sz w:val="26"/>
          <w:szCs w:val="26"/>
        </w:rPr>
        <w:t xml:space="preserve"> </w:t>
      </w:r>
      <w:r w:rsidRPr="00BF623D">
        <w:rPr>
          <w:spacing w:val="-4"/>
          <w:sz w:val="26"/>
          <w:szCs w:val="26"/>
        </w:rPr>
        <w:t xml:space="preserve">Луцького району Волинської області </w:t>
      </w:r>
      <w:r w:rsidRPr="00BF623D">
        <w:rPr>
          <w:sz w:val="26"/>
          <w:szCs w:val="26"/>
        </w:rPr>
        <w:t>на умовах оренди строком на 25 років з</w:t>
      </w:r>
      <w:r w:rsidRPr="00BF623D">
        <w:rPr>
          <w:color w:val="C9211E"/>
          <w:spacing w:val="2"/>
          <w:sz w:val="26"/>
          <w:szCs w:val="26"/>
        </w:rPr>
        <w:t xml:space="preserve"> </w:t>
      </w:r>
      <w:r w:rsidRPr="00BF623D">
        <w:rPr>
          <w:spacing w:val="-4"/>
          <w:sz w:val="26"/>
          <w:szCs w:val="26"/>
        </w:rPr>
        <w:t xml:space="preserve">дати укладення договору оренди землі, </w:t>
      </w:r>
      <w:r w:rsidR="007F26C8" w:rsidRPr="00BF623D">
        <w:rPr>
          <w:color w:val="000000"/>
          <w:spacing w:val="-8"/>
          <w:sz w:val="26"/>
          <w:szCs w:val="26"/>
          <w:lang w:eastAsia="uk-UA"/>
        </w:rPr>
        <w:t xml:space="preserve">площею </w:t>
      </w:r>
      <w:r w:rsidR="006573B5" w:rsidRPr="00BF623D">
        <w:rPr>
          <w:color w:val="000000"/>
          <w:spacing w:val="-8"/>
          <w:sz w:val="26"/>
          <w:szCs w:val="26"/>
          <w:lang w:eastAsia="uk-UA"/>
        </w:rPr>
        <w:t>0,0595</w:t>
      </w:r>
      <w:r w:rsidR="00175C2D" w:rsidRPr="00BF623D">
        <w:rPr>
          <w:color w:val="000000"/>
          <w:spacing w:val="-8"/>
          <w:sz w:val="26"/>
          <w:szCs w:val="26"/>
          <w:lang w:eastAsia="uk-UA"/>
        </w:rPr>
        <w:t> га</w:t>
      </w:r>
      <w:r w:rsidR="008529EE" w:rsidRPr="00BF623D">
        <w:rPr>
          <w:color w:val="000000"/>
          <w:spacing w:val="-8"/>
          <w:sz w:val="26"/>
          <w:szCs w:val="26"/>
          <w:lang w:eastAsia="uk-UA"/>
        </w:rPr>
        <w:t xml:space="preserve"> з</w:t>
      </w:r>
      <w:r w:rsidR="008175AB" w:rsidRPr="00BF623D">
        <w:rPr>
          <w:color w:val="000000"/>
          <w:spacing w:val="-8"/>
          <w:sz w:val="26"/>
          <w:szCs w:val="26"/>
          <w:lang w:eastAsia="uk-UA"/>
        </w:rPr>
        <w:t xml:space="preserve"> кадастровим номером </w:t>
      </w:r>
      <w:r w:rsidR="006573B5" w:rsidRPr="00BF623D">
        <w:rPr>
          <w:color w:val="000000"/>
          <w:spacing w:val="-8"/>
          <w:sz w:val="26"/>
          <w:szCs w:val="26"/>
          <w:lang w:eastAsia="uk-UA"/>
        </w:rPr>
        <w:t>0722881800:03:001:0600</w:t>
      </w:r>
      <w:r w:rsidR="006336C1" w:rsidRPr="00BF623D">
        <w:rPr>
          <w:color w:val="000000"/>
          <w:spacing w:val="-8"/>
          <w:sz w:val="26"/>
          <w:szCs w:val="26"/>
          <w:lang w:eastAsia="uk-UA"/>
        </w:rPr>
        <w:t>,</w:t>
      </w:r>
      <w:r w:rsidRPr="00BF623D">
        <w:rPr>
          <w:sz w:val="26"/>
          <w:szCs w:val="26"/>
        </w:rPr>
        <w:t xml:space="preserve"> </w:t>
      </w:r>
      <w:r w:rsidR="0021064D" w:rsidRPr="00BF623D">
        <w:rPr>
          <w:color w:val="000000"/>
          <w:spacing w:val="-8"/>
          <w:sz w:val="26"/>
          <w:szCs w:val="26"/>
          <w:lang w:eastAsia="uk-UA"/>
        </w:rPr>
        <w:t xml:space="preserve">для будівництва і </w:t>
      </w:r>
      <w:r w:rsidR="0021064D" w:rsidRPr="00BF623D">
        <w:rPr>
          <w:spacing w:val="-4"/>
          <w:sz w:val="26"/>
          <w:szCs w:val="26"/>
        </w:rPr>
        <w:t>обслуговування житлового будинку, господарських будівель і споруд (присадибна ділянка) (02.01)</w:t>
      </w:r>
      <w:r w:rsidRPr="00BF623D">
        <w:rPr>
          <w:spacing w:val="-4"/>
          <w:sz w:val="26"/>
          <w:szCs w:val="26"/>
        </w:rPr>
        <w:t>, згідно з додатком.</w:t>
      </w:r>
    </w:p>
    <w:p w:rsidR="0004454E" w:rsidRPr="00BF623D" w:rsidRDefault="00D603B5">
      <w:pPr>
        <w:tabs>
          <w:tab w:val="left" w:pos="855"/>
        </w:tabs>
        <w:ind w:right="57" w:firstLine="567"/>
        <w:jc w:val="both"/>
        <w:rPr>
          <w:sz w:val="26"/>
          <w:szCs w:val="26"/>
        </w:rPr>
      </w:pPr>
      <w:r w:rsidRPr="00BF623D">
        <w:rPr>
          <w:sz w:val="26"/>
          <w:szCs w:val="26"/>
        </w:rPr>
        <w:t>3.</w:t>
      </w:r>
      <w:r w:rsidR="0021064D" w:rsidRPr="00BF623D">
        <w:rPr>
          <w:color w:val="000000"/>
          <w:spacing w:val="-8"/>
          <w:sz w:val="26"/>
          <w:szCs w:val="26"/>
          <w:lang w:eastAsia="uk-UA"/>
        </w:rPr>
        <w:t xml:space="preserve"> Укласти з </w:t>
      </w:r>
      <w:r w:rsidR="00657EBD" w:rsidRPr="00BF623D">
        <w:rPr>
          <w:spacing w:val="-4"/>
          <w:sz w:val="26"/>
          <w:szCs w:val="26"/>
        </w:rPr>
        <w:t xml:space="preserve">громадянином </w:t>
      </w:r>
      <w:proofErr w:type="spellStart"/>
      <w:r w:rsidR="00657EBD" w:rsidRPr="00BF623D">
        <w:rPr>
          <w:spacing w:val="-4"/>
          <w:sz w:val="26"/>
          <w:szCs w:val="26"/>
        </w:rPr>
        <w:t>Мамцем</w:t>
      </w:r>
      <w:proofErr w:type="spellEnd"/>
      <w:r w:rsidR="00657EBD" w:rsidRPr="00BF623D">
        <w:rPr>
          <w:spacing w:val="-4"/>
          <w:sz w:val="26"/>
          <w:szCs w:val="26"/>
        </w:rPr>
        <w:t xml:space="preserve"> Вадимом Володимиров</w:t>
      </w:r>
      <w:r w:rsidR="006D22B0" w:rsidRPr="00BF623D">
        <w:rPr>
          <w:spacing w:val="-4"/>
          <w:sz w:val="26"/>
          <w:szCs w:val="26"/>
        </w:rPr>
        <w:t>иче</w:t>
      </w:r>
      <w:r w:rsidR="00657EBD" w:rsidRPr="00BF623D">
        <w:rPr>
          <w:spacing w:val="-4"/>
          <w:sz w:val="26"/>
          <w:szCs w:val="26"/>
        </w:rPr>
        <w:t>м</w:t>
      </w:r>
      <w:r w:rsidRPr="00BF623D">
        <w:rPr>
          <w:color w:val="000000"/>
          <w:spacing w:val="-8"/>
          <w:sz w:val="26"/>
          <w:szCs w:val="26"/>
          <w:lang w:eastAsia="uk-UA"/>
        </w:rPr>
        <w:t xml:space="preserve"> договір оренди землі на земельну діля</w:t>
      </w:r>
      <w:r w:rsidR="00370BAD" w:rsidRPr="00BF623D">
        <w:rPr>
          <w:color w:val="000000"/>
          <w:spacing w:val="-8"/>
          <w:sz w:val="26"/>
          <w:szCs w:val="26"/>
          <w:lang w:eastAsia="uk-UA"/>
        </w:rPr>
        <w:t>нку</w:t>
      </w:r>
      <w:r w:rsidR="00DE52F5" w:rsidRPr="00BF623D">
        <w:rPr>
          <w:color w:val="000000"/>
          <w:spacing w:val="-8"/>
          <w:sz w:val="26"/>
          <w:szCs w:val="26"/>
          <w:lang w:eastAsia="uk-UA"/>
        </w:rPr>
        <w:t xml:space="preserve"> з</w:t>
      </w:r>
      <w:r w:rsidR="00370BAD" w:rsidRPr="00BF623D">
        <w:rPr>
          <w:color w:val="000000"/>
          <w:spacing w:val="-8"/>
          <w:sz w:val="26"/>
          <w:szCs w:val="26"/>
          <w:lang w:eastAsia="uk-UA"/>
        </w:rPr>
        <w:t xml:space="preserve"> кадастровим номером 0722</w:t>
      </w:r>
      <w:r w:rsidR="006D22B0" w:rsidRPr="00BF623D">
        <w:rPr>
          <w:color w:val="000000"/>
          <w:spacing w:val="-8"/>
          <w:sz w:val="26"/>
          <w:szCs w:val="26"/>
          <w:lang w:eastAsia="uk-UA"/>
        </w:rPr>
        <w:t>8818</w:t>
      </w:r>
      <w:r w:rsidR="00D241C7" w:rsidRPr="00BF623D">
        <w:rPr>
          <w:color w:val="000000"/>
          <w:spacing w:val="-8"/>
          <w:sz w:val="26"/>
          <w:szCs w:val="26"/>
          <w:lang w:eastAsia="uk-UA"/>
        </w:rPr>
        <w:t>00:03:001:</w:t>
      </w:r>
      <w:r w:rsidR="005A1DCD" w:rsidRPr="00BF623D">
        <w:rPr>
          <w:color w:val="000000"/>
          <w:spacing w:val="-8"/>
          <w:sz w:val="26"/>
          <w:szCs w:val="26"/>
          <w:lang w:eastAsia="uk-UA"/>
        </w:rPr>
        <w:t>0</w:t>
      </w:r>
      <w:r w:rsidR="006D22B0" w:rsidRPr="00BF623D">
        <w:rPr>
          <w:color w:val="000000"/>
          <w:spacing w:val="-8"/>
          <w:sz w:val="26"/>
          <w:szCs w:val="26"/>
          <w:lang w:eastAsia="uk-UA"/>
        </w:rPr>
        <w:t>600</w:t>
      </w:r>
      <w:r w:rsidR="00AC36AD">
        <w:rPr>
          <w:color w:val="000000"/>
          <w:spacing w:val="-8"/>
          <w:sz w:val="26"/>
          <w:szCs w:val="26"/>
          <w:lang w:eastAsia="uk-UA"/>
        </w:rPr>
        <w:t xml:space="preserve"> на вказаних в</w:t>
      </w:r>
      <w:r w:rsidRPr="00BF623D">
        <w:rPr>
          <w:color w:val="000000"/>
          <w:spacing w:val="-8"/>
          <w:sz w:val="26"/>
          <w:szCs w:val="26"/>
          <w:lang w:eastAsia="uk-UA"/>
        </w:rPr>
        <w:t xml:space="preserve"> рішенні умовах, а також оформити інші документи, необхідні для вчинення цієї угоди.</w:t>
      </w:r>
    </w:p>
    <w:p w:rsidR="0004454E" w:rsidRPr="00BF623D" w:rsidRDefault="001E51BD">
      <w:pPr>
        <w:tabs>
          <w:tab w:val="left" w:pos="855"/>
        </w:tabs>
        <w:ind w:right="57" w:firstLine="567"/>
        <w:jc w:val="both"/>
        <w:rPr>
          <w:sz w:val="26"/>
          <w:szCs w:val="26"/>
        </w:rPr>
      </w:pPr>
      <w:r w:rsidRPr="00BF623D">
        <w:rPr>
          <w:color w:val="000000"/>
          <w:spacing w:val="-8"/>
          <w:sz w:val="26"/>
          <w:szCs w:val="26"/>
          <w:lang w:eastAsia="uk-UA"/>
        </w:rPr>
        <w:t xml:space="preserve">4. Зобов’язати </w:t>
      </w:r>
      <w:r w:rsidR="00657EBD" w:rsidRPr="00BF623D">
        <w:rPr>
          <w:spacing w:val="-4"/>
          <w:sz w:val="26"/>
          <w:szCs w:val="26"/>
        </w:rPr>
        <w:t>громадянина Мамця Вадима Володимировича</w:t>
      </w:r>
      <w:r w:rsidR="00D603B5" w:rsidRPr="00BF623D">
        <w:rPr>
          <w:color w:val="000000"/>
          <w:spacing w:val="-8"/>
          <w:sz w:val="26"/>
          <w:szCs w:val="26"/>
          <w:lang w:eastAsia="uk-UA"/>
        </w:rPr>
        <w:t>:</w:t>
      </w:r>
    </w:p>
    <w:p w:rsidR="0004454E" w:rsidRPr="00BF623D" w:rsidRDefault="00D603B5">
      <w:pPr>
        <w:widowControl w:val="0"/>
        <w:ind w:firstLine="567"/>
        <w:jc w:val="both"/>
        <w:rPr>
          <w:color w:val="000000"/>
          <w:spacing w:val="-8"/>
          <w:sz w:val="26"/>
          <w:szCs w:val="26"/>
          <w:lang w:eastAsia="uk-UA"/>
        </w:rPr>
      </w:pPr>
      <w:r w:rsidRPr="00BF623D">
        <w:rPr>
          <w:color w:val="000000"/>
          <w:spacing w:val="-8"/>
          <w:sz w:val="26"/>
          <w:szCs w:val="26"/>
          <w:lang w:eastAsia="uk-UA"/>
        </w:rPr>
        <w:t>4.1. Укласти з міською радою договір оренди землі.</w:t>
      </w:r>
    </w:p>
    <w:p w:rsidR="0004454E" w:rsidRPr="00BF623D" w:rsidRDefault="00D603B5">
      <w:pPr>
        <w:widowControl w:val="0"/>
        <w:ind w:firstLine="567"/>
        <w:jc w:val="both"/>
        <w:rPr>
          <w:color w:val="000000"/>
          <w:spacing w:val="-8"/>
          <w:sz w:val="26"/>
          <w:szCs w:val="26"/>
          <w:lang w:eastAsia="uk-UA"/>
        </w:rPr>
      </w:pPr>
      <w:r w:rsidRPr="00BF623D">
        <w:rPr>
          <w:color w:val="000000"/>
          <w:spacing w:val="-8"/>
          <w:sz w:val="26"/>
          <w:szCs w:val="26"/>
          <w:lang w:eastAsia="uk-UA"/>
        </w:rPr>
        <w:t>4.2. Зареєструвати право оренди земельної ділянки в порядку, визначеному чинним законодавством України.</w:t>
      </w:r>
    </w:p>
    <w:p w:rsidR="0004454E" w:rsidRPr="00BF623D" w:rsidRDefault="00D603B5">
      <w:pPr>
        <w:widowControl w:val="0"/>
        <w:ind w:firstLine="567"/>
        <w:jc w:val="both"/>
        <w:rPr>
          <w:color w:val="000000"/>
          <w:spacing w:val="-8"/>
          <w:sz w:val="26"/>
          <w:szCs w:val="26"/>
          <w:lang w:eastAsia="uk-UA"/>
        </w:rPr>
      </w:pPr>
      <w:r w:rsidRPr="00BF623D">
        <w:rPr>
          <w:color w:val="000000"/>
          <w:spacing w:val="-8"/>
          <w:sz w:val="26"/>
          <w:szCs w:val="26"/>
          <w:lang w:eastAsia="uk-UA"/>
        </w:rPr>
        <w:t>4.3. Виконувати обов’язки землекористувача відповідно до вимог статті 96 Земельного кодексу України.</w:t>
      </w:r>
    </w:p>
    <w:p w:rsidR="0004454E" w:rsidRPr="00BF623D" w:rsidRDefault="00D603B5">
      <w:pPr>
        <w:widowControl w:val="0"/>
        <w:ind w:firstLine="567"/>
        <w:jc w:val="both"/>
        <w:rPr>
          <w:color w:val="000000"/>
          <w:spacing w:val="-8"/>
          <w:sz w:val="26"/>
          <w:szCs w:val="26"/>
          <w:lang w:eastAsia="uk-UA"/>
        </w:rPr>
      </w:pPr>
      <w:r w:rsidRPr="00BF623D">
        <w:rPr>
          <w:color w:val="000000"/>
          <w:spacing w:val="-8"/>
          <w:sz w:val="26"/>
          <w:szCs w:val="26"/>
          <w:lang w:eastAsia="uk-UA"/>
        </w:rPr>
        <w:t>4.4. Забезпечувати збереження та вільний доступ до мереж інженерних комунікацій, що проходять по зазначеній території, для проведення ремонтних та профілактичних робіт.</w:t>
      </w:r>
    </w:p>
    <w:p w:rsidR="0004454E" w:rsidRPr="00BF623D" w:rsidRDefault="00D603B5">
      <w:pPr>
        <w:widowControl w:val="0"/>
        <w:ind w:firstLine="567"/>
        <w:jc w:val="both"/>
        <w:rPr>
          <w:color w:val="000000"/>
          <w:spacing w:val="-8"/>
          <w:sz w:val="26"/>
          <w:szCs w:val="26"/>
          <w:lang w:eastAsia="uk-UA"/>
        </w:rPr>
      </w:pPr>
      <w:r w:rsidRPr="00BF623D">
        <w:rPr>
          <w:color w:val="000000"/>
          <w:spacing w:val="-8"/>
          <w:sz w:val="26"/>
          <w:szCs w:val="26"/>
          <w:lang w:eastAsia="uk-UA"/>
        </w:rPr>
        <w:t>5. У разі, якщо одна із сторін не підписала договір оренди землі впродовж шести календарних місяців з моменту прийнятт</w:t>
      </w:r>
      <w:r w:rsidR="005128FB" w:rsidRPr="00BF623D">
        <w:rPr>
          <w:color w:val="000000"/>
          <w:spacing w:val="-8"/>
          <w:sz w:val="26"/>
          <w:szCs w:val="26"/>
          <w:lang w:eastAsia="uk-UA"/>
        </w:rPr>
        <w:t>я рішення, це рішення буде відкликане</w:t>
      </w:r>
      <w:r w:rsidRPr="00BF623D">
        <w:rPr>
          <w:color w:val="000000"/>
          <w:spacing w:val="-8"/>
          <w:sz w:val="26"/>
          <w:szCs w:val="26"/>
          <w:lang w:eastAsia="uk-UA"/>
        </w:rPr>
        <w:t>.</w:t>
      </w:r>
    </w:p>
    <w:p w:rsidR="0004454E" w:rsidRPr="00BF623D" w:rsidRDefault="00D603B5">
      <w:pPr>
        <w:tabs>
          <w:tab w:val="left" w:pos="855"/>
        </w:tabs>
        <w:ind w:right="57" w:firstLine="567"/>
        <w:jc w:val="both"/>
        <w:rPr>
          <w:sz w:val="26"/>
          <w:szCs w:val="26"/>
        </w:rPr>
      </w:pPr>
      <w:r w:rsidRPr="00BF623D">
        <w:rPr>
          <w:color w:val="000000"/>
          <w:spacing w:val="-8"/>
          <w:sz w:val="26"/>
          <w:szCs w:val="26"/>
          <w:lang w:eastAsia="uk-UA"/>
        </w:rPr>
        <w:t>6. Контроль за виконанням рішення покласти на</w:t>
      </w:r>
      <w:r w:rsidR="00347472" w:rsidRPr="00BF623D">
        <w:rPr>
          <w:color w:val="000000"/>
          <w:spacing w:val="-8"/>
          <w:sz w:val="26"/>
          <w:szCs w:val="26"/>
          <w:lang w:eastAsia="uk-UA"/>
        </w:rPr>
        <w:t xml:space="preserve"> секретаря</w:t>
      </w:r>
      <w:r w:rsidR="007806DA" w:rsidRPr="00BF623D">
        <w:rPr>
          <w:color w:val="000000"/>
          <w:spacing w:val="-8"/>
          <w:sz w:val="26"/>
          <w:szCs w:val="26"/>
          <w:lang w:eastAsia="uk-UA"/>
        </w:rPr>
        <w:t xml:space="preserve"> м</w:t>
      </w:r>
      <w:r w:rsidR="00347472" w:rsidRPr="00BF623D">
        <w:rPr>
          <w:color w:val="000000"/>
          <w:spacing w:val="-8"/>
          <w:sz w:val="26"/>
          <w:szCs w:val="26"/>
          <w:lang w:eastAsia="uk-UA"/>
        </w:rPr>
        <w:t>іської ради</w:t>
      </w:r>
      <w:r w:rsidR="007806DA" w:rsidRPr="00BF623D">
        <w:rPr>
          <w:color w:val="000000"/>
          <w:spacing w:val="-8"/>
          <w:sz w:val="26"/>
          <w:szCs w:val="26"/>
          <w:lang w:eastAsia="uk-UA"/>
        </w:rPr>
        <w:t xml:space="preserve"> </w:t>
      </w:r>
      <w:r w:rsidR="005E449C">
        <w:rPr>
          <w:color w:val="000000"/>
          <w:spacing w:val="-8"/>
          <w:sz w:val="26"/>
          <w:szCs w:val="26"/>
          <w:lang w:eastAsia="uk-UA"/>
        </w:rPr>
        <w:t xml:space="preserve">         </w:t>
      </w:r>
      <w:r w:rsidR="007806DA" w:rsidRPr="00BF623D">
        <w:rPr>
          <w:color w:val="000000"/>
          <w:spacing w:val="-8"/>
          <w:sz w:val="26"/>
          <w:szCs w:val="26"/>
          <w:lang w:eastAsia="uk-UA"/>
        </w:rPr>
        <w:t xml:space="preserve">Андрія </w:t>
      </w:r>
      <w:proofErr w:type="spellStart"/>
      <w:r w:rsidR="007806DA" w:rsidRPr="00BF623D">
        <w:rPr>
          <w:color w:val="000000"/>
          <w:spacing w:val="-8"/>
          <w:sz w:val="26"/>
          <w:szCs w:val="26"/>
          <w:lang w:eastAsia="uk-UA"/>
        </w:rPr>
        <w:t>Разумовського</w:t>
      </w:r>
      <w:proofErr w:type="spellEnd"/>
      <w:r w:rsidR="007806DA" w:rsidRPr="00BF623D">
        <w:rPr>
          <w:color w:val="000000"/>
          <w:spacing w:val="-8"/>
          <w:sz w:val="26"/>
          <w:szCs w:val="26"/>
          <w:lang w:eastAsia="uk-UA"/>
        </w:rPr>
        <w:t xml:space="preserve"> та</w:t>
      </w:r>
      <w:r w:rsidRPr="00BF623D">
        <w:rPr>
          <w:color w:val="000000"/>
          <w:spacing w:val="-8"/>
          <w:sz w:val="26"/>
          <w:szCs w:val="26"/>
          <w:lang w:eastAsia="uk-UA"/>
        </w:rPr>
        <w:t xml:space="preserve"> постійну комісію міської ради з питань земельних відносин та земельного кадастру.</w:t>
      </w:r>
    </w:p>
    <w:p w:rsidR="0004454E" w:rsidRPr="00BF623D" w:rsidRDefault="0004454E">
      <w:pPr>
        <w:jc w:val="both"/>
        <w:rPr>
          <w:sz w:val="26"/>
          <w:szCs w:val="26"/>
        </w:rPr>
      </w:pPr>
    </w:p>
    <w:p w:rsidR="00C168BC" w:rsidRPr="00BF623D" w:rsidRDefault="00C168BC">
      <w:pPr>
        <w:jc w:val="both"/>
        <w:rPr>
          <w:sz w:val="26"/>
          <w:szCs w:val="26"/>
          <w:lang w:val="ru-RU"/>
        </w:rPr>
      </w:pPr>
    </w:p>
    <w:p w:rsidR="00C168BC" w:rsidRDefault="00C168BC" w:rsidP="00C168BC">
      <w:pPr>
        <w:tabs>
          <w:tab w:val="left" w:pos="3220"/>
        </w:tabs>
        <w:jc w:val="both"/>
        <w:rPr>
          <w:sz w:val="26"/>
          <w:szCs w:val="26"/>
        </w:rPr>
      </w:pPr>
      <w:r w:rsidRPr="00BF623D">
        <w:rPr>
          <w:sz w:val="26"/>
          <w:szCs w:val="26"/>
        </w:rPr>
        <w:t xml:space="preserve">Секретар міської ради     </w:t>
      </w:r>
      <w:r w:rsidR="00BF623D">
        <w:rPr>
          <w:sz w:val="26"/>
          <w:szCs w:val="26"/>
        </w:rPr>
        <w:t xml:space="preserve">          </w:t>
      </w:r>
      <w:r w:rsidRPr="00BF623D">
        <w:rPr>
          <w:sz w:val="26"/>
          <w:szCs w:val="26"/>
        </w:rPr>
        <w:t xml:space="preserve">                                            Андрій РАЗУМОВСЬКИЙ</w:t>
      </w:r>
    </w:p>
    <w:p w:rsidR="00C168BC" w:rsidRDefault="00C168BC" w:rsidP="00C168BC">
      <w:pPr>
        <w:rPr>
          <w:sz w:val="22"/>
          <w:szCs w:val="22"/>
        </w:rPr>
      </w:pPr>
    </w:p>
    <w:p w:rsidR="00BF623D" w:rsidRPr="00BF623D" w:rsidRDefault="00BF623D" w:rsidP="00C168BC">
      <w:pPr>
        <w:rPr>
          <w:sz w:val="22"/>
          <w:szCs w:val="22"/>
        </w:rPr>
      </w:pPr>
    </w:p>
    <w:p w:rsidR="0004454E" w:rsidRPr="001813F9" w:rsidRDefault="00C168BC" w:rsidP="00C168BC">
      <w:pPr>
        <w:widowControl w:val="0"/>
        <w:ind w:right="-868"/>
        <w:jc w:val="both"/>
        <w:rPr>
          <w:sz w:val="22"/>
          <w:szCs w:val="22"/>
        </w:rPr>
      </w:pPr>
      <w:r w:rsidRPr="00C168BC">
        <w:rPr>
          <w:sz w:val="24"/>
          <w:lang w:val="ru-RU"/>
        </w:rPr>
        <w:t>Гула</w:t>
      </w:r>
      <w:r w:rsidRPr="00C168BC">
        <w:rPr>
          <w:sz w:val="24"/>
        </w:rPr>
        <w:t xml:space="preserve"> 777 8</w:t>
      </w:r>
      <w:r w:rsidRPr="00C168BC">
        <w:rPr>
          <w:sz w:val="24"/>
          <w:lang w:val="ru-RU"/>
        </w:rPr>
        <w:t>7</w:t>
      </w:r>
      <w:r w:rsidRPr="00C168BC">
        <w:rPr>
          <w:sz w:val="24"/>
        </w:rPr>
        <w:t>3</w:t>
      </w:r>
    </w:p>
    <w:sectPr w:rsidR="0004454E" w:rsidRPr="001813F9">
      <w:pgSz w:w="11906" w:h="16838"/>
      <w:pgMar w:top="567" w:right="567" w:bottom="1701" w:left="1985" w:header="0" w:footer="0" w:gutter="0"/>
      <w:cols w:space="720"/>
      <w:formProt w:val="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A7404"/>
    <w:multiLevelType w:val="multilevel"/>
    <w:tmpl w:val="049082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175070A"/>
    <w:multiLevelType w:val="multilevel"/>
    <w:tmpl w:val="7C74E1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454E"/>
    <w:rsid w:val="00012CC6"/>
    <w:rsid w:val="00042D27"/>
    <w:rsid w:val="0004454E"/>
    <w:rsid w:val="00077D4B"/>
    <w:rsid w:val="00080DD1"/>
    <w:rsid w:val="000A1123"/>
    <w:rsid w:val="000A54B6"/>
    <w:rsid w:val="000A7419"/>
    <w:rsid w:val="000B6998"/>
    <w:rsid w:val="001035A8"/>
    <w:rsid w:val="0012365C"/>
    <w:rsid w:val="00144187"/>
    <w:rsid w:val="0014507B"/>
    <w:rsid w:val="00175C2D"/>
    <w:rsid w:val="001813F9"/>
    <w:rsid w:val="0019232B"/>
    <w:rsid w:val="001A7EC9"/>
    <w:rsid w:val="001B0CE5"/>
    <w:rsid w:val="001D2DA4"/>
    <w:rsid w:val="001D5D5A"/>
    <w:rsid w:val="001D64A7"/>
    <w:rsid w:val="001E1D6E"/>
    <w:rsid w:val="001E51BD"/>
    <w:rsid w:val="001F3E3C"/>
    <w:rsid w:val="001F466A"/>
    <w:rsid w:val="00201019"/>
    <w:rsid w:val="00204A40"/>
    <w:rsid w:val="0021064D"/>
    <w:rsid w:val="002206F3"/>
    <w:rsid w:val="002375E1"/>
    <w:rsid w:val="002410C7"/>
    <w:rsid w:val="00254334"/>
    <w:rsid w:val="0025578B"/>
    <w:rsid w:val="002746AA"/>
    <w:rsid w:val="00274E46"/>
    <w:rsid w:val="002923FB"/>
    <w:rsid w:val="00292D1E"/>
    <w:rsid w:val="002949F0"/>
    <w:rsid w:val="002B6CA8"/>
    <w:rsid w:val="002C6B68"/>
    <w:rsid w:val="002E7197"/>
    <w:rsid w:val="002F4379"/>
    <w:rsid w:val="00323CEA"/>
    <w:rsid w:val="00347472"/>
    <w:rsid w:val="00355751"/>
    <w:rsid w:val="003607FE"/>
    <w:rsid w:val="0036279E"/>
    <w:rsid w:val="00370BAD"/>
    <w:rsid w:val="00373088"/>
    <w:rsid w:val="003A0F4B"/>
    <w:rsid w:val="003A56B6"/>
    <w:rsid w:val="003A7DA3"/>
    <w:rsid w:val="003B3550"/>
    <w:rsid w:val="003C21A2"/>
    <w:rsid w:val="003D5CAF"/>
    <w:rsid w:val="003F2C25"/>
    <w:rsid w:val="00411BAF"/>
    <w:rsid w:val="004835E5"/>
    <w:rsid w:val="004902EC"/>
    <w:rsid w:val="004A5877"/>
    <w:rsid w:val="005128FB"/>
    <w:rsid w:val="00521B98"/>
    <w:rsid w:val="005247E6"/>
    <w:rsid w:val="0052632B"/>
    <w:rsid w:val="00533F6F"/>
    <w:rsid w:val="00546E09"/>
    <w:rsid w:val="0057493F"/>
    <w:rsid w:val="00581536"/>
    <w:rsid w:val="005841BE"/>
    <w:rsid w:val="005A1DCD"/>
    <w:rsid w:val="005A6332"/>
    <w:rsid w:val="005C5A12"/>
    <w:rsid w:val="005E449C"/>
    <w:rsid w:val="005F328B"/>
    <w:rsid w:val="00603DEF"/>
    <w:rsid w:val="006049E3"/>
    <w:rsid w:val="00611522"/>
    <w:rsid w:val="006336C1"/>
    <w:rsid w:val="006435C4"/>
    <w:rsid w:val="00644591"/>
    <w:rsid w:val="006552F8"/>
    <w:rsid w:val="00656291"/>
    <w:rsid w:val="006573B5"/>
    <w:rsid w:val="00657EBD"/>
    <w:rsid w:val="00690946"/>
    <w:rsid w:val="006932AF"/>
    <w:rsid w:val="006B4152"/>
    <w:rsid w:val="006C1044"/>
    <w:rsid w:val="006C7D2B"/>
    <w:rsid w:val="006D22B0"/>
    <w:rsid w:val="006E4B34"/>
    <w:rsid w:val="006F1E64"/>
    <w:rsid w:val="006F6445"/>
    <w:rsid w:val="006F7A8F"/>
    <w:rsid w:val="00702935"/>
    <w:rsid w:val="00705C33"/>
    <w:rsid w:val="00753E3C"/>
    <w:rsid w:val="007625BF"/>
    <w:rsid w:val="007806DA"/>
    <w:rsid w:val="007B1150"/>
    <w:rsid w:val="007F26C8"/>
    <w:rsid w:val="0080219C"/>
    <w:rsid w:val="008175AB"/>
    <w:rsid w:val="00826B5F"/>
    <w:rsid w:val="008529EE"/>
    <w:rsid w:val="008623C0"/>
    <w:rsid w:val="008677FC"/>
    <w:rsid w:val="008726BC"/>
    <w:rsid w:val="008853DF"/>
    <w:rsid w:val="00890F62"/>
    <w:rsid w:val="00894048"/>
    <w:rsid w:val="00904654"/>
    <w:rsid w:val="00907A3C"/>
    <w:rsid w:val="00930DDF"/>
    <w:rsid w:val="009521E1"/>
    <w:rsid w:val="00976FB3"/>
    <w:rsid w:val="00984EF6"/>
    <w:rsid w:val="009D0272"/>
    <w:rsid w:val="009D3BC1"/>
    <w:rsid w:val="00A01FBF"/>
    <w:rsid w:val="00A138FE"/>
    <w:rsid w:val="00A14F34"/>
    <w:rsid w:val="00A61FF2"/>
    <w:rsid w:val="00A66127"/>
    <w:rsid w:val="00AA3D62"/>
    <w:rsid w:val="00AC36AD"/>
    <w:rsid w:val="00AD5A9C"/>
    <w:rsid w:val="00AE58A2"/>
    <w:rsid w:val="00B22EE2"/>
    <w:rsid w:val="00B3558F"/>
    <w:rsid w:val="00B36E8F"/>
    <w:rsid w:val="00B404E9"/>
    <w:rsid w:val="00B47522"/>
    <w:rsid w:val="00B67439"/>
    <w:rsid w:val="00B74118"/>
    <w:rsid w:val="00B76983"/>
    <w:rsid w:val="00B85A37"/>
    <w:rsid w:val="00BA5C9C"/>
    <w:rsid w:val="00BD1D8D"/>
    <w:rsid w:val="00BF623D"/>
    <w:rsid w:val="00C05CE9"/>
    <w:rsid w:val="00C068FC"/>
    <w:rsid w:val="00C14AAA"/>
    <w:rsid w:val="00C168BC"/>
    <w:rsid w:val="00C5377F"/>
    <w:rsid w:val="00C906BD"/>
    <w:rsid w:val="00C942BA"/>
    <w:rsid w:val="00C957A1"/>
    <w:rsid w:val="00CC6783"/>
    <w:rsid w:val="00CC6A41"/>
    <w:rsid w:val="00CF3BBF"/>
    <w:rsid w:val="00D241C7"/>
    <w:rsid w:val="00D34547"/>
    <w:rsid w:val="00D53B91"/>
    <w:rsid w:val="00D56BF1"/>
    <w:rsid w:val="00D60221"/>
    <w:rsid w:val="00D603B5"/>
    <w:rsid w:val="00D71691"/>
    <w:rsid w:val="00D80E37"/>
    <w:rsid w:val="00D817C0"/>
    <w:rsid w:val="00D94437"/>
    <w:rsid w:val="00D963A2"/>
    <w:rsid w:val="00DA6894"/>
    <w:rsid w:val="00DE52F5"/>
    <w:rsid w:val="00E165F8"/>
    <w:rsid w:val="00E40654"/>
    <w:rsid w:val="00E41C01"/>
    <w:rsid w:val="00E547EA"/>
    <w:rsid w:val="00E7008F"/>
    <w:rsid w:val="00EA4070"/>
    <w:rsid w:val="00ED0781"/>
    <w:rsid w:val="00EF01F0"/>
    <w:rsid w:val="00EF0A01"/>
    <w:rsid w:val="00F018FA"/>
    <w:rsid w:val="00F34FEA"/>
    <w:rsid w:val="00F451BB"/>
    <w:rsid w:val="00F5639A"/>
    <w:rsid w:val="00F91AD9"/>
    <w:rsid w:val="00FA3B02"/>
    <w:rsid w:val="00FD02E3"/>
    <w:rsid w:val="00FD789D"/>
    <w:rsid w:val="00FF298D"/>
    <w:rsid w:val="00FF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Arial"/>
        <w:sz w:val="28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lang w:bidi="ar-SA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2">
    <w:name w:val="WW-WW8Num1ztrue2"/>
    <w:qFormat/>
  </w:style>
  <w:style w:type="character" w:customStyle="1" w:styleId="WW-WW8Num1ztrue3">
    <w:name w:val="WW-WW8Num1ztrue3"/>
    <w:qFormat/>
  </w:style>
  <w:style w:type="character" w:customStyle="1" w:styleId="WW-WW8Num1ztrue4">
    <w:name w:val="WW-WW8Num1ztrue4"/>
    <w:qFormat/>
  </w:style>
  <w:style w:type="character" w:customStyle="1" w:styleId="WW-WW8Num1ztrue5">
    <w:name w:val="WW-WW8Num1ztrue5"/>
    <w:qFormat/>
  </w:style>
  <w:style w:type="character" w:customStyle="1" w:styleId="WW-WW8Num1ztrue6">
    <w:name w:val="WW-WW8Num1ztrue6"/>
    <w:qFormat/>
  </w:style>
  <w:style w:type="character" w:customStyle="1" w:styleId="WW-WW8Num1ztrue7">
    <w:name w:val="WW-WW8Num1ztrue7"/>
    <w:qFormat/>
  </w:style>
  <w:style w:type="character" w:customStyle="1" w:styleId="WW-WW8Num1ztrue11">
    <w:name w:val="WW-WW8Num1ztrue11"/>
    <w:qFormat/>
  </w:style>
  <w:style w:type="character" w:customStyle="1" w:styleId="WW-WW8Num1ztrue21">
    <w:name w:val="WW-WW8Num1ztrue21"/>
    <w:qFormat/>
  </w:style>
  <w:style w:type="character" w:customStyle="1" w:styleId="WW-WW8Num1ztrue31">
    <w:name w:val="WW-WW8Num1ztrue31"/>
    <w:qFormat/>
  </w:style>
  <w:style w:type="character" w:customStyle="1" w:styleId="WW-WW8Num1ztrue41">
    <w:name w:val="WW-WW8Num1ztrue41"/>
    <w:qFormat/>
  </w:style>
  <w:style w:type="character" w:customStyle="1" w:styleId="WW-WW8Num1ztrue51">
    <w:name w:val="WW-WW8Num1ztrue51"/>
    <w:qFormat/>
  </w:style>
  <w:style w:type="character" w:customStyle="1" w:styleId="WW-WW8Num1ztrue61">
    <w:name w:val="WW-WW8Num1ztrue61"/>
    <w:qFormat/>
  </w:style>
  <w:style w:type="character" w:customStyle="1" w:styleId="WW-WW8Num1ztrue71">
    <w:name w:val="WW-WW8Num1ztrue71"/>
    <w:qFormat/>
  </w:style>
  <w:style w:type="character" w:customStyle="1" w:styleId="WW-WW8Num1ztrue111">
    <w:name w:val="WW-WW8Num1ztrue111"/>
    <w:qFormat/>
  </w:style>
  <w:style w:type="character" w:customStyle="1" w:styleId="WW-WW8Num1ztrue211">
    <w:name w:val="WW-WW8Num1ztrue211"/>
    <w:qFormat/>
  </w:style>
  <w:style w:type="character" w:customStyle="1" w:styleId="WW-WW8Num1ztrue311">
    <w:name w:val="WW-WW8Num1ztrue311"/>
    <w:qFormat/>
  </w:style>
  <w:style w:type="character" w:customStyle="1" w:styleId="WW-WW8Num1ztrue411">
    <w:name w:val="WW-WW8Num1ztrue411"/>
    <w:qFormat/>
  </w:style>
  <w:style w:type="character" w:customStyle="1" w:styleId="WW-WW8Num1ztrue511">
    <w:name w:val="WW-WW8Num1ztrue511"/>
    <w:qFormat/>
  </w:style>
  <w:style w:type="character" w:customStyle="1" w:styleId="WW-WW8Num1ztrue611">
    <w:name w:val="WW-WW8Num1ztrue611"/>
    <w:qFormat/>
  </w:style>
  <w:style w:type="character" w:customStyle="1" w:styleId="WW-WW8Num1ztrue711">
    <w:name w:val="WW-WW8Num1ztrue711"/>
    <w:qFormat/>
  </w:style>
  <w:style w:type="character" w:customStyle="1" w:styleId="WW-WW8Num1ztrue1111">
    <w:name w:val="WW-WW8Num1ztrue1111"/>
    <w:qFormat/>
  </w:style>
  <w:style w:type="character" w:customStyle="1" w:styleId="WW-WW8Num1ztrue2111">
    <w:name w:val="WW-WW8Num1ztrue2111"/>
    <w:qFormat/>
  </w:style>
  <w:style w:type="character" w:customStyle="1" w:styleId="WW-WW8Num1ztrue3111">
    <w:name w:val="WW-WW8Num1ztrue3111"/>
    <w:qFormat/>
  </w:style>
  <w:style w:type="character" w:customStyle="1" w:styleId="WW-WW8Num1ztrue4111">
    <w:name w:val="WW-WW8Num1ztrue4111"/>
    <w:qFormat/>
  </w:style>
  <w:style w:type="character" w:customStyle="1" w:styleId="WW-WW8Num1ztrue5111">
    <w:name w:val="WW-WW8Num1ztrue5111"/>
    <w:qFormat/>
  </w:style>
  <w:style w:type="character" w:customStyle="1" w:styleId="WW-WW8Num1ztrue6111">
    <w:name w:val="WW-WW8Num1ztrue6111"/>
    <w:qFormat/>
  </w:style>
  <w:style w:type="character" w:customStyle="1" w:styleId="WW-WW8Num1ztrue7111">
    <w:name w:val="WW-WW8Num1ztrue7111"/>
    <w:qFormat/>
  </w:style>
  <w:style w:type="character" w:customStyle="1" w:styleId="WW-WW8Num1ztrue11111">
    <w:name w:val="WW-WW8Num1ztrue11111"/>
    <w:qFormat/>
  </w:style>
  <w:style w:type="character" w:customStyle="1" w:styleId="WW-WW8Num1ztrue21111">
    <w:name w:val="WW-WW8Num1ztrue21111"/>
    <w:qFormat/>
  </w:style>
  <w:style w:type="character" w:customStyle="1" w:styleId="WW-WW8Num1ztrue31111">
    <w:name w:val="WW-WW8Num1ztrue31111"/>
    <w:qFormat/>
  </w:style>
  <w:style w:type="character" w:customStyle="1" w:styleId="WW-WW8Num1ztrue41111">
    <w:name w:val="WW-WW8Num1ztrue41111"/>
    <w:qFormat/>
  </w:style>
  <w:style w:type="character" w:customStyle="1" w:styleId="WW-WW8Num1ztrue51111">
    <w:name w:val="WW-WW8Num1ztrue51111"/>
    <w:qFormat/>
  </w:style>
  <w:style w:type="character" w:customStyle="1" w:styleId="WW-WW8Num1ztrue61111">
    <w:name w:val="WW-WW8Num1ztrue61111"/>
    <w:qFormat/>
  </w:style>
  <w:style w:type="character" w:customStyle="1" w:styleId="WW-WW8Num1ztrue71111">
    <w:name w:val="WW-WW8Num1ztrue71111"/>
    <w:qFormat/>
  </w:style>
  <w:style w:type="character" w:customStyle="1" w:styleId="WW-WW8Num1ztrue111111">
    <w:name w:val="WW-WW8Num1ztrue111111"/>
    <w:qFormat/>
  </w:style>
  <w:style w:type="character" w:customStyle="1" w:styleId="WW-WW8Num1ztrue211111">
    <w:name w:val="WW-WW8Num1ztrue211111"/>
    <w:qFormat/>
  </w:style>
  <w:style w:type="character" w:customStyle="1" w:styleId="WW-WW8Num1ztrue311111">
    <w:name w:val="WW-WW8Num1ztrue311111"/>
    <w:qFormat/>
  </w:style>
  <w:style w:type="character" w:customStyle="1" w:styleId="WW-WW8Num1ztrue411111">
    <w:name w:val="WW-WW8Num1ztrue411111"/>
    <w:qFormat/>
  </w:style>
  <w:style w:type="character" w:customStyle="1" w:styleId="WW-WW8Num1ztrue511111">
    <w:name w:val="WW-WW8Num1ztrue511111"/>
    <w:qFormat/>
  </w:style>
  <w:style w:type="character" w:customStyle="1" w:styleId="WW-WW8Num1ztrue611111">
    <w:name w:val="WW-WW8Num1ztrue611111"/>
    <w:qFormat/>
  </w:style>
  <w:style w:type="character" w:customStyle="1" w:styleId="WW-WW8Num1ztrue711111">
    <w:name w:val="WW-WW8Num1ztrue711111"/>
    <w:qFormat/>
  </w:style>
  <w:style w:type="character" w:customStyle="1" w:styleId="WW-WW8Num1ztrue1111111">
    <w:name w:val="WW-WW8Num1ztrue1111111"/>
    <w:qFormat/>
  </w:style>
  <w:style w:type="character" w:customStyle="1" w:styleId="WW-WW8Num1ztrue2111111">
    <w:name w:val="WW-WW8Num1ztrue2111111"/>
    <w:qFormat/>
  </w:style>
  <w:style w:type="character" w:customStyle="1" w:styleId="WW-WW8Num1ztrue3111111">
    <w:name w:val="WW-WW8Num1ztrue3111111"/>
    <w:qFormat/>
  </w:style>
  <w:style w:type="character" w:customStyle="1" w:styleId="WW-WW8Num1ztrue4111111">
    <w:name w:val="WW-WW8Num1ztrue4111111"/>
    <w:qFormat/>
  </w:style>
  <w:style w:type="character" w:customStyle="1" w:styleId="WW-WW8Num1ztrue5111111">
    <w:name w:val="WW-WW8Num1ztrue5111111"/>
    <w:qFormat/>
  </w:style>
  <w:style w:type="character" w:customStyle="1" w:styleId="WW-WW8Num1ztrue6111111">
    <w:name w:val="WW-WW8Num1ztrue6111111"/>
    <w:qFormat/>
  </w:style>
  <w:style w:type="character" w:customStyle="1" w:styleId="WW-WW8Num1ztrue7111111">
    <w:name w:val="WW-WW8Num1ztrue7111111"/>
    <w:qFormat/>
  </w:style>
  <w:style w:type="character" w:customStyle="1" w:styleId="WW-WW8Num1ztrue11111111">
    <w:name w:val="WW-WW8Num1ztrue11111111"/>
    <w:qFormat/>
  </w:style>
  <w:style w:type="character" w:customStyle="1" w:styleId="WW-WW8Num1ztrue21111111">
    <w:name w:val="WW-WW8Num1ztrue21111111"/>
    <w:qFormat/>
  </w:style>
  <w:style w:type="character" w:customStyle="1" w:styleId="WW-WW8Num1ztrue31111111">
    <w:name w:val="WW-WW8Num1ztrue31111111"/>
    <w:qFormat/>
  </w:style>
  <w:style w:type="character" w:customStyle="1" w:styleId="WW-WW8Num1ztrue41111111">
    <w:name w:val="WW-WW8Num1ztrue41111111"/>
    <w:qFormat/>
  </w:style>
  <w:style w:type="character" w:customStyle="1" w:styleId="WW-WW8Num1ztrue51111111">
    <w:name w:val="WW-WW8Num1ztrue51111111"/>
    <w:qFormat/>
  </w:style>
  <w:style w:type="character" w:customStyle="1" w:styleId="WW-WW8Num1ztrue61111111">
    <w:name w:val="WW-WW8Num1ztrue61111111"/>
    <w:qFormat/>
  </w:style>
  <w:style w:type="character" w:customStyle="1" w:styleId="WW-WW8Num1ztrue71111111">
    <w:name w:val="WW-WW8Num1ztrue71111111"/>
    <w:qFormat/>
  </w:style>
  <w:style w:type="character" w:customStyle="1" w:styleId="WW-WW8Num1ztrue111111111">
    <w:name w:val="WW-WW8Num1ztrue111111111"/>
    <w:qFormat/>
  </w:style>
  <w:style w:type="character" w:customStyle="1" w:styleId="WW-WW8Num1ztrue211111111">
    <w:name w:val="WW-WW8Num1ztrue211111111"/>
    <w:qFormat/>
  </w:style>
  <w:style w:type="character" w:customStyle="1" w:styleId="WW-WW8Num1ztrue311111111">
    <w:name w:val="WW-WW8Num1ztrue311111111"/>
    <w:qFormat/>
  </w:style>
  <w:style w:type="character" w:customStyle="1" w:styleId="WW-WW8Num1ztrue411111111">
    <w:name w:val="WW-WW8Num1ztrue411111111"/>
    <w:qFormat/>
  </w:style>
  <w:style w:type="character" w:customStyle="1" w:styleId="WW-WW8Num1ztrue511111111">
    <w:name w:val="WW-WW8Num1ztrue511111111"/>
    <w:qFormat/>
  </w:style>
  <w:style w:type="character" w:customStyle="1" w:styleId="WW-WW8Num1ztrue611111111">
    <w:name w:val="WW-WW8Num1ztrue611111111"/>
    <w:qFormat/>
  </w:style>
  <w:style w:type="character" w:customStyle="1" w:styleId="WW-WW8Num1ztrue711111111">
    <w:name w:val="WW-WW8Num1ztrue711111111"/>
    <w:qFormat/>
  </w:style>
  <w:style w:type="character" w:customStyle="1" w:styleId="WW-WW8Num1ztrue1111111111">
    <w:name w:val="WW-WW8Num1ztrue1111111111"/>
    <w:qFormat/>
  </w:style>
  <w:style w:type="character" w:customStyle="1" w:styleId="WW-WW8Num1ztrue2111111111">
    <w:name w:val="WW-WW8Num1ztrue2111111111"/>
    <w:qFormat/>
  </w:style>
  <w:style w:type="character" w:customStyle="1" w:styleId="WW-WW8Num1ztrue3111111111">
    <w:name w:val="WW-WW8Num1ztrue3111111111"/>
    <w:qFormat/>
  </w:style>
  <w:style w:type="character" w:customStyle="1" w:styleId="WW-WW8Num1ztrue4111111111">
    <w:name w:val="WW-WW8Num1ztrue4111111111"/>
    <w:qFormat/>
  </w:style>
  <w:style w:type="character" w:customStyle="1" w:styleId="WW-WW8Num1ztrue5111111111">
    <w:name w:val="WW-WW8Num1ztrue5111111111"/>
    <w:qFormat/>
  </w:style>
  <w:style w:type="character" w:customStyle="1" w:styleId="WW-WW8Num1ztrue6111111111">
    <w:name w:val="WW-WW8Num1ztrue6111111111"/>
    <w:qFormat/>
  </w:style>
  <w:style w:type="character" w:customStyle="1" w:styleId="WW-WW8Num1ztrue7111111111">
    <w:name w:val="WW-WW8Num1ztrue7111111111"/>
    <w:qFormat/>
  </w:style>
  <w:style w:type="character" w:customStyle="1" w:styleId="WW-WW8Num1ztrue11111111111">
    <w:name w:val="WW-WW8Num1ztrue11111111111"/>
    <w:qFormat/>
  </w:style>
  <w:style w:type="character" w:customStyle="1" w:styleId="WW-WW8Num1ztrue21111111111">
    <w:name w:val="WW-WW8Num1ztrue21111111111"/>
    <w:qFormat/>
  </w:style>
  <w:style w:type="character" w:customStyle="1" w:styleId="WW-WW8Num1ztrue31111111111">
    <w:name w:val="WW-WW8Num1ztrue31111111111"/>
    <w:qFormat/>
  </w:style>
  <w:style w:type="character" w:customStyle="1" w:styleId="WW-WW8Num1ztrue41111111111">
    <w:name w:val="WW-WW8Num1ztrue41111111111"/>
    <w:qFormat/>
  </w:style>
  <w:style w:type="character" w:customStyle="1" w:styleId="WW-WW8Num1ztrue51111111111">
    <w:name w:val="WW-WW8Num1ztrue51111111111"/>
    <w:qFormat/>
  </w:style>
  <w:style w:type="character" w:customStyle="1" w:styleId="WW-WW8Num1ztrue61111111111">
    <w:name w:val="WW-WW8Num1ztrue61111111111"/>
    <w:qFormat/>
  </w:style>
  <w:style w:type="character" w:customStyle="1" w:styleId="WW-WW8Num1ztrue71111111111">
    <w:name w:val="WW-WW8Num1ztrue71111111111"/>
    <w:qFormat/>
  </w:style>
  <w:style w:type="character" w:customStyle="1" w:styleId="WW-WW8Num1ztrue111111111111">
    <w:name w:val="WW-WW8Num1ztrue111111111111"/>
    <w:qFormat/>
  </w:style>
  <w:style w:type="character" w:customStyle="1" w:styleId="WW-WW8Num1ztrue211111111111">
    <w:name w:val="WW-WW8Num1ztrue211111111111"/>
    <w:qFormat/>
  </w:style>
  <w:style w:type="character" w:customStyle="1" w:styleId="WW-WW8Num1ztrue311111111111">
    <w:name w:val="WW-WW8Num1ztrue311111111111"/>
    <w:qFormat/>
  </w:style>
  <w:style w:type="character" w:customStyle="1" w:styleId="WW-WW8Num1ztrue411111111111">
    <w:name w:val="WW-WW8Num1ztrue411111111111"/>
    <w:qFormat/>
  </w:style>
  <w:style w:type="character" w:customStyle="1" w:styleId="WW-WW8Num1ztrue511111111111">
    <w:name w:val="WW-WW8Num1ztrue511111111111"/>
    <w:qFormat/>
  </w:style>
  <w:style w:type="character" w:customStyle="1" w:styleId="WW-WW8Num1ztrue611111111111">
    <w:name w:val="WW-WW8Num1ztrue611111111111"/>
    <w:qFormat/>
  </w:style>
  <w:style w:type="character" w:customStyle="1" w:styleId="WW-WW8Num1ztrue711111111111">
    <w:name w:val="WW-WW8Num1ztrue711111111111"/>
    <w:qFormat/>
  </w:style>
  <w:style w:type="character" w:customStyle="1" w:styleId="WW-WW8Num1ztrue1111111111111">
    <w:name w:val="WW-WW8Num1ztrue1111111111111"/>
    <w:qFormat/>
  </w:style>
  <w:style w:type="character" w:customStyle="1" w:styleId="WW-WW8Num1ztrue2111111111111">
    <w:name w:val="WW-WW8Num1ztrue2111111111111"/>
    <w:qFormat/>
  </w:style>
  <w:style w:type="character" w:customStyle="1" w:styleId="WW-WW8Num1ztrue3111111111111">
    <w:name w:val="WW-WW8Num1ztrue3111111111111"/>
    <w:qFormat/>
  </w:style>
  <w:style w:type="character" w:customStyle="1" w:styleId="WW-WW8Num1ztrue4111111111111">
    <w:name w:val="WW-WW8Num1ztrue4111111111111"/>
    <w:qFormat/>
  </w:style>
  <w:style w:type="character" w:customStyle="1" w:styleId="WW-WW8Num1ztrue5111111111111">
    <w:name w:val="WW-WW8Num1ztrue5111111111111"/>
    <w:qFormat/>
  </w:style>
  <w:style w:type="character" w:customStyle="1" w:styleId="WW-WW8Num1ztrue6111111111111">
    <w:name w:val="WW-WW8Num1ztrue6111111111111"/>
    <w:qFormat/>
  </w:style>
  <w:style w:type="character" w:customStyle="1" w:styleId="WW-WW8Num1ztrue7111111111111">
    <w:name w:val="WW-WW8Num1ztrue7111111111111"/>
    <w:qFormat/>
  </w:style>
  <w:style w:type="character" w:customStyle="1" w:styleId="WW-WW8Num1ztrue11111111111111">
    <w:name w:val="WW-WW8Num1ztrue11111111111111"/>
    <w:qFormat/>
  </w:style>
  <w:style w:type="character" w:customStyle="1" w:styleId="WW-WW8Num1ztrue21111111111111">
    <w:name w:val="WW-WW8Num1ztrue21111111111111"/>
    <w:qFormat/>
  </w:style>
  <w:style w:type="character" w:customStyle="1" w:styleId="WW-WW8Num1ztrue31111111111111">
    <w:name w:val="WW-WW8Num1ztrue31111111111111"/>
    <w:qFormat/>
  </w:style>
  <w:style w:type="character" w:customStyle="1" w:styleId="WW-WW8Num1ztrue41111111111111">
    <w:name w:val="WW-WW8Num1ztrue41111111111111"/>
    <w:qFormat/>
  </w:style>
  <w:style w:type="character" w:customStyle="1" w:styleId="WW-WW8Num1ztrue51111111111111">
    <w:name w:val="WW-WW8Num1ztrue51111111111111"/>
    <w:qFormat/>
  </w:style>
  <w:style w:type="character" w:customStyle="1" w:styleId="WW-WW8Num1ztrue61111111111111">
    <w:name w:val="WW-WW8Num1ztrue61111111111111"/>
    <w:qFormat/>
  </w:style>
  <w:style w:type="character" w:customStyle="1" w:styleId="WW-WW8Num1ztrue71111111111111">
    <w:name w:val="WW-WW8Num1ztrue71111111111111"/>
    <w:qFormat/>
  </w:style>
  <w:style w:type="character" w:customStyle="1" w:styleId="WW-WW8Num1ztrue111111111111111">
    <w:name w:val="WW-WW8Num1ztrue111111111111111"/>
    <w:qFormat/>
  </w:style>
  <w:style w:type="character" w:customStyle="1" w:styleId="WW-WW8Num1ztrue211111111111111">
    <w:name w:val="WW-WW8Num1ztrue211111111111111"/>
    <w:qFormat/>
  </w:style>
  <w:style w:type="character" w:customStyle="1" w:styleId="WW-WW8Num1ztrue311111111111111">
    <w:name w:val="WW-WW8Num1ztrue311111111111111"/>
    <w:qFormat/>
  </w:style>
  <w:style w:type="character" w:customStyle="1" w:styleId="WW-WW8Num1ztrue411111111111111">
    <w:name w:val="WW-WW8Num1ztrue411111111111111"/>
    <w:qFormat/>
  </w:style>
  <w:style w:type="character" w:customStyle="1" w:styleId="WW-WW8Num1ztrue511111111111111">
    <w:name w:val="WW-WW8Num1ztrue511111111111111"/>
    <w:qFormat/>
  </w:style>
  <w:style w:type="character" w:customStyle="1" w:styleId="WW-WW8Num1ztrue611111111111111">
    <w:name w:val="WW-WW8Num1ztrue611111111111111"/>
    <w:qFormat/>
  </w:style>
  <w:style w:type="character" w:customStyle="1" w:styleId="WW-WW8Num1ztrue711111111111111">
    <w:name w:val="WW-WW8Num1ztrue711111111111111"/>
    <w:qFormat/>
  </w:style>
  <w:style w:type="character" w:customStyle="1" w:styleId="WW-WW8Num1ztrue1111111111111111">
    <w:name w:val="WW-WW8Num1ztrue1111111111111111"/>
    <w:qFormat/>
  </w:style>
  <w:style w:type="character" w:customStyle="1" w:styleId="WW-WW8Num1ztrue2111111111111111">
    <w:name w:val="WW-WW8Num1ztrue2111111111111111"/>
    <w:qFormat/>
  </w:style>
  <w:style w:type="character" w:customStyle="1" w:styleId="WW-WW8Num1ztrue3111111111111111">
    <w:name w:val="WW-WW8Num1ztrue3111111111111111"/>
    <w:qFormat/>
  </w:style>
  <w:style w:type="character" w:customStyle="1" w:styleId="WW-WW8Num1ztrue4111111111111111">
    <w:name w:val="WW-WW8Num1ztrue4111111111111111"/>
    <w:qFormat/>
  </w:style>
  <w:style w:type="character" w:customStyle="1" w:styleId="WW-WW8Num1ztrue5111111111111111">
    <w:name w:val="WW-WW8Num1ztrue5111111111111111"/>
    <w:qFormat/>
  </w:style>
  <w:style w:type="character" w:customStyle="1" w:styleId="WW-WW8Num1ztrue6111111111111111">
    <w:name w:val="WW-WW8Num1ztrue6111111111111111"/>
    <w:qFormat/>
  </w:style>
  <w:style w:type="character" w:customStyle="1" w:styleId="WW-WW8Num1ztrue7111111111111111">
    <w:name w:val="WW-WW8Num1ztrue7111111111111111"/>
    <w:qFormat/>
  </w:style>
  <w:style w:type="character" w:customStyle="1" w:styleId="WW-WW8Num1ztrue11111111111111111">
    <w:name w:val="WW-WW8Num1ztrue11111111111111111"/>
    <w:qFormat/>
  </w:style>
  <w:style w:type="character" w:customStyle="1" w:styleId="WW-WW8Num1ztrue21111111111111111">
    <w:name w:val="WW-WW8Num1ztrue21111111111111111"/>
    <w:qFormat/>
  </w:style>
  <w:style w:type="character" w:customStyle="1" w:styleId="WW-WW8Num1ztrue31111111111111111">
    <w:name w:val="WW-WW8Num1ztrue31111111111111111"/>
    <w:qFormat/>
  </w:style>
  <w:style w:type="character" w:customStyle="1" w:styleId="WW-WW8Num1ztrue41111111111111111">
    <w:name w:val="WW-WW8Num1ztrue41111111111111111"/>
    <w:qFormat/>
  </w:style>
  <w:style w:type="character" w:customStyle="1" w:styleId="WW-WW8Num1ztrue51111111111111111">
    <w:name w:val="WW-WW8Num1ztrue51111111111111111"/>
    <w:qFormat/>
  </w:style>
  <w:style w:type="character" w:customStyle="1" w:styleId="WW-WW8Num1ztrue61111111111111111">
    <w:name w:val="WW-WW8Num1ztrue61111111111111111"/>
    <w:qFormat/>
  </w:style>
  <w:style w:type="character" w:customStyle="1" w:styleId="WW-WW8Num1ztrue71111111111111111">
    <w:name w:val="WW-WW8Num1ztrue71111111111111111"/>
    <w:qFormat/>
  </w:style>
  <w:style w:type="character" w:customStyle="1" w:styleId="WW-WW8Num1ztrue111111111111111111">
    <w:name w:val="WW-WW8Num1ztrue111111111111111111"/>
    <w:qFormat/>
  </w:style>
  <w:style w:type="character" w:customStyle="1" w:styleId="WW-WW8Num1ztrue211111111111111111">
    <w:name w:val="WW-WW8Num1ztrue211111111111111111"/>
    <w:qFormat/>
  </w:style>
  <w:style w:type="character" w:customStyle="1" w:styleId="WW-WW8Num1ztrue311111111111111111">
    <w:name w:val="WW-WW8Num1ztrue311111111111111111"/>
    <w:qFormat/>
  </w:style>
  <w:style w:type="character" w:customStyle="1" w:styleId="WW-WW8Num1ztrue411111111111111111">
    <w:name w:val="WW-WW8Num1ztrue411111111111111111"/>
    <w:qFormat/>
  </w:style>
  <w:style w:type="character" w:customStyle="1" w:styleId="WW-WW8Num1ztrue511111111111111111">
    <w:name w:val="WW-WW8Num1ztrue511111111111111111"/>
    <w:qFormat/>
  </w:style>
  <w:style w:type="character" w:customStyle="1" w:styleId="WW-WW8Num1ztrue611111111111111111">
    <w:name w:val="WW-WW8Num1ztrue611111111111111111"/>
    <w:qFormat/>
  </w:style>
  <w:style w:type="character" w:customStyle="1" w:styleId="WW-WW8Num1ztrue711111111111111111">
    <w:name w:val="WW-WW8Num1ztrue711111111111111111"/>
    <w:qFormat/>
  </w:style>
  <w:style w:type="character" w:customStyle="1" w:styleId="WW-WW8Num1ztrue1111111111111111111">
    <w:name w:val="WW-WW8Num1ztrue1111111111111111111"/>
    <w:qFormat/>
  </w:style>
  <w:style w:type="character" w:customStyle="1" w:styleId="WW-WW8Num1ztrue2111111111111111111">
    <w:name w:val="WW-WW8Num1ztrue2111111111111111111"/>
    <w:qFormat/>
  </w:style>
  <w:style w:type="character" w:customStyle="1" w:styleId="WW-WW8Num1ztrue3111111111111111111">
    <w:name w:val="WW-WW8Num1ztrue3111111111111111111"/>
    <w:qFormat/>
  </w:style>
  <w:style w:type="character" w:customStyle="1" w:styleId="WW-WW8Num1ztrue4111111111111111111">
    <w:name w:val="WW-WW8Num1ztrue4111111111111111111"/>
    <w:qFormat/>
  </w:style>
  <w:style w:type="character" w:customStyle="1" w:styleId="WW-WW8Num1ztrue5111111111111111111">
    <w:name w:val="WW-WW8Num1ztrue5111111111111111111"/>
    <w:qFormat/>
  </w:style>
  <w:style w:type="character" w:customStyle="1" w:styleId="WW-WW8Num1ztrue6111111111111111111">
    <w:name w:val="WW-WW8Num1ztrue6111111111111111111"/>
    <w:qFormat/>
  </w:style>
  <w:style w:type="character" w:customStyle="1" w:styleId="WW-WW8Num1ztrue7111111111111111111">
    <w:name w:val="WW-WW8Num1ztrue7111111111111111111"/>
    <w:qFormat/>
  </w:style>
  <w:style w:type="character" w:customStyle="1" w:styleId="WW-WW8Num1ztrue11111111111111111111">
    <w:name w:val="WW-WW8Num1ztrue11111111111111111111"/>
    <w:qFormat/>
  </w:style>
  <w:style w:type="character" w:customStyle="1" w:styleId="WW-WW8Num1ztrue21111111111111111111">
    <w:name w:val="WW-WW8Num1ztrue21111111111111111111"/>
    <w:qFormat/>
  </w:style>
  <w:style w:type="character" w:customStyle="1" w:styleId="WW-WW8Num1ztrue31111111111111111111">
    <w:name w:val="WW-WW8Num1ztrue31111111111111111111"/>
    <w:qFormat/>
  </w:style>
  <w:style w:type="character" w:customStyle="1" w:styleId="WW-WW8Num1ztrue41111111111111111111">
    <w:name w:val="WW-WW8Num1ztrue41111111111111111111"/>
    <w:qFormat/>
  </w:style>
  <w:style w:type="character" w:customStyle="1" w:styleId="WW-WW8Num1ztrue51111111111111111111">
    <w:name w:val="WW-WW8Num1ztrue51111111111111111111"/>
    <w:qFormat/>
  </w:style>
  <w:style w:type="character" w:customStyle="1" w:styleId="WW-WW8Num1ztrue61111111111111111111">
    <w:name w:val="WW-WW8Num1ztrue61111111111111111111"/>
    <w:qFormat/>
  </w:style>
  <w:style w:type="character" w:customStyle="1" w:styleId="WW-WW8Num1ztrue71111111111111111111">
    <w:name w:val="WW-WW8Num1ztrue71111111111111111111"/>
    <w:qFormat/>
  </w:style>
  <w:style w:type="character" w:customStyle="1" w:styleId="WW-WW8Num1ztrue111111111111111111111">
    <w:name w:val="WW-WW8Num1ztrue111111111111111111111"/>
    <w:qFormat/>
  </w:style>
  <w:style w:type="character" w:customStyle="1" w:styleId="WW-WW8Num1ztrue211111111111111111111">
    <w:name w:val="WW-WW8Num1ztrue211111111111111111111"/>
    <w:qFormat/>
  </w:style>
  <w:style w:type="character" w:customStyle="1" w:styleId="WW-WW8Num1ztrue311111111111111111111">
    <w:name w:val="WW-WW8Num1ztrue311111111111111111111"/>
    <w:qFormat/>
  </w:style>
  <w:style w:type="character" w:customStyle="1" w:styleId="WW-WW8Num1ztrue411111111111111111111">
    <w:name w:val="WW-WW8Num1ztrue411111111111111111111"/>
    <w:qFormat/>
  </w:style>
  <w:style w:type="character" w:customStyle="1" w:styleId="WW-WW8Num1ztrue511111111111111111111">
    <w:name w:val="WW-WW8Num1ztrue511111111111111111111"/>
    <w:qFormat/>
  </w:style>
  <w:style w:type="character" w:customStyle="1" w:styleId="WW-WW8Num1ztrue611111111111111111111">
    <w:name w:val="WW-WW8Num1ztrue611111111111111111111"/>
    <w:qFormat/>
  </w:style>
  <w:style w:type="character" w:customStyle="1" w:styleId="WW-WW8Num1ztrue711111111111111111111">
    <w:name w:val="WW-WW8Num1ztrue711111111111111111111"/>
    <w:qFormat/>
  </w:style>
  <w:style w:type="character" w:customStyle="1" w:styleId="WW-WW8Num1ztrue1111111111111111111111">
    <w:name w:val="WW-WW8Num1ztrue1111111111111111111111"/>
    <w:qFormat/>
  </w:style>
  <w:style w:type="character" w:customStyle="1" w:styleId="WW-WW8Num1ztrue2111111111111111111111">
    <w:name w:val="WW-WW8Num1ztrue2111111111111111111111"/>
    <w:qFormat/>
  </w:style>
  <w:style w:type="character" w:customStyle="1" w:styleId="WW-WW8Num1ztrue3111111111111111111111">
    <w:name w:val="WW-WW8Num1ztrue3111111111111111111111"/>
    <w:qFormat/>
  </w:style>
  <w:style w:type="character" w:customStyle="1" w:styleId="WW-WW8Num1ztrue4111111111111111111111">
    <w:name w:val="WW-WW8Num1ztrue4111111111111111111111"/>
    <w:qFormat/>
  </w:style>
  <w:style w:type="character" w:customStyle="1" w:styleId="WW-WW8Num1ztrue5111111111111111111111">
    <w:name w:val="WW-WW8Num1ztrue5111111111111111111111"/>
    <w:qFormat/>
  </w:style>
  <w:style w:type="character" w:customStyle="1" w:styleId="WW-WW8Num1ztrue6111111111111111111111">
    <w:name w:val="WW-WW8Num1ztrue6111111111111111111111"/>
    <w:qFormat/>
  </w:style>
  <w:style w:type="character" w:customStyle="1" w:styleId="WW-WW8Num1ztrue7111111111111111111111">
    <w:name w:val="WW-WW8Num1ztrue7111111111111111111111"/>
    <w:qFormat/>
  </w:style>
  <w:style w:type="character" w:customStyle="1" w:styleId="WW-WW8Num1ztrue11111111111111111111111">
    <w:name w:val="WW-WW8Num1ztrue11111111111111111111111"/>
    <w:qFormat/>
  </w:style>
  <w:style w:type="character" w:customStyle="1" w:styleId="WW-WW8Num1ztrue21111111111111111111111">
    <w:name w:val="WW-WW8Num1ztrue21111111111111111111111"/>
    <w:qFormat/>
  </w:style>
  <w:style w:type="character" w:customStyle="1" w:styleId="WW-WW8Num1ztrue31111111111111111111111">
    <w:name w:val="WW-WW8Num1ztrue31111111111111111111111"/>
    <w:qFormat/>
  </w:style>
  <w:style w:type="character" w:customStyle="1" w:styleId="WW-WW8Num1ztrue41111111111111111111111">
    <w:name w:val="WW-WW8Num1ztrue41111111111111111111111"/>
    <w:qFormat/>
  </w:style>
  <w:style w:type="character" w:customStyle="1" w:styleId="WW-WW8Num1ztrue51111111111111111111111">
    <w:name w:val="WW-WW8Num1ztrue51111111111111111111111"/>
    <w:qFormat/>
  </w:style>
  <w:style w:type="character" w:customStyle="1" w:styleId="WW-WW8Num1ztrue61111111111111111111111">
    <w:name w:val="WW-WW8Num1ztrue61111111111111111111111"/>
    <w:qFormat/>
  </w:style>
  <w:style w:type="character" w:customStyle="1" w:styleId="WW-WW8Num1ztrue71111111111111111111111">
    <w:name w:val="WW-WW8Num1ztrue71111111111111111111111"/>
    <w:qFormat/>
  </w:style>
  <w:style w:type="character" w:customStyle="1" w:styleId="WW-WW8Num1ztrue111111111111111111111111">
    <w:name w:val="WW-WW8Num1ztrue111111111111111111111111"/>
    <w:qFormat/>
  </w:style>
  <w:style w:type="character" w:customStyle="1" w:styleId="WW-WW8Num1ztrue211111111111111111111111">
    <w:name w:val="WW-WW8Num1ztrue211111111111111111111111"/>
    <w:qFormat/>
  </w:style>
  <w:style w:type="character" w:customStyle="1" w:styleId="WW-WW8Num1ztrue311111111111111111111111">
    <w:name w:val="WW-WW8Num1ztrue311111111111111111111111"/>
    <w:qFormat/>
  </w:style>
  <w:style w:type="character" w:customStyle="1" w:styleId="WW-WW8Num1ztrue411111111111111111111111">
    <w:name w:val="WW-WW8Num1ztrue411111111111111111111111"/>
    <w:qFormat/>
  </w:style>
  <w:style w:type="character" w:customStyle="1" w:styleId="WW-WW8Num1ztrue511111111111111111111111">
    <w:name w:val="WW-WW8Num1ztrue511111111111111111111111"/>
    <w:qFormat/>
  </w:style>
  <w:style w:type="character" w:customStyle="1" w:styleId="WW-WW8Num1ztrue611111111111111111111111">
    <w:name w:val="WW-WW8Num1ztrue611111111111111111111111"/>
    <w:qFormat/>
  </w:style>
  <w:style w:type="character" w:customStyle="1" w:styleId="WW-WW8Num1ztrue711111111111111111111111">
    <w:name w:val="WW-WW8Num1ztrue711111111111111111111111"/>
    <w:qFormat/>
  </w:style>
  <w:style w:type="character" w:customStyle="1" w:styleId="WW-WW8Num1ztrue1111111111111111111111111">
    <w:name w:val="WW-WW8Num1ztrue1111111111111111111111111"/>
    <w:qFormat/>
  </w:style>
  <w:style w:type="character" w:customStyle="1" w:styleId="WW-WW8Num1ztrue2111111111111111111111111">
    <w:name w:val="WW-WW8Num1ztrue2111111111111111111111111"/>
    <w:qFormat/>
  </w:style>
  <w:style w:type="character" w:customStyle="1" w:styleId="WW-WW8Num1ztrue3111111111111111111111111">
    <w:name w:val="WW-WW8Num1ztrue3111111111111111111111111"/>
    <w:qFormat/>
  </w:style>
  <w:style w:type="character" w:customStyle="1" w:styleId="WW-WW8Num1ztrue4111111111111111111111111">
    <w:name w:val="WW-WW8Num1ztrue4111111111111111111111111"/>
    <w:qFormat/>
  </w:style>
  <w:style w:type="character" w:customStyle="1" w:styleId="WW-WW8Num1ztrue5111111111111111111111111">
    <w:name w:val="WW-WW8Num1ztrue5111111111111111111111111"/>
    <w:qFormat/>
  </w:style>
  <w:style w:type="character" w:customStyle="1" w:styleId="WW-WW8Num1ztrue6111111111111111111111111">
    <w:name w:val="WW-WW8Num1ztrue6111111111111111111111111"/>
    <w:qFormat/>
  </w:style>
  <w:style w:type="character" w:customStyle="1" w:styleId="WW-WW8Num1ztrue7111111111111111111111111">
    <w:name w:val="WW-WW8Num1ztrue7111111111111111111111111"/>
    <w:qFormat/>
  </w:style>
  <w:style w:type="character" w:customStyle="1" w:styleId="WW-WW8Num1ztrue11111111111111111111111111">
    <w:name w:val="WW-WW8Num1ztrue11111111111111111111111111"/>
    <w:qFormat/>
  </w:style>
  <w:style w:type="character" w:customStyle="1" w:styleId="WW-WW8Num1ztrue21111111111111111111111111">
    <w:name w:val="WW-WW8Num1ztrue21111111111111111111111111"/>
    <w:qFormat/>
  </w:style>
  <w:style w:type="character" w:customStyle="1" w:styleId="WW-WW8Num1ztrue31111111111111111111111111">
    <w:name w:val="WW-WW8Num1ztrue31111111111111111111111111"/>
    <w:qFormat/>
  </w:style>
  <w:style w:type="character" w:customStyle="1" w:styleId="WW-WW8Num1ztrue41111111111111111111111111">
    <w:name w:val="WW-WW8Num1ztrue41111111111111111111111111"/>
    <w:qFormat/>
  </w:style>
  <w:style w:type="character" w:customStyle="1" w:styleId="WW-WW8Num1ztrue51111111111111111111111111">
    <w:name w:val="WW-WW8Num1ztrue51111111111111111111111111"/>
    <w:qFormat/>
  </w:style>
  <w:style w:type="character" w:customStyle="1" w:styleId="WW-WW8Num1ztrue61111111111111111111111111">
    <w:name w:val="WW-WW8Num1ztrue61111111111111111111111111"/>
    <w:qFormat/>
  </w:style>
  <w:style w:type="character" w:customStyle="1" w:styleId="WW-WW8Num1ztrue71111111111111111111111111">
    <w:name w:val="WW-WW8Num1ztrue71111111111111111111111111"/>
    <w:qFormat/>
  </w:style>
  <w:style w:type="character" w:customStyle="1" w:styleId="WW-WW8Num1ztrue111111111111111111111111111">
    <w:name w:val="WW-WW8Num1ztrue111111111111111111111111111"/>
    <w:qFormat/>
  </w:style>
  <w:style w:type="character" w:customStyle="1" w:styleId="WW-WW8Num1ztrue211111111111111111111111111">
    <w:name w:val="WW-WW8Num1ztrue211111111111111111111111111"/>
    <w:qFormat/>
  </w:style>
  <w:style w:type="character" w:customStyle="1" w:styleId="WW-WW8Num1ztrue311111111111111111111111111">
    <w:name w:val="WW-WW8Num1ztrue311111111111111111111111111"/>
    <w:qFormat/>
  </w:style>
  <w:style w:type="character" w:customStyle="1" w:styleId="WW-WW8Num1ztrue411111111111111111111111111">
    <w:name w:val="WW-WW8Num1ztrue411111111111111111111111111"/>
    <w:qFormat/>
  </w:style>
  <w:style w:type="character" w:customStyle="1" w:styleId="WW-WW8Num1ztrue511111111111111111111111111">
    <w:name w:val="WW-WW8Num1ztrue511111111111111111111111111"/>
    <w:qFormat/>
  </w:style>
  <w:style w:type="character" w:customStyle="1" w:styleId="WW-WW8Num1ztrue611111111111111111111111111">
    <w:name w:val="WW-WW8Num1ztrue611111111111111111111111111"/>
    <w:qFormat/>
  </w:style>
  <w:style w:type="character" w:customStyle="1" w:styleId="WW-WW8Num1ztrue711111111111111111111111111">
    <w:name w:val="WW-WW8Num1ztrue711111111111111111111111111"/>
    <w:qFormat/>
  </w:style>
  <w:style w:type="character" w:customStyle="1" w:styleId="WW-WW8Num1ztrue1111111111111111111111111111">
    <w:name w:val="WW-WW8Num1ztrue1111111111111111111111111111"/>
    <w:qFormat/>
  </w:style>
  <w:style w:type="character" w:customStyle="1" w:styleId="WW-WW8Num1ztrue2111111111111111111111111111">
    <w:name w:val="WW-WW8Num1ztrue2111111111111111111111111111"/>
    <w:qFormat/>
  </w:style>
  <w:style w:type="character" w:customStyle="1" w:styleId="WW-WW8Num1ztrue3111111111111111111111111111">
    <w:name w:val="WW-WW8Num1ztrue3111111111111111111111111111"/>
    <w:qFormat/>
  </w:style>
  <w:style w:type="character" w:customStyle="1" w:styleId="WW-WW8Num1ztrue4111111111111111111111111111">
    <w:name w:val="WW-WW8Num1ztrue4111111111111111111111111111"/>
    <w:qFormat/>
  </w:style>
  <w:style w:type="character" w:customStyle="1" w:styleId="WW-WW8Num1ztrue5111111111111111111111111111">
    <w:name w:val="WW-WW8Num1ztrue5111111111111111111111111111"/>
    <w:qFormat/>
  </w:style>
  <w:style w:type="character" w:customStyle="1" w:styleId="WW-WW8Num1ztrue6111111111111111111111111111">
    <w:name w:val="WW-WW8Num1ztrue6111111111111111111111111111"/>
    <w:qFormat/>
  </w:style>
  <w:style w:type="character" w:customStyle="1" w:styleId="WW-WW8Num1ztrue7111111111111111111111111111">
    <w:name w:val="WW-WW8Num1ztrue7111111111111111111111111111"/>
    <w:qFormat/>
  </w:style>
  <w:style w:type="character" w:customStyle="1" w:styleId="WW-WW8Num1ztrue11111111111111111111111111111">
    <w:name w:val="WW-WW8Num1ztrue11111111111111111111111111111"/>
    <w:qFormat/>
  </w:style>
  <w:style w:type="character" w:customStyle="1" w:styleId="WW-WW8Num1ztrue21111111111111111111111111111">
    <w:name w:val="WW-WW8Num1ztrue21111111111111111111111111111"/>
    <w:qFormat/>
  </w:style>
  <w:style w:type="character" w:customStyle="1" w:styleId="WW-WW8Num1ztrue31111111111111111111111111111">
    <w:name w:val="WW-WW8Num1ztrue31111111111111111111111111111"/>
    <w:qFormat/>
  </w:style>
  <w:style w:type="character" w:customStyle="1" w:styleId="WW-WW8Num1ztrue41111111111111111111111111111">
    <w:name w:val="WW-WW8Num1ztrue41111111111111111111111111111"/>
    <w:qFormat/>
  </w:style>
  <w:style w:type="character" w:customStyle="1" w:styleId="WW-WW8Num1ztrue51111111111111111111111111111">
    <w:name w:val="WW-WW8Num1ztrue51111111111111111111111111111"/>
    <w:qFormat/>
  </w:style>
  <w:style w:type="character" w:customStyle="1" w:styleId="WW-WW8Num1ztrue61111111111111111111111111111">
    <w:name w:val="WW-WW8Num1ztrue61111111111111111111111111111"/>
    <w:qFormat/>
  </w:style>
  <w:style w:type="character" w:customStyle="1" w:styleId="WW-WW8Num1ztrue71111111111111111111111111111">
    <w:name w:val="WW-WW8Num1ztrue71111111111111111111111111111"/>
    <w:qFormat/>
  </w:style>
  <w:style w:type="character" w:customStyle="1" w:styleId="WW-WW8Num1ztrue111111111111111111111111111111">
    <w:name w:val="WW-WW8Num1ztrue111111111111111111111111111111"/>
    <w:qFormat/>
  </w:style>
  <w:style w:type="character" w:customStyle="1" w:styleId="WW-WW8Num1ztrue211111111111111111111111111111">
    <w:name w:val="WW-WW8Num1ztrue211111111111111111111111111111"/>
    <w:qFormat/>
  </w:style>
  <w:style w:type="character" w:customStyle="1" w:styleId="WW-WW8Num1ztrue311111111111111111111111111111">
    <w:name w:val="WW-WW8Num1ztrue311111111111111111111111111111"/>
    <w:qFormat/>
  </w:style>
  <w:style w:type="character" w:customStyle="1" w:styleId="WW-WW8Num1ztrue411111111111111111111111111111">
    <w:name w:val="WW-WW8Num1ztrue411111111111111111111111111111"/>
    <w:qFormat/>
  </w:style>
  <w:style w:type="character" w:customStyle="1" w:styleId="WW-WW8Num1ztrue511111111111111111111111111111">
    <w:name w:val="WW-WW8Num1ztrue511111111111111111111111111111"/>
    <w:qFormat/>
  </w:style>
  <w:style w:type="character" w:customStyle="1" w:styleId="WW-WW8Num1ztrue611111111111111111111111111111">
    <w:name w:val="WW-WW8Num1ztrue611111111111111111111111111111"/>
    <w:qFormat/>
  </w:style>
  <w:style w:type="character" w:customStyle="1" w:styleId="WW-WW8Num1ztrue711111111111111111111111111111">
    <w:name w:val="WW-WW8Num1ztrue711111111111111111111111111111"/>
    <w:qFormat/>
  </w:style>
  <w:style w:type="character" w:customStyle="1" w:styleId="WW-WW8Num1ztrue1111111111111111111111111111111">
    <w:name w:val="WW-WW8Num1ztrue1111111111111111111111111111111"/>
    <w:qFormat/>
  </w:style>
  <w:style w:type="character" w:customStyle="1" w:styleId="WW-WW8Num1ztrue2111111111111111111111111111111">
    <w:name w:val="WW-WW8Num1ztrue2111111111111111111111111111111"/>
    <w:qFormat/>
  </w:style>
  <w:style w:type="character" w:customStyle="1" w:styleId="WW-WW8Num1ztrue3111111111111111111111111111111">
    <w:name w:val="WW-WW8Num1ztrue3111111111111111111111111111111"/>
    <w:qFormat/>
  </w:style>
  <w:style w:type="character" w:customStyle="1" w:styleId="WW-WW8Num1ztrue4111111111111111111111111111111">
    <w:name w:val="WW-WW8Num1ztrue4111111111111111111111111111111"/>
    <w:qFormat/>
  </w:style>
  <w:style w:type="character" w:customStyle="1" w:styleId="WW-WW8Num1ztrue5111111111111111111111111111111">
    <w:name w:val="WW-WW8Num1ztrue5111111111111111111111111111111"/>
    <w:qFormat/>
  </w:style>
  <w:style w:type="character" w:customStyle="1" w:styleId="WW-WW8Num1ztrue6111111111111111111111111111111">
    <w:name w:val="WW-WW8Num1ztrue6111111111111111111111111111111"/>
    <w:qFormat/>
  </w:style>
  <w:style w:type="character" w:customStyle="1" w:styleId="WW-WW8Num1ztrue7111111111111111111111111111111">
    <w:name w:val="WW-WW8Num1ztrue7111111111111111111111111111111"/>
    <w:qFormat/>
  </w:style>
  <w:style w:type="character" w:customStyle="1" w:styleId="WW-WW8Num1ztrue11111111111111111111111111111111">
    <w:name w:val="WW-WW8Num1ztrue11111111111111111111111111111111"/>
    <w:qFormat/>
  </w:style>
  <w:style w:type="character" w:customStyle="1" w:styleId="WW-WW8Num1ztrue21111111111111111111111111111111">
    <w:name w:val="WW-WW8Num1ztrue21111111111111111111111111111111"/>
    <w:qFormat/>
  </w:style>
  <w:style w:type="character" w:customStyle="1" w:styleId="WW-WW8Num1ztrue31111111111111111111111111111111">
    <w:name w:val="WW-WW8Num1ztrue31111111111111111111111111111111"/>
    <w:qFormat/>
  </w:style>
  <w:style w:type="character" w:customStyle="1" w:styleId="WW-WW8Num1ztrue41111111111111111111111111111111">
    <w:name w:val="WW-WW8Num1ztrue41111111111111111111111111111111"/>
    <w:qFormat/>
  </w:style>
  <w:style w:type="character" w:customStyle="1" w:styleId="WW-WW8Num1ztrue51111111111111111111111111111111">
    <w:name w:val="WW-WW8Num1ztrue51111111111111111111111111111111"/>
    <w:qFormat/>
  </w:style>
  <w:style w:type="character" w:customStyle="1" w:styleId="WW-WW8Num1ztrue61111111111111111111111111111111">
    <w:name w:val="WW-WW8Num1ztrue61111111111111111111111111111111"/>
    <w:qFormat/>
  </w:style>
  <w:style w:type="character" w:customStyle="1" w:styleId="WW-WW8Num1ztrue71111111111111111111111111111111">
    <w:name w:val="WW-WW8Num1ztrue71111111111111111111111111111111"/>
    <w:qFormat/>
  </w:style>
  <w:style w:type="character" w:customStyle="1" w:styleId="WW-WW8Num1ztrue111111111111111111111111111111111">
    <w:name w:val="WW-WW8Num1ztrue111111111111111111111111111111111"/>
    <w:qFormat/>
  </w:style>
  <w:style w:type="character" w:customStyle="1" w:styleId="WW-WW8Num1ztrue211111111111111111111111111111111">
    <w:name w:val="WW-WW8Num1ztrue211111111111111111111111111111111"/>
    <w:qFormat/>
  </w:style>
  <w:style w:type="character" w:customStyle="1" w:styleId="WW-WW8Num1ztrue311111111111111111111111111111111">
    <w:name w:val="WW-WW8Num1ztrue311111111111111111111111111111111"/>
    <w:qFormat/>
  </w:style>
  <w:style w:type="character" w:customStyle="1" w:styleId="WW-WW8Num1ztrue411111111111111111111111111111111">
    <w:name w:val="WW-WW8Num1ztrue411111111111111111111111111111111"/>
    <w:qFormat/>
  </w:style>
  <w:style w:type="character" w:customStyle="1" w:styleId="WW-WW8Num1ztrue511111111111111111111111111111111">
    <w:name w:val="WW-WW8Num1ztrue511111111111111111111111111111111"/>
    <w:qFormat/>
  </w:style>
  <w:style w:type="character" w:customStyle="1" w:styleId="WW-WW8Num1ztrue611111111111111111111111111111111">
    <w:name w:val="WW-WW8Num1ztrue611111111111111111111111111111111"/>
    <w:qFormat/>
  </w:style>
  <w:style w:type="character" w:customStyle="1" w:styleId="WW-WW8Num1ztrue711111111111111111111111111111111">
    <w:name w:val="WW-WW8Num1ztrue711111111111111111111111111111111"/>
    <w:qFormat/>
  </w:style>
  <w:style w:type="character" w:customStyle="1" w:styleId="WW-WW8Num1ztrue1111111111111111111111111111111111">
    <w:name w:val="WW-WW8Num1ztrue1111111111111111111111111111111111"/>
    <w:qFormat/>
  </w:style>
  <w:style w:type="character" w:customStyle="1" w:styleId="WW-WW8Num1ztrue2111111111111111111111111111111111">
    <w:name w:val="WW-WW8Num1ztrue2111111111111111111111111111111111"/>
    <w:qFormat/>
  </w:style>
  <w:style w:type="character" w:customStyle="1" w:styleId="WW-WW8Num1ztrue3111111111111111111111111111111111">
    <w:name w:val="WW-WW8Num1ztrue3111111111111111111111111111111111"/>
    <w:qFormat/>
  </w:style>
  <w:style w:type="character" w:customStyle="1" w:styleId="WW-WW8Num1ztrue4111111111111111111111111111111111">
    <w:name w:val="WW-WW8Num1ztrue4111111111111111111111111111111111"/>
    <w:qFormat/>
  </w:style>
  <w:style w:type="character" w:customStyle="1" w:styleId="WW-WW8Num1ztrue5111111111111111111111111111111111">
    <w:name w:val="WW-WW8Num1ztrue5111111111111111111111111111111111"/>
    <w:qFormat/>
  </w:style>
  <w:style w:type="character" w:customStyle="1" w:styleId="WW-WW8Num1ztrue6111111111111111111111111111111111">
    <w:name w:val="WW-WW8Num1ztrue6111111111111111111111111111111111"/>
    <w:qFormat/>
  </w:style>
  <w:style w:type="character" w:customStyle="1" w:styleId="WW-WW8Num1ztrue7111111111111111111111111111111111">
    <w:name w:val="WW-WW8Num1ztrue7111111111111111111111111111111111"/>
    <w:qFormat/>
  </w:style>
  <w:style w:type="character" w:customStyle="1" w:styleId="WW-WW8Num1ztrue11111111111111111111111111111111111">
    <w:name w:val="WW-WW8Num1ztrue11111111111111111111111111111111111"/>
    <w:qFormat/>
  </w:style>
  <w:style w:type="character" w:customStyle="1" w:styleId="WW-WW8Num1ztrue21111111111111111111111111111111111">
    <w:name w:val="WW-WW8Num1ztrue21111111111111111111111111111111111"/>
    <w:qFormat/>
  </w:style>
  <w:style w:type="character" w:customStyle="1" w:styleId="WW-WW8Num1ztrue31111111111111111111111111111111111">
    <w:name w:val="WW-WW8Num1ztrue31111111111111111111111111111111111"/>
    <w:qFormat/>
  </w:style>
  <w:style w:type="character" w:customStyle="1" w:styleId="WW-WW8Num1ztrue41111111111111111111111111111111111">
    <w:name w:val="WW-WW8Num1ztrue41111111111111111111111111111111111"/>
    <w:qFormat/>
  </w:style>
  <w:style w:type="character" w:customStyle="1" w:styleId="WW-WW8Num1ztrue51111111111111111111111111111111111">
    <w:name w:val="WW-WW8Num1ztrue51111111111111111111111111111111111"/>
    <w:qFormat/>
  </w:style>
  <w:style w:type="character" w:customStyle="1" w:styleId="WW-WW8Num1ztrue61111111111111111111111111111111111">
    <w:name w:val="WW-WW8Num1ztrue61111111111111111111111111111111111"/>
    <w:qFormat/>
  </w:style>
  <w:style w:type="character" w:customStyle="1" w:styleId="WW-WW8Num1ztrue71111111111111111111111111111111111">
    <w:name w:val="WW-WW8Num1ztrue71111111111111111111111111111111111"/>
    <w:qFormat/>
  </w:style>
  <w:style w:type="character" w:customStyle="1" w:styleId="WW-WW8Num1ztrue111111111111111111111111111111111111">
    <w:name w:val="WW-WW8Num1ztrue111111111111111111111111111111111111"/>
    <w:qFormat/>
  </w:style>
  <w:style w:type="character" w:customStyle="1" w:styleId="WW-WW8Num1ztrue211111111111111111111111111111111111">
    <w:name w:val="WW-WW8Num1ztrue211111111111111111111111111111111111"/>
    <w:qFormat/>
  </w:style>
  <w:style w:type="character" w:customStyle="1" w:styleId="WW-WW8Num1ztrue311111111111111111111111111111111111">
    <w:name w:val="WW-WW8Num1ztrue311111111111111111111111111111111111"/>
    <w:qFormat/>
  </w:style>
  <w:style w:type="character" w:customStyle="1" w:styleId="WW-WW8Num1ztrue411111111111111111111111111111111111">
    <w:name w:val="WW-WW8Num1ztrue411111111111111111111111111111111111"/>
    <w:qFormat/>
  </w:style>
  <w:style w:type="character" w:customStyle="1" w:styleId="WW-WW8Num1ztrue511111111111111111111111111111111111">
    <w:name w:val="WW-WW8Num1ztrue511111111111111111111111111111111111"/>
    <w:qFormat/>
  </w:style>
  <w:style w:type="character" w:customStyle="1" w:styleId="WW-WW8Num1ztrue611111111111111111111111111111111111">
    <w:name w:val="WW-WW8Num1ztrue611111111111111111111111111111111111"/>
    <w:qFormat/>
  </w:style>
  <w:style w:type="character" w:customStyle="1" w:styleId="WW-WW8Num1ztrue711111111111111111111111111111111111">
    <w:name w:val="WW-WW8Num1ztrue711111111111111111111111111111111111"/>
    <w:qFormat/>
  </w:style>
  <w:style w:type="character" w:customStyle="1" w:styleId="WW-WW8Num1ztrue1111111111111111111111111111111111111">
    <w:name w:val="WW-WW8Num1ztrue1111111111111111111111111111111111111"/>
    <w:qFormat/>
  </w:style>
  <w:style w:type="character" w:customStyle="1" w:styleId="WW-WW8Num1ztrue2111111111111111111111111111111111111">
    <w:name w:val="WW-WW8Num1ztrue2111111111111111111111111111111111111"/>
    <w:qFormat/>
  </w:style>
  <w:style w:type="character" w:customStyle="1" w:styleId="WW-WW8Num1ztrue3111111111111111111111111111111111111">
    <w:name w:val="WW-WW8Num1ztrue3111111111111111111111111111111111111"/>
    <w:qFormat/>
  </w:style>
  <w:style w:type="character" w:customStyle="1" w:styleId="WW-WW8Num1ztrue4111111111111111111111111111111111111">
    <w:name w:val="WW-WW8Num1ztrue4111111111111111111111111111111111111"/>
    <w:qFormat/>
  </w:style>
  <w:style w:type="character" w:customStyle="1" w:styleId="WW-WW8Num1ztrue5111111111111111111111111111111111111">
    <w:name w:val="WW-WW8Num1ztrue5111111111111111111111111111111111111"/>
    <w:qFormat/>
  </w:style>
  <w:style w:type="character" w:customStyle="1" w:styleId="WW-WW8Num1ztrue6111111111111111111111111111111111111">
    <w:name w:val="WW-WW8Num1ztrue6111111111111111111111111111111111111"/>
    <w:qFormat/>
  </w:style>
  <w:style w:type="character" w:customStyle="1" w:styleId="WW-WW8Num1ztrue7111111111111111111111111111111111111">
    <w:name w:val="WW-WW8Num1ztrue7111111111111111111111111111111111111"/>
    <w:qFormat/>
  </w:style>
  <w:style w:type="character" w:customStyle="1" w:styleId="WW-WW8Num1ztrue11111111111111111111111111111111111111">
    <w:name w:val="WW-WW8Num1ztrue11111111111111111111111111111111111111"/>
    <w:qFormat/>
  </w:style>
  <w:style w:type="character" w:customStyle="1" w:styleId="WW-WW8Num1ztrue21111111111111111111111111111111111111">
    <w:name w:val="WW-WW8Num1ztrue21111111111111111111111111111111111111"/>
    <w:qFormat/>
  </w:style>
  <w:style w:type="character" w:customStyle="1" w:styleId="WW-WW8Num1ztrue31111111111111111111111111111111111111">
    <w:name w:val="WW-WW8Num1ztrue31111111111111111111111111111111111111"/>
    <w:qFormat/>
  </w:style>
  <w:style w:type="character" w:customStyle="1" w:styleId="WW-WW8Num1ztrue41111111111111111111111111111111111111">
    <w:name w:val="WW-WW8Num1ztrue41111111111111111111111111111111111111"/>
    <w:qFormat/>
  </w:style>
  <w:style w:type="character" w:customStyle="1" w:styleId="WW-WW8Num1ztrue51111111111111111111111111111111111111">
    <w:name w:val="WW-WW8Num1ztrue51111111111111111111111111111111111111"/>
    <w:qFormat/>
  </w:style>
  <w:style w:type="character" w:customStyle="1" w:styleId="WW-WW8Num1ztrue61111111111111111111111111111111111111">
    <w:name w:val="WW-WW8Num1ztrue61111111111111111111111111111111111111"/>
    <w:qFormat/>
  </w:style>
  <w:style w:type="character" w:customStyle="1" w:styleId="WW-WW8Num1ztrue71111111111111111111111111111111111111">
    <w:name w:val="WW-WW8Num1ztrue71111111111111111111111111111111111111"/>
    <w:qFormat/>
  </w:style>
  <w:style w:type="character" w:customStyle="1" w:styleId="WW-WW8Num1ztrue111111111111111111111111111111111111111">
    <w:name w:val="WW-WW8Num1ztrue111111111111111111111111111111111111111"/>
    <w:qFormat/>
  </w:style>
  <w:style w:type="character" w:customStyle="1" w:styleId="WW-WW8Num1ztrue211111111111111111111111111111111111111">
    <w:name w:val="WW-WW8Num1ztrue211111111111111111111111111111111111111"/>
    <w:qFormat/>
  </w:style>
  <w:style w:type="character" w:customStyle="1" w:styleId="WW-WW8Num1ztrue311111111111111111111111111111111111111">
    <w:name w:val="WW-WW8Num1ztrue311111111111111111111111111111111111111"/>
    <w:qFormat/>
  </w:style>
  <w:style w:type="character" w:customStyle="1" w:styleId="WW-WW8Num1ztrue411111111111111111111111111111111111111">
    <w:name w:val="WW-WW8Num1ztrue411111111111111111111111111111111111111"/>
    <w:qFormat/>
  </w:style>
  <w:style w:type="character" w:customStyle="1" w:styleId="WW-WW8Num1ztrue511111111111111111111111111111111111111">
    <w:name w:val="WW-WW8Num1ztrue511111111111111111111111111111111111111"/>
    <w:qFormat/>
  </w:style>
  <w:style w:type="character" w:customStyle="1" w:styleId="WW-WW8Num1ztrue611111111111111111111111111111111111111">
    <w:name w:val="WW-WW8Num1ztrue611111111111111111111111111111111111111"/>
    <w:qFormat/>
  </w:style>
  <w:style w:type="character" w:customStyle="1" w:styleId="WW-WW8Num1ztrue711111111111111111111111111111111111111">
    <w:name w:val="WW-WW8Num1ztrue711111111111111111111111111111111111111"/>
    <w:qFormat/>
  </w:style>
  <w:style w:type="character" w:customStyle="1" w:styleId="WW-WW8Num1ztrue1111111111111111111111111111111111111111">
    <w:name w:val="WW-WW8Num1ztrue1111111111111111111111111111111111111111"/>
    <w:qFormat/>
  </w:style>
  <w:style w:type="character" w:customStyle="1" w:styleId="WW-WW8Num1ztrue2111111111111111111111111111111111111111">
    <w:name w:val="WW-WW8Num1ztrue2111111111111111111111111111111111111111"/>
    <w:qFormat/>
  </w:style>
  <w:style w:type="character" w:customStyle="1" w:styleId="WW-WW8Num1ztrue3111111111111111111111111111111111111111">
    <w:name w:val="WW-WW8Num1ztrue3111111111111111111111111111111111111111"/>
    <w:qFormat/>
  </w:style>
  <w:style w:type="character" w:customStyle="1" w:styleId="WW-WW8Num1ztrue4111111111111111111111111111111111111111">
    <w:name w:val="WW-WW8Num1ztrue4111111111111111111111111111111111111111"/>
    <w:qFormat/>
  </w:style>
  <w:style w:type="character" w:customStyle="1" w:styleId="WW-WW8Num1ztrue5111111111111111111111111111111111111111">
    <w:name w:val="WW-WW8Num1ztrue5111111111111111111111111111111111111111"/>
    <w:qFormat/>
  </w:style>
  <w:style w:type="character" w:customStyle="1" w:styleId="WW-WW8Num1ztrue6111111111111111111111111111111111111111">
    <w:name w:val="WW-WW8Num1ztrue6111111111111111111111111111111111111111"/>
    <w:qFormat/>
  </w:style>
  <w:style w:type="character" w:customStyle="1" w:styleId="a3">
    <w:name w:val="Символ нумерации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styleId="a9">
    <w:name w:val="Title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lock Text"/>
    <w:basedOn w:val="a"/>
    <w:qFormat/>
    <w:pPr>
      <w:tabs>
        <w:tab w:val="left" w:pos="616"/>
        <w:tab w:val="left" w:pos="5954"/>
        <w:tab w:val="left" w:pos="6096"/>
      </w:tabs>
      <w:ind w:left="284" w:right="-426" w:hanging="284"/>
      <w:jc w:val="both"/>
    </w:pPr>
    <w:rPr>
      <w:sz w:val="22"/>
    </w:rPr>
  </w:style>
  <w:style w:type="paragraph" w:customStyle="1" w:styleId="ad">
    <w:name w:val="Верхній і нижній колонтитули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footer"/>
    <w:basedOn w:val="a"/>
    <w:pPr>
      <w:suppressLineNumbers/>
      <w:tabs>
        <w:tab w:val="center" w:pos="4677"/>
        <w:tab w:val="right" w:pos="9354"/>
      </w:tabs>
    </w:p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1919E-D283-4052-B84B-3BF25D631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2715</TotalTime>
  <Pages>2</Pages>
  <Words>3308</Words>
  <Characters>1886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burko</dc:creator>
  <dc:description/>
  <cp:lastModifiedBy>Пользователь</cp:lastModifiedBy>
  <cp:revision>874</cp:revision>
  <cp:lastPrinted>2025-04-11T07:31:00Z</cp:lastPrinted>
  <dcterms:created xsi:type="dcterms:W3CDTF">2024-09-17T09:19:00Z</dcterms:created>
  <dcterms:modified xsi:type="dcterms:W3CDTF">2026-10-13T08:44:00Z</dcterms:modified>
  <dc:language>uk-UA</dc:language>
</cp:coreProperties>
</file>