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55D" w:rsidRPr="000C355D" w:rsidRDefault="000C355D" w:rsidP="000C355D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0C355D">
        <w:rPr>
          <w:rFonts w:ascii="Times New Roman" w:eastAsia="Times New Roman" w:hAnsi="Times New Roman"/>
          <w:sz w:val="24"/>
          <w:szCs w:val="24"/>
          <w:lang w:val="uk-UA" w:eastAsia="ru-RU"/>
        </w:rPr>
        <w:object w:dxaOrig="3096" w:dyaOrig="32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.5pt;height:60.75pt" o:ole="" fillcolor="window">
            <v:imagedata r:id="rId7" o:title=""/>
          </v:shape>
          <o:OLEObject Type="Embed" ProgID="PBrush" ShapeID="_x0000_i1025" DrawAspect="Content" ObjectID="_1853658785" r:id="rId8"/>
        </w:object>
      </w:r>
    </w:p>
    <w:p w:rsidR="000C355D" w:rsidRPr="000C355D" w:rsidRDefault="000C355D" w:rsidP="000C355D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val="uk-UA" w:eastAsia="ru-RU"/>
        </w:rPr>
      </w:pPr>
    </w:p>
    <w:p w:rsidR="000C355D" w:rsidRPr="000C355D" w:rsidRDefault="000C355D" w:rsidP="000C355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0C355D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ЛУЦЬКА  МІСЬКА  РАДА</w:t>
      </w:r>
    </w:p>
    <w:p w:rsidR="000C355D" w:rsidRPr="000C355D" w:rsidRDefault="000C355D" w:rsidP="000C355D">
      <w:pPr>
        <w:suppressAutoHyphens/>
        <w:spacing w:after="0" w:line="240" w:lineRule="auto"/>
        <w:rPr>
          <w:rFonts w:ascii="Times New Roman" w:eastAsia="Times New Roman" w:hAnsi="Times New Roman"/>
          <w:sz w:val="20"/>
          <w:szCs w:val="20"/>
          <w:lang w:val="uk-UA" w:eastAsia="ru-RU"/>
        </w:rPr>
      </w:pPr>
    </w:p>
    <w:p w:rsidR="000C355D" w:rsidRPr="000C355D" w:rsidRDefault="000C355D" w:rsidP="000C355D">
      <w:pPr>
        <w:keepNext/>
        <w:tabs>
          <w:tab w:val="left" w:pos="4218"/>
          <w:tab w:val="left" w:pos="4674"/>
        </w:tabs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iCs/>
          <w:sz w:val="32"/>
          <w:szCs w:val="32"/>
          <w:lang w:val="uk-UA" w:eastAsia="ru-RU"/>
        </w:rPr>
      </w:pPr>
      <w:r w:rsidRPr="000C355D">
        <w:rPr>
          <w:rFonts w:ascii="Times New Roman" w:eastAsia="Times New Roman" w:hAnsi="Times New Roman"/>
          <w:b/>
          <w:bCs/>
          <w:iCs/>
          <w:sz w:val="32"/>
          <w:szCs w:val="32"/>
          <w:lang w:val="uk-UA" w:eastAsia="ru-RU"/>
        </w:rPr>
        <w:t>Р І Ш Е Н Н Я</w:t>
      </w:r>
    </w:p>
    <w:p w:rsidR="000C355D" w:rsidRPr="000C355D" w:rsidRDefault="000C355D" w:rsidP="000C355D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40"/>
          <w:szCs w:val="40"/>
          <w:lang w:val="uk-UA" w:eastAsia="ru-RU"/>
        </w:rPr>
      </w:pPr>
    </w:p>
    <w:p w:rsidR="000C355D" w:rsidRPr="000C355D" w:rsidRDefault="000C355D" w:rsidP="000C355D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0C355D">
        <w:rPr>
          <w:rFonts w:ascii="Times New Roman" w:eastAsia="Times New Roman" w:hAnsi="Times New Roman"/>
          <w:sz w:val="24"/>
          <w:szCs w:val="24"/>
          <w:lang w:val="uk-UA" w:eastAsia="ru-RU"/>
        </w:rPr>
        <w:t>________________                                        м. Луцьк                                         №_____________</w:t>
      </w:r>
    </w:p>
    <w:p w:rsidR="000C355D" w:rsidRPr="000C355D" w:rsidRDefault="000C355D" w:rsidP="000C355D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1D38A4" w:rsidRPr="001D38A4" w:rsidRDefault="001D38A4" w:rsidP="001D38A4">
      <w:pPr>
        <w:spacing w:after="0" w:line="240" w:lineRule="auto"/>
        <w:rPr>
          <w:rFonts w:ascii="Times New Roman" w:eastAsia="Times New Roman" w:hAnsi="Times New Roman"/>
          <w:szCs w:val="28"/>
          <w:lang w:val="uk-UA" w:eastAsia="ru-RU"/>
        </w:rPr>
      </w:pPr>
    </w:p>
    <w:p w:rsidR="004269F1" w:rsidRPr="004269F1" w:rsidRDefault="004269F1" w:rsidP="004269F1">
      <w:pPr>
        <w:spacing w:after="0" w:line="240" w:lineRule="auto"/>
        <w:jc w:val="both"/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</w:pPr>
      <w:r w:rsidRPr="004269F1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 xml:space="preserve">Про утворення наглядової ради </w:t>
      </w:r>
    </w:p>
    <w:p w:rsidR="004269F1" w:rsidRDefault="004269F1" w:rsidP="004269F1">
      <w:pPr>
        <w:spacing w:after="0" w:line="240" w:lineRule="auto"/>
        <w:jc w:val="both"/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</w:pPr>
      <w:r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 xml:space="preserve">Комунального підприємства </w:t>
      </w:r>
    </w:p>
    <w:p w:rsidR="004269F1" w:rsidRDefault="004269F1" w:rsidP="004269F1">
      <w:pPr>
        <w:spacing w:after="0" w:line="240" w:lineRule="auto"/>
        <w:jc w:val="both"/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</w:pPr>
      <w:r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 xml:space="preserve">«Медичне об’єднання </w:t>
      </w:r>
    </w:p>
    <w:p w:rsidR="004269F1" w:rsidRPr="004269F1" w:rsidRDefault="004269F1" w:rsidP="004269F1">
      <w:pPr>
        <w:spacing w:after="0" w:line="240" w:lineRule="auto"/>
        <w:jc w:val="both"/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</w:pPr>
      <w:r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>Луцької міської територіальної громади»</w:t>
      </w:r>
    </w:p>
    <w:p w:rsidR="004269F1" w:rsidRDefault="004269F1" w:rsidP="004269F1">
      <w:pPr>
        <w:spacing w:after="0" w:line="240" w:lineRule="auto"/>
        <w:jc w:val="both"/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</w:pPr>
      <w:r w:rsidRPr="004269F1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 xml:space="preserve">та затвердження її персонального складу </w:t>
      </w:r>
    </w:p>
    <w:p w:rsidR="004269F1" w:rsidRDefault="004269F1" w:rsidP="004269F1">
      <w:pPr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</w:pPr>
    </w:p>
    <w:p w:rsidR="00933972" w:rsidRDefault="00933972" w:rsidP="004269F1">
      <w:pPr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</w:pPr>
      <w:r w:rsidRPr="00EF2784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 xml:space="preserve">Керуючись </w:t>
      </w:r>
      <w:r w:rsidRPr="00933972">
        <w:rPr>
          <w:rFonts w:ascii="Times New Roman" w:eastAsia="Times New Roman" w:hAnsi="Times New Roman"/>
          <w:sz w:val="28"/>
          <w:szCs w:val="28"/>
          <w:lang w:val="uk-UA" w:eastAsia="ru-RU"/>
        </w:rPr>
        <w:t>статтею 25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, </w:t>
      </w:r>
      <w:r w:rsidRPr="00EF2784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>п</w:t>
      </w:r>
      <w:r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 xml:space="preserve">унктом </w:t>
      </w:r>
      <w:r w:rsidRPr="00EF2784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>30</w:t>
      </w:r>
      <w:r w:rsidRPr="00EF2784">
        <w:rPr>
          <w:rFonts w:ascii="Times New Roman" w:hAnsi="Times New Roman"/>
          <w:bCs/>
          <w:color w:val="000000"/>
          <w:w w:val="106"/>
          <w:sz w:val="28"/>
          <w:szCs w:val="28"/>
          <w:vertAlign w:val="superscript"/>
          <w:lang w:val="uk-UA" w:eastAsia="ru-RU"/>
        </w:rPr>
        <w:t>1</w:t>
      </w:r>
      <w:r w:rsidRPr="00EF2784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 xml:space="preserve"> </w:t>
      </w:r>
      <w:r w:rsidRPr="00933972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частини першої </w:t>
      </w:r>
      <w:r w:rsidRPr="00EF2784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>ст</w:t>
      </w:r>
      <w:r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>атті</w:t>
      </w:r>
      <w:r w:rsidRPr="00EF2784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 xml:space="preserve"> 26 Закону України «Про місцеве самоврядування в Україні</w:t>
      </w:r>
      <w:r w:rsidR="004269F1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>»</w:t>
      </w:r>
      <w:r w:rsidRPr="00EF2784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>, ст</w:t>
      </w:r>
      <w:r w:rsidR="004269F1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>аттею</w:t>
      </w:r>
      <w:r w:rsidRPr="00EF2784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 xml:space="preserve"> 24 Закону України «Основи законодавства України про охорону здоров'я», </w:t>
      </w:r>
      <w:r w:rsidR="009648F2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>п</w:t>
      </w:r>
      <w:r w:rsidRPr="00EF2784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>остановою Кабінету Міністрів України від 21.11.2023 №</w:t>
      </w:r>
      <w:r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> </w:t>
      </w:r>
      <w:r w:rsidRPr="00EF2784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 xml:space="preserve">1221 «Про наглядову раду закладу охорони здоров’я», </w:t>
      </w:r>
      <w:r w:rsidR="004269F1" w:rsidRPr="004269F1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 xml:space="preserve">та на підставі </w:t>
      </w:r>
      <w:r w:rsidR="004269F1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>У</w:t>
      </w:r>
      <w:r w:rsidR="004269F1" w:rsidRPr="004269F1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 xml:space="preserve">згодженої пропозиції конкурсної комісії від </w:t>
      </w:r>
      <w:r w:rsidR="004269F1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 xml:space="preserve">29.09.2026, </w:t>
      </w:r>
      <w:r w:rsidRPr="00EF2784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 xml:space="preserve">з метою дотримання прав та забезпечення безпеки пацієнтів, контролю за додержанням вимог законодавства при здійсненні медичного обслуговування населення </w:t>
      </w:r>
      <w:r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>Луцької міської територіальної громади</w:t>
      </w:r>
      <w:r w:rsidRPr="00EF2784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 xml:space="preserve"> закладом охорони здоров’я, підвищення ефективності фінансово-господарської діяльності закладу охорони здоров’я, міськ</w:t>
      </w:r>
      <w:r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>а</w:t>
      </w:r>
      <w:r w:rsidRPr="00EF2784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 xml:space="preserve"> рад</w:t>
      </w:r>
      <w:r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>а</w:t>
      </w:r>
    </w:p>
    <w:p w:rsidR="00933972" w:rsidRDefault="00933972" w:rsidP="00933972">
      <w:pPr>
        <w:spacing w:after="0" w:line="240" w:lineRule="auto"/>
        <w:jc w:val="both"/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</w:pPr>
    </w:p>
    <w:p w:rsidR="00933972" w:rsidRDefault="00933972" w:rsidP="0093397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933972">
        <w:rPr>
          <w:rFonts w:ascii="Times New Roman" w:eastAsia="Times New Roman" w:hAnsi="Times New Roman"/>
          <w:sz w:val="28"/>
          <w:szCs w:val="28"/>
          <w:lang w:val="uk-UA" w:eastAsia="ru-RU"/>
        </w:rPr>
        <w:t>ВИРІШИЛА:</w:t>
      </w:r>
    </w:p>
    <w:p w:rsidR="00933972" w:rsidRPr="000F7470" w:rsidRDefault="00933972" w:rsidP="00933972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BD5807" w:rsidRDefault="00933972" w:rsidP="004269F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933972">
        <w:rPr>
          <w:rFonts w:ascii="Times New Roman" w:eastAsia="Times New Roman" w:hAnsi="Times New Roman"/>
          <w:sz w:val="28"/>
          <w:szCs w:val="28"/>
          <w:lang w:val="uk-UA" w:eastAsia="ru-RU"/>
        </w:rPr>
        <w:t>1.</w:t>
      </w:r>
      <w:r w:rsidR="00360C14">
        <w:rPr>
          <w:rFonts w:ascii="Times New Roman" w:eastAsia="Times New Roman" w:hAnsi="Times New Roman"/>
          <w:sz w:val="28"/>
          <w:szCs w:val="28"/>
          <w:lang w:val="uk-UA" w:eastAsia="ru-RU"/>
        </w:rPr>
        <w:t> </w:t>
      </w:r>
      <w:r w:rsidR="004269F1" w:rsidRPr="004269F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Утворити Наглядову раду Комунального підприємства «Медичне об’єднання Луцької міської територіальної громади» </w:t>
      </w:r>
      <w:r w:rsidR="004269F1">
        <w:rPr>
          <w:rFonts w:ascii="Times New Roman" w:eastAsia="Times New Roman" w:hAnsi="Times New Roman"/>
          <w:sz w:val="28"/>
          <w:szCs w:val="28"/>
          <w:lang w:val="uk-UA" w:eastAsia="ru-RU"/>
        </w:rPr>
        <w:t>(</w:t>
      </w:r>
      <w:r w:rsidR="004269F1" w:rsidRPr="004269F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далі — Наглядова рада) у кількості </w:t>
      </w:r>
      <w:r w:rsidR="004269F1">
        <w:rPr>
          <w:rFonts w:ascii="Times New Roman" w:eastAsia="Times New Roman" w:hAnsi="Times New Roman"/>
          <w:sz w:val="28"/>
          <w:szCs w:val="28"/>
          <w:lang w:val="uk-UA" w:eastAsia="ru-RU"/>
        </w:rPr>
        <w:t>7</w:t>
      </w:r>
      <w:r w:rsidR="004269F1" w:rsidRPr="004269F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осіб строком на 5 років.</w:t>
      </w:r>
    </w:p>
    <w:p w:rsidR="004269F1" w:rsidRDefault="004269F1" w:rsidP="004269F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2. </w:t>
      </w:r>
      <w:r w:rsidRPr="004269F1">
        <w:rPr>
          <w:rFonts w:ascii="Times New Roman" w:eastAsia="Times New Roman" w:hAnsi="Times New Roman"/>
          <w:sz w:val="28"/>
          <w:szCs w:val="28"/>
          <w:lang w:val="uk-UA" w:eastAsia="ru-RU"/>
        </w:rPr>
        <w:t>Затвердити персональний склад Наглядової ради Комунального підприємства «Медичне об’єднання Луцької міської територіальної громади»:</w:t>
      </w:r>
    </w:p>
    <w:p w:rsidR="004269F1" w:rsidRDefault="004269F1" w:rsidP="004269F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4269F1">
        <w:rPr>
          <w:rFonts w:ascii="Times New Roman" w:eastAsia="Times New Roman" w:hAnsi="Times New Roman"/>
          <w:sz w:val="28"/>
          <w:szCs w:val="28"/>
          <w:lang w:val="uk-UA" w:eastAsia="ru-RU"/>
        </w:rPr>
        <w:t>Незалежні члени Наглядової ради (обрані за конкурсом):</w:t>
      </w:r>
    </w:p>
    <w:p w:rsidR="00AD4159" w:rsidRPr="00BB3136" w:rsidRDefault="00AD4159" w:rsidP="00AD41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3136">
        <w:rPr>
          <w:rFonts w:ascii="Times New Roman" w:hAnsi="Times New Roman"/>
          <w:sz w:val="28"/>
          <w:szCs w:val="28"/>
          <w:lang w:val="uk-UA"/>
        </w:rPr>
        <w:t xml:space="preserve">Бохонко Сергій Анатолійович </w:t>
      </w:r>
    </w:p>
    <w:p w:rsidR="00AD4159" w:rsidRPr="00BB3136" w:rsidRDefault="00AD4159" w:rsidP="00AD41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3136">
        <w:rPr>
          <w:rFonts w:ascii="Times New Roman" w:hAnsi="Times New Roman"/>
          <w:sz w:val="28"/>
          <w:szCs w:val="28"/>
          <w:lang w:val="uk-UA"/>
        </w:rPr>
        <w:t xml:space="preserve">Войтенко Юрій Олексійович </w:t>
      </w:r>
    </w:p>
    <w:p w:rsidR="00AD4159" w:rsidRPr="00BB3136" w:rsidRDefault="00AD4159" w:rsidP="00AD41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3136">
        <w:rPr>
          <w:rFonts w:ascii="Times New Roman" w:hAnsi="Times New Roman"/>
          <w:sz w:val="28"/>
          <w:szCs w:val="28"/>
          <w:lang w:val="uk-UA"/>
        </w:rPr>
        <w:t xml:space="preserve">Ольховий Юрій Васильович </w:t>
      </w:r>
    </w:p>
    <w:p w:rsidR="00AD4159" w:rsidRPr="00BB3136" w:rsidRDefault="00AD4159" w:rsidP="00AD415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BB3136">
        <w:rPr>
          <w:rFonts w:ascii="Times New Roman" w:hAnsi="Times New Roman"/>
          <w:sz w:val="28"/>
          <w:szCs w:val="28"/>
          <w:lang w:val="uk-UA"/>
        </w:rPr>
        <w:t>Пилипюк Петро Павлович</w:t>
      </w:r>
    </w:p>
    <w:p w:rsidR="004269F1" w:rsidRDefault="004269F1" w:rsidP="004269F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4269F1" w:rsidRDefault="004269F1" w:rsidP="004269F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4269F1" w:rsidRDefault="004269F1" w:rsidP="004269F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4269F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Представники Вла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сника</w:t>
      </w:r>
      <w:r w:rsidRPr="004269F1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E7783E" w:rsidRDefault="00E7783E" w:rsidP="004269F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Білан Андрій Володимирович</w:t>
      </w:r>
    </w:p>
    <w:p w:rsidR="004269F1" w:rsidRDefault="00E7783E" w:rsidP="004269F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val="uk-UA" w:eastAsia="ru-RU"/>
        </w:rPr>
        <w:t>Курілін</w:t>
      </w:r>
      <w:proofErr w:type="spellEnd"/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Ігор Анатолійович</w:t>
      </w:r>
    </w:p>
    <w:p w:rsidR="004269F1" w:rsidRDefault="00E7783E" w:rsidP="004269F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val="uk-UA" w:eastAsia="ru-RU"/>
        </w:rPr>
        <w:t>Чебелюк</w:t>
      </w:r>
      <w:proofErr w:type="spellEnd"/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Ірина Іванівна</w:t>
      </w:r>
    </w:p>
    <w:p w:rsidR="004269F1" w:rsidRDefault="004269F1" w:rsidP="004269F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val="uk-UA" w:eastAsia="ru-RU"/>
        </w:rPr>
        <w:t>3. </w:t>
      </w:r>
      <w:r w:rsidRPr="004269F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Затвердити Положення про наглядову раду Комунального підприємства </w:t>
      </w:r>
      <w:r w:rsidR="00FE79A8" w:rsidRPr="00FE79A8">
        <w:rPr>
          <w:rFonts w:ascii="Times New Roman" w:eastAsia="Times New Roman" w:hAnsi="Times New Roman"/>
          <w:sz w:val="28"/>
          <w:szCs w:val="28"/>
          <w:lang w:val="uk-UA" w:eastAsia="ru-RU"/>
        </w:rPr>
        <w:t>«Медичне об’єднання Луцької міської територіальної громади»</w:t>
      </w:r>
      <w:r w:rsidR="00FE79A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97149D">
        <w:rPr>
          <w:rFonts w:ascii="Times New Roman" w:eastAsia="Times New Roman" w:hAnsi="Times New Roman"/>
          <w:sz w:val="28"/>
          <w:szCs w:val="28"/>
          <w:lang w:val="uk-UA" w:eastAsia="ru-RU"/>
        </w:rPr>
        <w:t>згідно з Додатком</w:t>
      </w:r>
      <w:r w:rsidRPr="004269F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до цього рішення.</w:t>
      </w:r>
    </w:p>
    <w:p w:rsidR="00FE79A8" w:rsidRPr="00FE79A8" w:rsidRDefault="00FE79A8" w:rsidP="00FE79A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4.  Генеральному </w:t>
      </w:r>
      <w:r w:rsidRPr="00FE79A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директору </w:t>
      </w:r>
      <w:r w:rsidRPr="004269F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Комунального підприємства </w:t>
      </w:r>
      <w:r w:rsidRPr="00FE79A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«Медичне об’єднання Луцької міської територіальної громади» протягом 10 робочих днів з дня ухвалення цього рішення: </w:t>
      </w:r>
    </w:p>
    <w:p w:rsidR="00FE79A8" w:rsidRPr="00FE79A8" w:rsidRDefault="00FE79A8" w:rsidP="00FE79A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4.1. </w:t>
      </w:r>
      <w:r w:rsidRPr="00FE79A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Забезпечити укладання цивільно-правових договорів про виконання обов’язків членів наглядової ради із затвердженими незалежними членами Наглядової ради; </w:t>
      </w:r>
    </w:p>
    <w:p w:rsidR="00FE79A8" w:rsidRPr="00FE79A8" w:rsidRDefault="00FE79A8" w:rsidP="00FE79A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4.2. </w:t>
      </w:r>
      <w:r w:rsidRPr="00FE79A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Організувати матеріально-технічне забезпечення першого засідання Наглядової ради та надати приміщення для її роботи. </w:t>
      </w:r>
    </w:p>
    <w:p w:rsidR="00173BC9" w:rsidRPr="00C752AD" w:rsidRDefault="00FE79A8" w:rsidP="00BD580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5</w:t>
      </w:r>
      <w:r w:rsidR="00360C14">
        <w:rPr>
          <w:rFonts w:ascii="Times New Roman" w:eastAsia="Times New Roman" w:hAnsi="Times New Roman"/>
          <w:sz w:val="28"/>
          <w:szCs w:val="28"/>
          <w:lang w:val="uk-UA" w:eastAsia="ru-RU"/>
        </w:rPr>
        <w:t>. </w:t>
      </w:r>
      <w:r w:rsidR="00933972" w:rsidRPr="00933972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Контроль за виконанням цього рішення покласти на </w:t>
      </w:r>
      <w:r w:rsidR="00E25962">
        <w:rPr>
          <w:rFonts w:ascii="Times New Roman" w:eastAsia="Times New Roman" w:hAnsi="Times New Roman"/>
          <w:sz w:val="28"/>
          <w:szCs w:val="28"/>
          <w:lang w:val="uk-UA" w:eastAsia="ru-RU"/>
        </w:rPr>
        <w:t>першого заступника міського голови</w:t>
      </w:r>
      <w:r w:rsidR="009648F2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 xml:space="preserve"> Ірину Чебелюк, </w:t>
      </w:r>
      <w:r w:rsidR="009648F2" w:rsidRPr="009648F2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>постійну комісію міської ради з питань соціального захисту, охорони здоров’я, материнства та дитинства, освіти, науки, культури та мови</w:t>
      </w:r>
      <w:r w:rsidR="00C752AD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 xml:space="preserve"> та </w:t>
      </w:r>
      <w:r w:rsidR="00C752AD" w:rsidRPr="00C752AD">
        <w:rPr>
          <w:rFonts w:ascii="Times New Roman" w:hAnsi="Times New Roman"/>
          <w:sz w:val="28"/>
          <w:szCs w:val="28"/>
          <w:lang w:val="uk-UA"/>
        </w:rPr>
        <w:t>постійну комісію міської ради з питань планування соціально-економічного розвитку, бюджету та фінансів, дотримання прав людини, законності, боротьби зі злочинністю та корупцією, депутатської діяльності, етики та регламенту</w:t>
      </w:r>
      <w:r w:rsidR="009648F2" w:rsidRPr="00C752AD">
        <w:rPr>
          <w:rFonts w:ascii="Times New Roman" w:hAnsi="Times New Roman"/>
          <w:bCs/>
          <w:w w:val="106"/>
          <w:sz w:val="28"/>
          <w:szCs w:val="28"/>
          <w:lang w:val="uk-UA" w:eastAsia="ru-RU"/>
        </w:rPr>
        <w:t>.</w:t>
      </w:r>
    </w:p>
    <w:p w:rsidR="000C4D4E" w:rsidRPr="004A1DB6" w:rsidRDefault="000C4D4E" w:rsidP="007E0A28">
      <w:pPr>
        <w:spacing w:after="0" w:line="240" w:lineRule="auto"/>
        <w:ind w:right="-82" w:firstLine="720"/>
        <w:jc w:val="both"/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</w:pPr>
    </w:p>
    <w:p w:rsidR="000C4D4E" w:rsidRPr="00173BC9" w:rsidRDefault="000C4D4E" w:rsidP="00E7200D">
      <w:pPr>
        <w:spacing w:after="0" w:line="240" w:lineRule="auto"/>
        <w:ind w:right="-82" w:firstLine="720"/>
        <w:jc w:val="both"/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</w:pPr>
    </w:p>
    <w:p w:rsidR="00CC702E" w:rsidRPr="00173BC9" w:rsidRDefault="00CC702E" w:rsidP="007E0A28">
      <w:pPr>
        <w:spacing w:after="0" w:line="240" w:lineRule="auto"/>
        <w:ind w:right="-82" w:firstLine="720"/>
        <w:jc w:val="both"/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</w:pPr>
    </w:p>
    <w:p w:rsidR="002F284B" w:rsidRPr="00173BC9" w:rsidRDefault="00B9780C" w:rsidP="00C20E52">
      <w:pPr>
        <w:spacing w:after="0" w:line="240" w:lineRule="auto"/>
        <w:jc w:val="both"/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</w:pPr>
      <w:r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>Секретар міської ради</w:t>
      </w:r>
      <w:r w:rsidR="002F284B" w:rsidRPr="00173BC9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ab/>
      </w:r>
      <w:r w:rsidR="002F284B" w:rsidRPr="00173BC9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ab/>
      </w:r>
      <w:r w:rsidR="002F284B" w:rsidRPr="00173BC9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ab/>
      </w:r>
      <w:r w:rsidR="002F284B" w:rsidRPr="00173BC9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ab/>
      </w:r>
      <w:r w:rsidR="002F284B" w:rsidRPr="00173BC9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ab/>
      </w:r>
      <w:r w:rsidR="00FE79A8">
        <w:rPr>
          <w:rFonts w:ascii="Times New Roman" w:hAnsi="Times New Roman"/>
          <w:bCs/>
          <w:color w:val="000000"/>
          <w:w w:val="106"/>
          <w:sz w:val="28"/>
          <w:szCs w:val="28"/>
          <w:lang w:val="uk-UA" w:eastAsia="ru-RU"/>
        </w:rPr>
        <w:t>Андрій РАЗУМОВСЬКИЙ</w:t>
      </w:r>
    </w:p>
    <w:p w:rsidR="00173BC9" w:rsidRDefault="00173BC9" w:rsidP="007E0A28">
      <w:pPr>
        <w:spacing w:after="0" w:line="240" w:lineRule="auto"/>
        <w:ind w:right="-365"/>
        <w:jc w:val="both"/>
        <w:rPr>
          <w:rFonts w:ascii="Times New Roman" w:hAnsi="Times New Roman"/>
          <w:bCs/>
          <w:color w:val="000000"/>
          <w:w w:val="106"/>
          <w:sz w:val="24"/>
          <w:szCs w:val="24"/>
          <w:lang w:val="uk-UA" w:eastAsia="ru-RU"/>
        </w:rPr>
      </w:pPr>
    </w:p>
    <w:p w:rsidR="00173BC9" w:rsidRDefault="00173BC9" w:rsidP="007E0A28">
      <w:pPr>
        <w:spacing w:after="0" w:line="240" w:lineRule="auto"/>
        <w:ind w:right="-365"/>
        <w:jc w:val="both"/>
        <w:rPr>
          <w:rFonts w:ascii="Times New Roman" w:hAnsi="Times New Roman"/>
          <w:bCs/>
          <w:color w:val="000000"/>
          <w:w w:val="106"/>
          <w:sz w:val="24"/>
          <w:szCs w:val="24"/>
          <w:lang w:val="uk-UA" w:eastAsia="ru-RU"/>
        </w:rPr>
      </w:pPr>
    </w:p>
    <w:p w:rsidR="000C4D4E" w:rsidRPr="007E0A28" w:rsidRDefault="004F3FE5" w:rsidP="007E0A28">
      <w:pPr>
        <w:spacing w:after="0" w:line="240" w:lineRule="auto"/>
        <w:ind w:right="-365"/>
        <w:jc w:val="both"/>
        <w:rPr>
          <w:rFonts w:ascii="Times New Roman" w:hAnsi="Times New Roman"/>
          <w:bCs/>
          <w:color w:val="000000"/>
          <w:w w:val="106"/>
          <w:sz w:val="24"/>
          <w:szCs w:val="24"/>
          <w:lang w:val="uk-UA" w:eastAsia="ru-RU"/>
        </w:rPr>
      </w:pPr>
      <w:r>
        <w:rPr>
          <w:rFonts w:ascii="Times New Roman" w:hAnsi="Times New Roman"/>
          <w:bCs/>
          <w:color w:val="000000"/>
          <w:w w:val="106"/>
          <w:sz w:val="24"/>
          <w:szCs w:val="24"/>
          <w:lang w:val="uk-UA" w:eastAsia="ru-RU"/>
        </w:rPr>
        <w:t xml:space="preserve">Лотвін </w:t>
      </w:r>
      <w:r w:rsidR="001C4A67">
        <w:rPr>
          <w:rFonts w:ascii="Times New Roman" w:hAnsi="Times New Roman"/>
          <w:bCs/>
          <w:color w:val="000000"/>
          <w:w w:val="106"/>
          <w:sz w:val="24"/>
          <w:szCs w:val="24"/>
          <w:lang w:val="uk-UA" w:eastAsia="ru-RU"/>
        </w:rPr>
        <w:t xml:space="preserve">739 100 </w:t>
      </w:r>
    </w:p>
    <w:p w:rsidR="000C4D4E" w:rsidRPr="007E0A28" w:rsidRDefault="000C4D4E" w:rsidP="007E0A28">
      <w:pPr>
        <w:spacing w:after="0" w:line="240" w:lineRule="auto"/>
        <w:rPr>
          <w:rFonts w:ascii="Times New Roman" w:hAnsi="Times New Roman"/>
          <w:bCs/>
          <w:sz w:val="28"/>
          <w:szCs w:val="24"/>
          <w:lang w:val="uk-UA" w:eastAsia="ru-RU"/>
        </w:rPr>
      </w:pPr>
    </w:p>
    <w:sectPr w:rsidR="000C4D4E" w:rsidRPr="007E0A28" w:rsidSect="00173BC9">
      <w:headerReference w:type="even" r:id="rId9"/>
      <w:headerReference w:type="default" r:id="rId10"/>
      <w:pgSz w:w="11907" w:h="16840" w:code="9"/>
      <w:pgMar w:top="1134" w:right="567" w:bottom="1701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2FE9" w:rsidRDefault="007C2FE9">
      <w:pPr>
        <w:spacing w:after="0" w:line="240" w:lineRule="auto"/>
      </w:pPr>
      <w:r>
        <w:separator/>
      </w:r>
    </w:p>
  </w:endnote>
  <w:endnote w:type="continuationSeparator" w:id="0">
    <w:p w:rsidR="007C2FE9" w:rsidRDefault="007C2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2FE9" w:rsidRDefault="007C2FE9">
      <w:pPr>
        <w:spacing w:after="0" w:line="240" w:lineRule="auto"/>
      </w:pPr>
      <w:r>
        <w:separator/>
      </w:r>
    </w:p>
  </w:footnote>
  <w:footnote w:type="continuationSeparator" w:id="0">
    <w:p w:rsidR="007C2FE9" w:rsidRDefault="007C2F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D4E" w:rsidRDefault="000C4D4E" w:rsidP="00F4754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4D4E" w:rsidRDefault="000C4D4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D4E" w:rsidRDefault="000C4D4E" w:rsidP="00F4754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783E">
      <w:rPr>
        <w:rStyle w:val="a5"/>
        <w:noProof/>
      </w:rPr>
      <w:t>2</w:t>
    </w:r>
    <w:r>
      <w:rPr>
        <w:rStyle w:val="a5"/>
      </w:rPr>
      <w:fldChar w:fldCharType="end"/>
    </w:r>
  </w:p>
  <w:p w:rsidR="000C4D4E" w:rsidRDefault="000C4D4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2C38"/>
    <w:rsid w:val="00003EBD"/>
    <w:rsid w:val="0000750A"/>
    <w:rsid w:val="000152B8"/>
    <w:rsid w:val="000228C5"/>
    <w:rsid w:val="0002516A"/>
    <w:rsid w:val="000401FA"/>
    <w:rsid w:val="000411AA"/>
    <w:rsid w:val="0004278C"/>
    <w:rsid w:val="000475E4"/>
    <w:rsid w:val="0005140B"/>
    <w:rsid w:val="00056B14"/>
    <w:rsid w:val="00060E3F"/>
    <w:rsid w:val="0006629D"/>
    <w:rsid w:val="00071067"/>
    <w:rsid w:val="00075A25"/>
    <w:rsid w:val="00076CA0"/>
    <w:rsid w:val="00092B56"/>
    <w:rsid w:val="000969EC"/>
    <w:rsid w:val="000A654A"/>
    <w:rsid w:val="000A7B02"/>
    <w:rsid w:val="000B0BE2"/>
    <w:rsid w:val="000B21C5"/>
    <w:rsid w:val="000B266E"/>
    <w:rsid w:val="000B3D29"/>
    <w:rsid w:val="000C355D"/>
    <w:rsid w:val="000C4D4E"/>
    <w:rsid w:val="000C6E4C"/>
    <w:rsid w:val="000F4876"/>
    <w:rsid w:val="000F5348"/>
    <w:rsid w:val="000F627D"/>
    <w:rsid w:val="000F7470"/>
    <w:rsid w:val="00101E67"/>
    <w:rsid w:val="00115F5F"/>
    <w:rsid w:val="0013489D"/>
    <w:rsid w:val="00135CFF"/>
    <w:rsid w:val="001469DD"/>
    <w:rsid w:val="00152915"/>
    <w:rsid w:val="00155C92"/>
    <w:rsid w:val="00165793"/>
    <w:rsid w:val="00173BC9"/>
    <w:rsid w:val="001759FE"/>
    <w:rsid w:val="00181753"/>
    <w:rsid w:val="001817D7"/>
    <w:rsid w:val="001963DD"/>
    <w:rsid w:val="001A2106"/>
    <w:rsid w:val="001A71C3"/>
    <w:rsid w:val="001B2CC6"/>
    <w:rsid w:val="001B5282"/>
    <w:rsid w:val="001B6F5B"/>
    <w:rsid w:val="001C000A"/>
    <w:rsid w:val="001C4A67"/>
    <w:rsid w:val="001D38A4"/>
    <w:rsid w:val="001E4438"/>
    <w:rsid w:val="0020469C"/>
    <w:rsid w:val="00207304"/>
    <w:rsid w:val="00210A02"/>
    <w:rsid w:val="00225A14"/>
    <w:rsid w:val="00226A44"/>
    <w:rsid w:val="0023273D"/>
    <w:rsid w:val="00237124"/>
    <w:rsid w:val="002424BC"/>
    <w:rsid w:val="00246D86"/>
    <w:rsid w:val="00251EC5"/>
    <w:rsid w:val="00254F53"/>
    <w:rsid w:val="00260442"/>
    <w:rsid w:val="00262F58"/>
    <w:rsid w:val="00263E62"/>
    <w:rsid w:val="0026422A"/>
    <w:rsid w:val="00264922"/>
    <w:rsid w:val="0027065D"/>
    <w:rsid w:val="00270CD9"/>
    <w:rsid w:val="00271609"/>
    <w:rsid w:val="00280142"/>
    <w:rsid w:val="00280771"/>
    <w:rsid w:val="00287028"/>
    <w:rsid w:val="002A3E2B"/>
    <w:rsid w:val="002A4242"/>
    <w:rsid w:val="002B7ADD"/>
    <w:rsid w:val="002C1584"/>
    <w:rsid w:val="002C46BE"/>
    <w:rsid w:val="002C6CCD"/>
    <w:rsid w:val="002E4189"/>
    <w:rsid w:val="002E4B05"/>
    <w:rsid w:val="002F284B"/>
    <w:rsid w:val="002F2FDE"/>
    <w:rsid w:val="002F4492"/>
    <w:rsid w:val="0030409E"/>
    <w:rsid w:val="00305E4F"/>
    <w:rsid w:val="00314B30"/>
    <w:rsid w:val="00326C84"/>
    <w:rsid w:val="00330CDC"/>
    <w:rsid w:val="00337E16"/>
    <w:rsid w:val="00342C97"/>
    <w:rsid w:val="0034368E"/>
    <w:rsid w:val="00360C14"/>
    <w:rsid w:val="00361173"/>
    <w:rsid w:val="00363ACB"/>
    <w:rsid w:val="00366673"/>
    <w:rsid w:val="00371D82"/>
    <w:rsid w:val="0037562D"/>
    <w:rsid w:val="00375A90"/>
    <w:rsid w:val="00381AAF"/>
    <w:rsid w:val="00385D15"/>
    <w:rsid w:val="00393D39"/>
    <w:rsid w:val="003A0DE9"/>
    <w:rsid w:val="003A26DE"/>
    <w:rsid w:val="003A2D1C"/>
    <w:rsid w:val="003A50B7"/>
    <w:rsid w:val="003A6CF2"/>
    <w:rsid w:val="003B0111"/>
    <w:rsid w:val="003B1446"/>
    <w:rsid w:val="003D00A3"/>
    <w:rsid w:val="003D79B1"/>
    <w:rsid w:val="003E31E7"/>
    <w:rsid w:val="003F3168"/>
    <w:rsid w:val="003F7494"/>
    <w:rsid w:val="004048C8"/>
    <w:rsid w:val="00415A1E"/>
    <w:rsid w:val="00417D2B"/>
    <w:rsid w:val="004219E6"/>
    <w:rsid w:val="004269F1"/>
    <w:rsid w:val="00435E21"/>
    <w:rsid w:val="00437E09"/>
    <w:rsid w:val="004409B0"/>
    <w:rsid w:val="00441648"/>
    <w:rsid w:val="00442F47"/>
    <w:rsid w:val="0044798F"/>
    <w:rsid w:val="00453783"/>
    <w:rsid w:val="004561C6"/>
    <w:rsid w:val="00464540"/>
    <w:rsid w:val="0047080E"/>
    <w:rsid w:val="00481BE2"/>
    <w:rsid w:val="0048265F"/>
    <w:rsid w:val="0049562C"/>
    <w:rsid w:val="004959FC"/>
    <w:rsid w:val="004A1DB6"/>
    <w:rsid w:val="004B197C"/>
    <w:rsid w:val="004C3FD4"/>
    <w:rsid w:val="004C4CF2"/>
    <w:rsid w:val="004C7E9C"/>
    <w:rsid w:val="004D7DDE"/>
    <w:rsid w:val="004F1CD3"/>
    <w:rsid w:val="004F2E0E"/>
    <w:rsid w:val="004F3FE5"/>
    <w:rsid w:val="00511BAA"/>
    <w:rsid w:val="00515817"/>
    <w:rsid w:val="005230A1"/>
    <w:rsid w:val="005372AE"/>
    <w:rsid w:val="00537489"/>
    <w:rsid w:val="005409AD"/>
    <w:rsid w:val="00546B1B"/>
    <w:rsid w:val="005519FB"/>
    <w:rsid w:val="005539C1"/>
    <w:rsid w:val="005613D7"/>
    <w:rsid w:val="00585349"/>
    <w:rsid w:val="005931A7"/>
    <w:rsid w:val="005971BF"/>
    <w:rsid w:val="005B7ECE"/>
    <w:rsid w:val="005C6BE0"/>
    <w:rsid w:val="005D0269"/>
    <w:rsid w:val="005D4149"/>
    <w:rsid w:val="005E1917"/>
    <w:rsid w:val="005E580E"/>
    <w:rsid w:val="005F17A4"/>
    <w:rsid w:val="005F36E3"/>
    <w:rsid w:val="00600EEB"/>
    <w:rsid w:val="00600F20"/>
    <w:rsid w:val="00624406"/>
    <w:rsid w:val="00644EB2"/>
    <w:rsid w:val="006478CE"/>
    <w:rsid w:val="006522A7"/>
    <w:rsid w:val="00664EBE"/>
    <w:rsid w:val="006665BF"/>
    <w:rsid w:val="0067230F"/>
    <w:rsid w:val="006805F2"/>
    <w:rsid w:val="006851F9"/>
    <w:rsid w:val="006A7B76"/>
    <w:rsid w:val="006B793D"/>
    <w:rsid w:val="006C3AC3"/>
    <w:rsid w:val="006C52F4"/>
    <w:rsid w:val="006D15A4"/>
    <w:rsid w:val="006D7C8A"/>
    <w:rsid w:val="006F035C"/>
    <w:rsid w:val="006F2CB5"/>
    <w:rsid w:val="00706830"/>
    <w:rsid w:val="007117A4"/>
    <w:rsid w:val="00716A1C"/>
    <w:rsid w:val="00716F5E"/>
    <w:rsid w:val="00717224"/>
    <w:rsid w:val="00735404"/>
    <w:rsid w:val="00736E10"/>
    <w:rsid w:val="00753CB4"/>
    <w:rsid w:val="00770BE9"/>
    <w:rsid w:val="007731A1"/>
    <w:rsid w:val="0077393A"/>
    <w:rsid w:val="00774D40"/>
    <w:rsid w:val="00790FF5"/>
    <w:rsid w:val="007A158E"/>
    <w:rsid w:val="007A7B08"/>
    <w:rsid w:val="007B02DC"/>
    <w:rsid w:val="007C2FE9"/>
    <w:rsid w:val="007C7E8C"/>
    <w:rsid w:val="007E0A28"/>
    <w:rsid w:val="007E4333"/>
    <w:rsid w:val="007F4A4C"/>
    <w:rsid w:val="00804ED5"/>
    <w:rsid w:val="00812D9C"/>
    <w:rsid w:val="0081734A"/>
    <w:rsid w:val="0082125F"/>
    <w:rsid w:val="008217CE"/>
    <w:rsid w:val="0082417A"/>
    <w:rsid w:val="00825476"/>
    <w:rsid w:val="00825D9E"/>
    <w:rsid w:val="00844744"/>
    <w:rsid w:val="00845335"/>
    <w:rsid w:val="008458B0"/>
    <w:rsid w:val="00846769"/>
    <w:rsid w:val="008503F9"/>
    <w:rsid w:val="00851AE1"/>
    <w:rsid w:val="00851F6E"/>
    <w:rsid w:val="00854F46"/>
    <w:rsid w:val="0086587B"/>
    <w:rsid w:val="008713D8"/>
    <w:rsid w:val="0088698F"/>
    <w:rsid w:val="00887998"/>
    <w:rsid w:val="008A01E3"/>
    <w:rsid w:val="008A68CB"/>
    <w:rsid w:val="008D6F62"/>
    <w:rsid w:val="008E0DB7"/>
    <w:rsid w:val="008E18DB"/>
    <w:rsid w:val="008E5B54"/>
    <w:rsid w:val="008E612E"/>
    <w:rsid w:val="008E7E39"/>
    <w:rsid w:val="008F19E6"/>
    <w:rsid w:val="008F6B53"/>
    <w:rsid w:val="00906181"/>
    <w:rsid w:val="009167CC"/>
    <w:rsid w:val="00922C5F"/>
    <w:rsid w:val="00933972"/>
    <w:rsid w:val="00937139"/>
    <w:rsid w:val="0094185E"/>
    <w:rsid w:val="00943741"/>
    <w:rsid w:val="00945E8C"/>
    <w:rsid w:val="00956162"/>
    <w:rsid w:val="0095642B"/>
    <w:rsid w:val="00962440"/>
    <w:rsid w:val="009648F2"/>
    <w:rsid w:val="0097149D"/>
    <w:rsid w:val="009812C8"/>
    <w:rsid w:val="0098714A"/>
    <w:rsid w:val="00991B89"/>
    <w:rsid w:val="009929A8"/>
    <w:rsid w:val="00996028"/>
    <w:rsid w:val="00996A24"/>
    <w:rsid w:val="009A2377"/>
    <w:rsid w:val="009C4024"/>
    <w:rsid w:val="009D5A18"/>
    <w:rsid w:val="009F3309"/>
    <w:rsid w:val="009F76DA"/>
    <w:rsid w:val="00A05CF8"/>
    <w:rsid w:val="00A06A5B"/>
    <w:rsid w:val="00A07E25"/>
    <w:rsid w:val="00A14C13"/>
    <w:rsid w:val="00A17EDB"/>
    <w:rsid w:val="00A2524C"/>
    <w:rsid w:val="00A26873"/>
    <w:rsid w:val="00A356AF"/>
    <w:rsid w:val="00A43A2D"/>
    <w:rsid w:val="00A470EE"/>
    <w:rsid w:val="00A4737E"/>
    <w:rsid w:val="00A656D3"/>
    <w:rsid w:val="00A66278"/>
    <w:rsid w:val="00A72955"/>
    <w:rsid w:val="00A72B9C"/>
    <w:rsid w:val="00A75BF5"/>
    <w:rsid w:val="00A87AE2"/>
    <w:rsid w:val="00AB0F11"/>
    <w:rsid w:val="00AB263C"/>
    <w:rsid w:val="00AB3B09"/>
    <w:rsid w:val="00AB61F2"/>
    <w:rsid w:val="00AB750B"/>
    <w:rsid w:val="00AC24AF"/>
    <w:rsid w:val="00AC7C30"/>
    <w:rsid w:val="00AD27E5"/>
    <w:rsid w:val="00AD4159"/>
    <w:rsid w:val="00AD5E1D"/>
    <w:rsid w:val="00AD6F87"/>
    <w:rsid w:val="00AE3187"/>
    <w:rsid w:val="00AE3672"/>
    <w:rsid w:val="00AE71EB"/>
    <w:rsid w:val="00B07F6F"/>
    <w:rsid w:val="00B17657"/>
    <w:rsid w:val="00B2619F"/>
    <w:rsid w:val="00B3475F"/>
    <w:rsid w:val="00B5720F"/>
    <w:rsid w:val="00B57843"/>
    <w:rsid w:val="00B80DAF"/>
    <w:rsid w:val="00B904ED"/>
    <w:rsid w:val="00B95EAA"/>
    <w:rsid w:val="00B9780C"/>
    <w:rsid w:val="00B97BCF"/>
    <w:rsid w:val="00BA219B"/>
    <w:rsid w:val="00BB06DA"/>
    <w:rsid w:val="00BB7C70"/>
    <w:rsid w:val="00BC4DCF"/>
    <w:rsid w:val="00BD0539"/>
    <w:rsid w:val="00BD0A20"/>
    <w:rsid w:val="00BD0C07"/>
    <w:rsid w:val="00BD5807"/>
    <w:rsid w:val="00BD6FAA"/>
    <w:rsid w:val="00BD70A7"/>
    <w:rsid w:val="00BE5A16"/>
    <w:rsid w:val="00BE635D"/>
    <w:rsid w:val="00C04476"/>
    <w:rsid w:val="00C20E52"/>
    <w:rsid w:val="00C20F39"/>
    <w:rsid w:val="00C27462"/>
    <w:rsid w:val="00C41439"/>
    <w:rsid w:val="00C47EF6"/>
    <w:rsid w:val="00C60678"/>
    <w:rsid w:val="00C61226"/>
    <w:rsid w:val="00C6376D"/>
    <w:rsid w:val="00C660DD"/>
    <w:rsid w:val="00C7246C"/>
    <w:rsid w:val="00C72C75"/>
    <w:rsid w:val="00C752AD"/>
    <w:rsid w:val="00C82E73"/>
    <w:rsid w:val="00C844AE"/>
    <w:rsid w:val="00C947E3"/>
    <w:rsid w:val="00CB26C8"/>
    <w:rsid w:val="00CC03A6"/>
    <w:rsid w:val="00CC27BC"/>
    <w:rsid w:val="00CC702E"/>
    <w:rsid w:val="00CD4EBB"/>
    <w:rsid w:val="00CF0E90"/>
    <w:rsid w:val="00CF4E3F"/>
    <w:rsid w:val="00D058ED"/>
    <w:rsid w:val="00D10728"/>
    <w:rsid w:val="00D14075"/>
    <w:rsid w:val="00D14532"/>
    <w:rsid w:val="00D27557"/>
    <w:rsid w:val="00D63245"/>
    <w:rsid w:val="00D6644E"/>
    <w:rsid w:val="00D74314"/>
    <w:rsid w:val="00D83659"/>
    <w:rsid w:val="00D87CF0"/>
    <w:rsid w:val="00DB1A71"/>
    <w:rsid w:val="00DB6E4F"/>
    <w:rsid w:val="00DE060A"/>
    <w:rsid w:val="00DE1F1E"/>
    <w:rsid w:val="00DF1A4A"/>
    <w:rsid w:val="00DF2951"/>
    <w:rsid w:val="00DF30D4"/>
    <w:rsid w:val="00DF601D"/>
    <w:rsid w:val="00DF62FC"/>
    <w:rsid w:val="00DF66B4"/>
    <w:rsid w:val="00E067E6"/>
    <w:rsid w:val="00E11B4C"/>
    <w:rsid w:val="00E16ED8"/>
    <w:rsid w:val="00E22F45"/>
    <w:rsid w:val="00E25962"/>
    <w:rsid w:val="00E370AD"/>
    <w:rsid w:val="00E45952"/>
    <w:rsid w:val="00E46D0F"/>
    <w:rsid w:val="00E52FA2"/>
    <w:rsid w:val="00E534C6"/>
    <w:rsid w:val="00E548A5"/>
    <w:rsid w:val="00E610E3"/>
    <w:rsid w:val="00E61DC6"/>
    <w:rsid w:val="00E6323B"/>
    <w:rsid w:val="00E66078"/>
    <w:rsid w:val="00E7200D"/>
    <w:rsid w:val="00E7204D"/>
    <w:rsid w:val="00E764D7"/>
    <w:rsid w:val="00E7783E"/>
    <w:rsid w:val="00E8319D"/>
    <w:rsid w:val="00E93BB6"/>
    <w:rsid w:val="00E943BB"/>
    <w:rsid w:val="00E968AA"/>
    <w:rsid w:val="00EC2031"/>
    <w:rsid w:val="00EC5BE9"/>
    <w:rsid w:val="00ED406F"/>
    <w:rsid w:val="00ED7747"/>
    <w:rsid w:val="00EE2C38"/>
    <w:rsid w:val="00EF2784"/>
    <w:rsid w:val="00EF2E7A"/>
    <w:rsid w:val="00F151E7"/>
    <w:rsid w:val="00F232B8"/>
    <w:rsid w:val="00F25E60"/>
    <w:rsid w:val="00F27324"/>
    <w:rsid w:val="00F36640"/>
    <w:rsid w:val="00F433E8"/>
    <w:rsid w:val="00F4754E"/>
    <w:rsid w:val="00F65109"/>
    <w:rsid w:val="00F73CDD"/>
    <w:rsid w:val="00F73E01"/>
    <w:rsid w:val="00F81D38"/>
    <w:rsid w:val="00F87F54"/>
    <w:rsid w:val="00F97A79"/>
    <w:rsid w:val="00FB4AE0"/>
    <w:rsid w:val="00FC147E"/>
    <w:rsid w:val="00FC1F52"/>
    <w:rsid w:val="00FC55C5"/>
    <w:rsid w:val="00FC7917"/>
    <w:rsid w:val="00FD1803"/>
    <w:rsid w:val="00FE0AEF"/>
    <w:rsid w:val="00FE79A8"/>
    <w:rsid w:val="00FF2110"/>
    <w:rsid w:val="00FF26F6"/>
    <w:rsid w:val="00FF49CE"/>
    <w:rsid w:val="00FF4E44"/>
    <w:rsid w:val="00FF6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CB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E0A2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bCs/>
      <w:sz w:val="28"/>
      <w:szCs w:val="24"/>
      <w:lang w:val="uk-UA" w:eastAsia="ru-RU"/>
    </w:rPr>
  </w:style>
  <w:style w:type="character" w:customStyle="1" w:styleId="a4">
    <w:name w:val="Верхний колонтитул Знак"/>
    <w:link w:val="a3"/>
    <w:uiPriority w:val="99"/>
    <w:locked/>
    <w:rsid w:val="007E0A28"/>
    <w:rPr>
      <w:rFonts w:ascii="Times New Roman" w:hAnsi="Times New Roman" w:cs="Times New Roman"/>
      <w:bCs/>
      <w:sz w:val="24"/>
      <w:szCs w:val="24"/>
      <w:lang w:val="uk-UA" w:eastAsia="ru-RU"/>
    </w:rPr>
  </w:style>
  <w:style w:type="character" w:styleId="a5">
    <w:name w:val="page number"/>
    <w:uiPriority w:val="99"/>
    <w:rsid w:val="007E0A28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2649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264922"/>
    <w:rPr>
      <w:rFonts w:ascii="Segoe UI" w:hAnsi="Segoe UI" w:cs="Segoe UI"/>
      <w:sz w:val="18"/>
      <w:szCs w:val="18"/>
      <w:lang w:val="ru-RU" w:eastAsia="en-US"/>
    </w:rPr>
  </w:style>
  <w:style w:type="character" w:customStyle="1" w:styleId="rvts23">
    <w:name w:val="rvts23"/>
    <w:rsid w:val="00DE060A"/>
  </w:style>
  <w:style w:type="paragraph" w:customStyle="1" w:styleId="rvps6">
    <w:name w:val="rvps6"/>
    <w:basedOn w:val="a"/>
    <w:rsid w:val="00DE060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Title"/>
    <w:basedOn w:val="a"/>
    <w:next w:val="a"/>
    <w:link w:val="a9"/>
    <w:qFormat/>
    <w:locked/>
    <w:rsid w:val="00DF1A4A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9">
    <w:name w:val="Название Знак"/>
    <w:link w:val="a8"/>
    <w:rsid w:val="00DF1A4A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8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760</TotalTime>
  <Pages>2</Pages>
  <Words>1763</Words>
  <Characters>1006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2764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25</cp:lastModifiedBy>
  <cp:revision>102</cp:revision>
  <cp:lastPrinted>2026-05-05T05:44:00Z</cp:lastPrinted>
  <dcterms:created xsi:type="dcterms:W3CDTF">2018-01-12T08:22:00Z</dcterms:created>
  <dcterms:modified xsi:type="dcterms:W3CDTF">2026-10-16T09:27:00Z</dcterms:modified>
</cp:coreProperties>
</file>