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6A86B" w14:textId="77777777" w:rsidR="007B01C0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181AEC88" wp14:editId="5BF0E5D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 wp14:anchorId="6CE097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3ADABA0" wp14:editId="789E04B8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49.95pt;height:49.95pt;mso-wrap-style:none;v-text-anchor:middle" wp14:anchorId="20B15CE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612800C0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56B1B3F8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3577370" r:id="rId7"/>
        </w:object>
      </w:r>
    </w:p>
    <w:p w14:paraId="7447C5C5" w14:textId="77777777" w:rsidR="007B01C0" w:rsidRDefault="007B01C0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07AF98D" w14:textId="77777777" w:rsidR="007B01C0" w:rsidRDefault="007B01C0">
      <w:pPr>
        <w:rPr>
          <w:sz w:val="16"/>
          <w:szCs w:val="16"/>
        </w:rPr>
      </w:pPr>
    </w:p>
    <w:p w14:paraId="08C447C1" w14:textId="77777777" w:rsidR="007B01C0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6D016D0F" w14:textId="77777777" w:rsidR="007B01C0" w:rsidRDefault="007B01C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AC1DBC2" w14:textId="77777777" w:rsidR="007B01C0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2A189B16" w14:textId="77777777" w:rsidR="007B01C0" w:rsidRDefault="007B01C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D026D44" w14:textId="77777777" w:rsidR="007B01C0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31268E1D" w14:textId="77777777" w:rsidR="007B01C0" w:rsidRDefault="007B01C0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2F26C228" w14:textId="634EC01C" w:rsidR="007B01C0" w:rsidRDefault="00000000" w:rsidP="00224A53">
      <w:pPr>
        <w:ind w:right="5243"/>
        <w:jc w:val="both"/>
      </w:pPr>
      <w:r>
        <w:rPr>
          <w:rFonts w:ascii="Times New Roman" w:hAnsi="Times New Roman"/>
          <w:sz w:val="28"/>
          <w:szCs w:val="28"/>
        </w:rPr>
        <w:t xml:space="preserve">Про внесення змін до розпорядження міського голови від 21.02.2022 № 62 </w:t>
      </w:r>
      <w:r w:rsidR="00224A5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Про інформаційний аудит</w:t>
      </w:r>
      <w:r w:rsidR="00224A5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CF34747" w14:textId="77777777" w:rsidR="007B01C0" w:rsidRDefault="007B01C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026B54" w14:textId="77777777" w:rsidR="007B01C0" w:rsidRDefault="007B01C0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3DC24CC" w14:textId="59EA2623" w:rsidR="007B01C0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ст. 42, </w:t>
      </w:r>
      <w:r w:rsidR="00224A53">
        <w:rPr>
          <w:rFonts w:ascii="Times New Roman" w:hAnsi="Times New Roman"/>
          <w:sz w:val="28"/>
          <w:szCs w:val="28"/>
        </w:rPr>
        <w:t>частини восьмої</w:t>
      </w:r>
      <w:r>
        <w:rPr>
          <w:rFonts w:ascii="Times New Roman" w:hAnsi="Times New Roman"/>
          <w:sz w:val="28"/>
          <w:szCs w:val="28"/>
        </w:rPr>
        <w:t xml:space="preserve"> ст. 59 Закону України «Про місцеве самоврядування в Україні», Закону України «Про доступ до публічної інформації», постанови Кабінету Міністрів України від 21.10.2015 № 835 «Про затвердження Положення про набори даних, які підлягають оприлюдненню у формі відкритих даних» зі змінами, розпорядження</w:t>
      </w:r>
      <w:r w:rsidR="007130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міського голови від 10.01.2022 № 9 «Про відкриті дані Луцької міської ради», з метою оновлення складу робочої групи з проведення інформаційного аудиту:</w:t>
      </w:r>
    </w:p>
    <w:p w14:paraId="4F7C7130" w14:textId="77777777" w:rsidR="007B01C0" w:rsidRDefault="007B01C0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40F186C" w14:textId="52A614A0" w:rsidR="007B01C0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13075">
        <w:rPr>
          <w:rFonts w:ascii="Times New Roman" w:hAnsi="Times New Roman"/>
          <w:sz w:val="28"/>
          <w:szCs w:val="28"/>
        </w:rPr>
        <w:t xml:space="preserve"> Внести зміни до</w:t>
      </w:r>
      <w:r>
        <w:rPr>
          <w:rFonts w:ascii="Times New Roman" w:hAnsi="Times New Roman"/>
          <w:sz w:val="28"/>
          <w:szCs w:val="28"/>
        </w:rPr>
        <w:t xml:space="preserve"> розпорядження міського голови від 21.02.2022 № 62 </w:t>
      </w:r>
      <w:r w:rsidR="0071307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Про інформаційний аудит</w:t>
      </w:r>
      <w:r w:rsidR="00713075">
        <w:rPr>
          <w:rFonts w:ascii="Times New Roman" w:hAnsi="Times New Roman"/>
          <w:sz w:val="28"/>
          <w:szCs w:val="28"/>
        </w:rPr>
        <w:t xml:space="preserve">», виклавши додаток </w:t>
      </w:r>
      <w:r w:rsidR="00F759BA">
        <w:rPr>
          <w:rFonts w:ascii="Times New Roman" w:hAnsi="Times New Roman"/>
          <w:sz w:val="28"/>
          <w:szCs w:val="28"/>
        </w:rPr>
        <w:t xml:space="preserve">2 </w:t>
      </w:r>
      <w:r w:rsidR="0071307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новій редакції.</w:t>
      </w:r>
    </w:p>
    <w:p w14:paraId="4776191A" w14:textId="0714EF97" w:rsidR="00713075" w:rsidRPr="00713075" w:rsidRDefault="00713075" w:rsidP="00713075">
      <w:pPr>
        <w:ind w:right="-2" w:firstLine="567"/>
        <w:jc w:val="both"/>
      </w:pPr>
      <w:r w:rsidRPr="00713075">
        <w:rPr>
          <w:rFonts w:ascii="Times New Roman" w:hAnsi="Times New Roman"/>
          <w:sz w:val="28"/>
          <w:szCs w:val="28"/>
        </w:rPr>
        <w:t>2. Визнати таким, що втратило чинність, розпорядження міського голови від 15.09.2023 № 303 </w:t>
      </w:r>
      <w:r>
        <w:rPr>
          <w:rFonts w:ascii="Times New Roman" w:hAnsi="Times New Roman"/>
          <w:sz w:val="28"/>
          <w:szCs w:val="28"/>
        </w:rPr>
        <w:t>«</w:t>
      </w:r>
      <w:r w:rsidRPr="00713075">
        <w:rPr>
          <w:rFonts w:ascii="Times New Roman" w:hAnsi="Times New Roman"/>
          <w:sz w:val="28"/>
          <w:szCs w:val="28"/>
        </w:rPr>
        <w:t xml:space="preserve">Про внесення змін до розпорядження міського голови від 21.02.2022 № 62 </w:t>
      </w:r>
      <w:r>
        <w:rPr>
          <w:rFonts w:ascii="Times New Roman" w:hAnsi="Times New Roman"/>
          <w:sz w:val="28"/>
          <w:szCs w:val="28"/>
          <w:lang w:val="en-US"/>
        </w:rPr>
        <w:t>“</w:t>
      </w:r>
      <w:r w:rsidRPr="00713075">
        <w:rPr>
          <w:rFonts w:ascii="Times New Roman" w:hAnsi="Times New Roman"/>
          <w:sz w:val="28"/>
          <w:szCs w:val="28"/>
        </w:rPr>
        <w:t>Про інформаційний аудит</w:t>
      </w:r>
      <w:r>
        <w:rPr>
          <w:rFonts w:ascii="Times New Roman" w:hAnsi="Times New Roman"/>
          <w:sz w:val="28"/>
          <w:szCs w:val="28"/>
          <w:lang w:val="en-US"/>
        </w:rPr>
        <w:t>”</w:t>
      </w:r>
      <w:r w:rsidRPr="0071307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0228ED36" w14:textId="0D12997B" w:rsidR="007B01C0" w:rsidRDefault="00713075">
      <w:pPr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Контроль за виконанням розпорядження покласти на керуючого справами виконавчого комітету міської ради Наталію Юрченко.</w:t>
      </w:r>
    </w:p>
    <w:p w14:paraId="7720DB66" w14:textId="77777777" w:rsidR="007B01C0" w:rsidRDefault="007B01C0">
      <w:pPr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28DCD65" w14:textId="77777777" w:rsidR="007B01C0" w:rsidRDefault="007B01C0">
      <w:pPr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BFD1A8C" w14:textId="77777777" w:rsidR="00713075" w:rsidRDefault="00713075">
      <w:pPr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50D777A" w14:textId="77777777" w:rsidR="007B01C0" w:rsidRDefault="00000000">
      <w:pPr>
        <w:tabs>
          <w:tab w:val="left" w:pos="600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  <w:t>Андрій РАЗУМОВСЬКИЙ</w:t>
      </w:r>
    </w:p>
    <w:p w14:paraId="00AD70B8" w14:textId="77777777" w:rsidR="007B01C0" w:rsidRDefault="007B01C0">
      <w:pPr>
        <w:spacing w:line="360" w:lineRule="auto"/>
        <w:jc w:val="both"/>
        <w:rPr>
          <w:rFonts w:ascii="Times New Roman" w:hAnsi="Times New Roman" w:cs="Times New Roman"/>
        </w:rPr>
      </w:pPr>
    </w:p>
    <w:p w14:paraId="18C9FDD1" w14:textId="77777777" w:rsidR="007B01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Хмель</w:t>
      </w:r>
      <w:bookmarkStart w:id="0" w:name="_Hlk165360941"/>
      <w:r>
        <w:rPr>
          <w:rFonts w:ascii="Times New Roman" w:hAnsi="Times New Roman" w:cs="Times New Roman"/>
        </w:rPr>
        <w:t xml:space="preserve"> 741 </w:t>
      </w:r>
      <w:bookmarkEnd w:id="0"/>
      <w:r>
        <w:rPr>
          <w:rFonts w:ascii="Times New Roman" w:hAnsi="Times New Roman" w:cs="Times New Roman"/>
        </w:rPr>
        <w:t>054</w:t>
      </w:r>
    </w:p>
    <w:sectPr w:rsidR="007B01C0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93B9" w14:textId="77777777" w:rsidR="00CA0DDD" w:rsidRDefault="00CA0DDD">
      <w:r>
        <w:separator/>
      </w:r>
    </w:p>
  </w:endnote>
  <w:endnote w:type="continuationSeparator" w:id="0">
    <w:p w14:paraId="3645011A" w14:textId="77777777" w:rsidR="00CA0DDD" w:rsidRDefault="00CA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65183" w14:textId="77777777" w:rsidR="00CA0DDD" w:rsidRDefault="00CA0DDD">
      <w:r>
        <w:separator/>
      </w:r>
    </w:p>
  </w:footnote>
  <w:footnote w:type="continuationSeparator" w:id="0">
    <w:p w14:paraId="7A357FCA" w14:textId="77777777" w:rsidR="00CA0DDD" w:rsidRDefault="00CA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BD42" w14:textId="77777777" w:rsidR="007B01C0" w:rsidRDefault="007B01C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0B27" w14:textId="77777777" w:rsidR="007B01C0" w:rsidRDefault="007B01C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1B75" w14:textId="77777777" w:rsidR="007B01C0" w:rsidRDefault="007B01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C0"/>
    <w:rsid w:val="00224A53"/>
    <w:rsid w:val="00317DE0"/>
    <w:rsid w:val="00356B09"/>
    <w:rsid w:val="00713075"/>
    <w:rsid w:val="00787B98"/>
    <w:rsid w:val="007B01C0"/>
    <w:rsid w:val="008473B6"/>
    <w:rsid w:val="009462FE"/>
    <w:rsid w:val="00B528AA"/>
    <w:rsid w:val="00CA0DDD"/>
    <w:rsid w:val="00D6184A"/>
    <w:rsid w:val="00E17FB8"/>
    <w:rsid w:val="00F7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ACE0B8"/>
  <w15:docId w15:val="{17064E12-E0C2-41EA-8F3C-77DCCDD4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9</cp:revision>
  <dcterms:created xsi:type="dcterms:W3CDTF">2026-02-17T07:16:00Z</dcterms:created>
  <dcterms:modified xsi:type="dcterms:W3CDTF">2026-10-15T10:50:00Z</dcterms:modified>
  <dc:language>uk-UA</dc:language>
</cp:coreProperties>
</file>