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0A0B" w14:textId="77777777" w:rsidR="009D7498" w:rsidRDefault="00B52B54">
      <w:pPr>
        <w:tabs>
          <w:tab w:val="left" w:pos="567"/>
        </w:tabs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</w:t>
      </w:r>
    </w:p>
    <w:p w14:paraId="4FAC1732" w14:textId="77777777" w:rsidR="009D7498" w:rsidRDefault="00B52B54">
      <w:pPr>
        <w:tabs>
          <w:tab w:val="left" w:pos="567"/>
        </w:tabs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розпорядження міського голови</w:t>
      </w:r>
    </w:p>
    <w:p w14:paraId="1802B2C8" w14:textId="77777777" w:rsidR="009D7498" w:rsidRDefault="00B52B54">
      <w:pPr>
        <w:tabs>
          <w:tab w:val="left" w:pos="567"/>
        </w:tabs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 № ________</w:t>
      </w:r>
    </w:p>
    <w:p w14:paraId="3A915F6C" w14:textId="77777777" w:rsidR="009D7498" w:rsidRDefault="009D7498">
      <w:pPr>
        <w:tabs>
          <w:tab w:val="left" w:pos="567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760697FC" w14:textId="77777777" w:rsidR="009D7498" w:rsidRDefault="009D7498">
      <w:pPr>
        <w:tabs>
          <w:tab w:val="left" w:pos="567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76019202" w14:textId="77777777" w:rsidR="009D7498" w:rsidRDefault="00B52B54">
      <w:pPr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СКЛАД</w:t>
      </w:r>
    </w:p>
    <w:p w14:paraId="354B537C" w14:textId="77777777" w:rsidR="009D7498" w:rsidRDefault="00B52B54">
      <w:pPr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комісії з розподілу коштів фонду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підтримки підприємництва</w:t>
      </w:r>
    </w:p>
    <w:p w14:paraId="25CE8029" w14:textId="77777777" w:rsidR="009D7498" w:rsidRDefault="00B52B5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Луцької міської територіальної громади</w:t>
      </w:r>
    </w:p>
    <w:p w14:paraId="7E175CA3" w14:textId="77777777" w:rsidR="009D7498" w:rsidRDefault="009D74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135"/>
        <w:gridCol w:w="328"/>
        <w:gridCol w:w="4893"/>
      </w:tblGrid>
      <w:tr w:rsidR="009D7498" w14:paraId="7F8279B2" w14:textId="77777777" w:rsidTr="00D63BCD">
        <w:trPr>
          <w:trHeight w:val="865"/>
        </w:trPr>
        <w:tc>
          <w:tcPr>
            <w:tcW w:w="4135" w:type="dxa"/>
          </w:tcPr>
          <w:p w14:paraId="69F5A64E" w14:textId="095938F8" w:rsidR="009D7498" w:rsidRDefault="00B52B54" w:rsidP="00441D9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Дацюк Юлія Миколаївна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8" w:type="dxa"/>
          </w:tcPr>
          <w:p w14:paraId="0FF9E8E3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01680B2F" w14:textId="77777777" w:rsidR="009D7498" w:rsidRDefault="00B52B5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міського голови з питань діяльності виконавчих органів міської ради, голова комісії</w:t>
            </w:r>
          </w:p>
          <w:p w14:paraId="0F81BED4" w14:textId="77777777" w:rsidR="009D7498" w:rsidRDefault="009D74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D7498" w14:paraId="2EE68DD4" w14:textId="77777777" w:rsidTr="00D63BCD">
        <w:trPr>
          <w:trHeight w:val="655"/>
        </w:trPr>
        <w:tc>
          <w:tcPr>
            <w:tcW w:w="4135" w:type="dxa"/>
          </w:tcPr>
          <w:p w14:paraId="10CDA6FD" w14:textId="3EEB4023" w:rsidR="009D7498" w:rsidRDefault="002D3812" w:rsidP="00441D9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Оліфірович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Олена Миколаївна </w:t>
            </w:r>
          </w:p>
        </w:tc>
        <w:tc>
          <w:tcPr>
            <w:tcW w:w="328" w:type="dxa"/>
          </w:tcPr>
          <w:p w14:paraId="3C8C053D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62B1BA04" w14:textId="77777777" w:rsidR="009D7498" w:rsidRDefault="002D381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начальник відділу розвитку підприємництва та торгівлі департаменту економічної політики, </w:t>
            </w:r>
            <w:r w:rsidR="00B52B54">
              <w:rPr>
                <w:rFonts w:ascii="Times New Roman" w:eastAsia="Arial" w:hAnsi="Times New Roman" w:cs="Times New Roman"/>
                <w:sz w:val="28"/>
                <w:szCs w:val="28"/>
              </w:rPr>
              <w:t>заступник голови комісії</w:t>
            </w:r>
          </w:p>
          <w:p w14:paraId="6D3F427C" w14:textId="77777777" w:rsidR="009D7498" w:rsidRDefault="009D74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D7498" w14:paraId="26E4D81E" w14:textId="77777777" w:rsidTr="00D63BCD">
        <w:trPr>
          <w:trHeight w:val="1094"/>
        </w:trPr>
        <w:tc>
          <w:tcPr>
            <w:tcW w:w="4135" w:type="dxa"/>
          </w:tcPr>
          <w:p w14:paraId="52236A33" w14:textId="62084179" w:rsidR="002D3812" w:rsidRDefault="002D3812" w:rsidP="00441D9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Гвоздецька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Вікторія Миколаївна</w:t>
            </w:r>
          </w:p>
          <w:p w14:paraId="33AE1400" w14:textId="77777777" w:rsidR="002D3812" w:rsidRDefault="002D381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384205F0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57EA9C08" w14:textId="77777777" w:rsidR="009D7498" w:rsidRDefault="002D3812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головний спеціаліст </w:t>
            </w:r>
            <w:r w:rsidR="00B52B54">
              <w:rPr>
                <w:rFonts w:ascii="Times New Roman" w:eastAsia="Arial" w:hAnsi="Times New Roman" w:cs="Times New Roman"/>
                <w:sz w:val="28"/>
                <w:szCs w:val="28"/>
              </w:rPr>
              <w:t>відділу розвитку підприємництва та торгівлі департаменту економічної політики, секретар комісії</w:t>
            </w:r>
          </w:p>
          <w:p w14:paraId="5E70C28F" w14:textId="77777777" w:rsidR="009D7498" w:rsidRDefault="009D749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D7498" w14:paraId="41B7C300" w14:textId="77777777" w:rsidTr="00D63BCD">
        <w:trPr>
          <w:trHeight w:val="661"/>
        </w:trPr>
        <w:tc>
          <w:tcPr>
            <w:tcW w:w="4135" w:type="dxa"/>
          </w:tcPr>
          <w:p w14:paraId="283019E5" w14:textId="22FD840B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Авраменко Андрій</w:t>
            </w:r>
            <w:r w:rsidR="00441D9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Миколайович</w:t>
            </w:r>
          </w:p>
        </w:tc>
        <w:tc>
          <w:tcPr>
            <w:tcW w:w="328" w:type="dxa"/>
          </w:tcPr>
          <w:p w14:paraId="585E30F8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30897E93" w14:textId="77777777" w:rsidR="009D7498" w:rsidRDefault="00B52B5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депутат міської ради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(за згодою)</w:t>
            </w:r>
          </w:p>
          <w:p w14:paraId="064DA5D4" w14:textId="77777777" w:rsidR="009D7498" w:rsidRDefault="009D7498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25C99722" w14:textId="77777777" w:rsidR="00D63BCD" w:rsidRDefault="00D63BCD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9D7498" w14:paraId="30ECCD07" w14:textId="77777777" w:rsidTr="00D63BCD">
        <w:trPr>
          <w:trHeight w:val="250"/>
        </w:trPr>
        <w:tc>
          <w:tcPr>
            <w:tcW w:w="4135" w:type="dxa"/>
          </w:tcPr>
          <w:p w14:paraId="18C89438" w14:textId="34057ED9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Баглай Леонід</w:t>
            </w:r>
            <w:r w:rsidR="00441D9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Ігорович</w:t>
            </w:r>
          </w:p>
          <w:p w14:paraId="61EAE9FB" w14:textId="77777777" w:rsidR="009D7498" w:rsidRDefault="009D7498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0C1F2086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212F5C18" w14:textId="77777777" w:rsidR="009D7498" w:rsidRDefault="00B52B54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фізична-особа підприємець (за згодою)</w:t>
            </w:r>
          </w:p>
        </w:tc>
      </w:tr>
      <w:tr w:rsidR="009D7498" w14:paraId="7B1F2FEF" w14:textId="77777777" w:rsidTr="00D63BCD">
        <w:trPr>
          <w:trHeight w:val="1309"/>
        </w:trPr>
        <w:tc>
          <w:tcPr>
            <w:tcW w:w="4135" w:type="dxa"/>
          </w:tcPr>
          <w:p w14:paraId="2B7313BD" w14:textId="34B80E1C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Біскуп Тетяна Миколаївна        </w:t>
            </w:r>
          </w:p>
        </w:tc>
        <w:tc>
          <w:tcPr>
            <w:tcW w:w="328" w:type="dxa"/>
          </w:tcPr>
          <w:p w14:paraId="78C8FCF1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519CAE19" w14:textId="77777777" w:rsidR="009D7498" w:rsidRDefault="00B52B54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в. о. голови правління ГО «Асоціація захисту прав малого та середнього бізнесу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“</w:t>
            </w: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н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ес Волинь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  <w:t>”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» (за згодою)</w:t>
            </w:r>
          </w:p>
          <w:p w14:paraId="02CFDB5D" w14:textId="77777777" w:rsidR="009D7498" w:rsidRDefault="009D7498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9D7498" w14:paraId="08761C61" w14:textId="77777777" w:rsidTr="00D63BCD">
        <w:trPr>
          <w:trHeight w:val="809"/>
        </w:trPr>
        <w:tc>
          <w:tcPr>
            <w:tcW w:w="4135" w:type="dxa"/>
          </w:tcPr>
          <w:p w14:paraId="7DE4BEDE" w14:textId="14020EE8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Гунько Наталія Володимирівна</w:t>
            </w:r>
          </w:p>
          <w:p w14:paraId="4B7B50FF" w14:textId="77777777" w:rsidR="009D7498" w:rsidRDefault="009D7498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54DF1456" w14:textId="77777777" w:rsidR="009D7498" w:rsidRDefault="00B52B54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0D1C0EF2" w14:textId="77777777" w:rsidR="009D7498" w:rsidRDefault="00B52B54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фізична-особа підприємець (за згодою)</w:t>
            </w:r>
          </w:p>
        </w:tc>
      </w:tr>
      <w:tr w:rsidR="009D7498" w14:paraId="3765B60E" w14:textId="77777777" w:rsidTr="00D63BCD">
        <w:trPr>
          <w:trHeight w:val="825"/>
        </w:trPr>
        <w:tc>
          <w:tcPr>
            <w:tcW w:w="4135" w:type="dxa"/>
          </w:tcPr>
          <w:p w14:paraId="3B069E86" w14:textId="2E029FBE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Єлова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Лілія Анатоліївна</w:t>
            </w:r>
          </w:p>
        </w:tc>
        <w:tc>
          <w:tcPr>
            <w:tcW w:w="328" w:type="dxa"/>
          </w:tcPr>
          <w:p w14:paraId="07FC471C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7440BB22" w14:textId="77777777" w:rsidR="009D7498" w:rsidRDefault="00B52B54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директор департаменту фінансів, бюджету та аудиту</w:t>
            </w:r>
          </w:p>
          <w:p w14:paraId="72580FDE" w14:textId="77777777" w:rsidR="009D7498" w:rsidRDefault="009D7498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9D7498" w14:paraId="34D95BBC" w14:textId="77777777" w:rsidTr="00D63BCD">
        <w:trPr>
          <w:trHeight w:val="725"/>
        </w:trPr>
        <w:tc>
          <w:tcPr>
            <w:tcW w:w="4135" w:type="dxa"/>
          </w:tcPr>
          <w:p w14:paraId="047CCB89" w14:textId="483F59F4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Ляцевич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Віталій</w:t>
            </w:r>
            <w:r w:rsidR="00441D9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Миколайович</w:t>
            </w:r>
          </w:p>
          <w:p w14:paraId="429907E2" w14:textId="77777777" w:rsidR="009D7498" w:rsidRDefault="009D7498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03D03D06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66C1D370" w14:textId="77777777" w:rsidR="009D7498" w:rsidRDefault="00B52B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фізична-особа підприємець (за згодою)</w:t>
            </w:r>
          </w:p>
        </w:tc>
      </w:tr>
      <w:tr w:rsidR="009D7498" w14:paraId="6AE4B5DA" w14:textId="77777777" w:rsidTr="00D63BCD">
        <w:trPr>
          <w:trHeight w:val="625"/>
        </w:trPr>
        <w:tc>
          <w:tcPr>
            <w:tcW w:w="4135" w:type="dxa"/>
          </w:tcPr>
          <w:p w14:paraId="6B47764C" w14:textId="416AC10E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Ковальчук Іван Іванович</w:t>
            </w:r>
          </w:p>
          <w:p w14:paraId="2F924483" w14:textId="77777777" w:rsidR="009D7498" w:rsidRDefault="009D7498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195B15A8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565A8D1F" w14:textId="77777777" w:rsidR="009D7498" w:rsidRDefault="00B52B5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фізична-особа підприємець (за згодою)</w:t>
            </w:r>
          </w:p>
        </w:tc>
      </w:tr>
      <w:tr w:rsidR="009D7498" w14:paraId="62D19E26" w14:textId="77777777" w:rsidTr="00D63BCD">
        <w:trPr>
          <w:trHeight w:val="639"/>
        </w:trPr>
        <w:tc>
          <w:tcPr>
            <w:tcW w:w="4135" w:type="dxa"/>
          </w:tcPr>
          <w:p w14:paraId="1079E292" w14:textId="377D00A4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Павелко Людмила Василівна</w:t>
            </w:r>
          </w:p>
          <w:p w14:paraId="2EF5BE07" w14:textId="77777777" w:rsidR="009D7498" w:rsidRDefault="009D7498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2487D4DB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09FDA5E3" w14:textId="77777777" w:rsidR="009D7498" w:rsidRDefault="00B52B54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фізична-особа підприємець (за згодою)</w:t>
            </w:r>
          </w:p>
        </w:tc>
      </w:tr>
      <w:tr w:rsidR="009D7498" w14:paraId="00F42341" w14:textId="77777777" w:rsidTr="00D63BCD">
        <w:trPr>
          <w:trHeight w:val="667"/>
        </w:trPr>
        <w:tc>
          <w:tcPr>
            <w:tcW w:w="4135" w:type="dxa"/>
          </w:tcPr>
          <w:p w14:paraId="6F5F8ED7" w14:textId="518E6327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Переходько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Юрій Анатолійович </w:t>
            </w:r>
          </w:p>
          <w:p w14:paraId="3FF7B31C" w14:textId="77777777" w:rsidR="00B52B54" w:rsidRDefault="00B52B54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1C9F0D52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4119418A" w14:textId="79D66E86" w:rsidR="009D7498" w:rsidRDefault="00B52B54" w:rsidP="00D63BCD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голова правління ПрАТ «</w:t>
            </w: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Едельвіка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» (за</w:t>
            </w:r>
            <w:r w:rsidR="00441D9C">
              <w:rPr>
                <w:rFonts w:ascii="Times New Roman" w:eastAsia="Arial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згодою)</w:t>
            </w:r>
          </w:p>
        </w:tc>
      </w:tr>
      <w:tr w:rsidR="009D7498" w14:paraId="2599FD28" w14:textId="77777777" w:rsidTr="00D63BCD">
        <w:trPr>
          <w:trHeight w:val="593"/>
        </w:trPr>
        <w:tc>
          <w:tcPr>
            <w:tcW w:w="4135" w:type="dxa"/>
          </w:tcPr>
          <w:p w14:paraId="5F44E5E4" w14:textId="22CB0AEA" w:rsidR="009D7498" w:rsidRDefault="00B52B54" w:rsidP="00441D9C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>Попович Олексій Васильович</w:t>
            </w:r>
          </w:p>
          <w:p w14:paraId="7134534C" w14:textId="77777777" w:rsidR="000C6541" w:rsidRDefault="000C6541">
            <w:pPr>
              <w:widowControl w:val="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7F6C8FAE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02D0F6D5" w14:textId="77777777" w:rsidR="009D7498" w:rsidRDefault="00B52B54">
            <w:pPr>
              <w:widowControl w:val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фізична-особа підприємець (за згодою)</w:t>
            </w:r>
          </w:p>
        </w:tc>
      </w:tr>
      <w:tr w:rsidR="009D7498" w14:paraId="509319A0" w14:textId="77777777" w:rsidTr="00D63BCD">
        <w:trPr>
          <w:trHeight w:val="605"/>
        </w:trPr>
        <w:tc>
          <w:tcPr>
            <w:tcW w:w="4135" w:type="dxa"/>
          </w:tcPr>
          <w:p w14:paraId="1F91AEB8" w14:textId="77777777" w:rsidR="009D7498" w:rsidRDefault="00B52B54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Інна Леонідівна</w:t>
            </w:r>
          </w:p>
          <w:p w14:paraId="32E88264" w14:textId="77777777" w:rsidR="000C6541" w:rsidRDefault="000C654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" w:type="dxa"/>
          </w:tcPr>
          <w:p w14:paraId="1CDEFCFD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319C3467" w14:textId="77777777" w:rsidR="009D7498" w:rsidRDefault="0015297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B52B54">
              <w:rPr>
                <w:rFonts w:ascii="Times New Roman" w:hAnsi="Times New Roman" w:cs="Times New Roman"/>
                <w:sz w:val="28"/>
                <w:szCs w:val="28"/>
              </w:rPr>
              <w:t xml:space="preserve"> юридичного департаменту</w:t>
            </w:r>
          </w:p>
        </w:tc>
      </w:tr>
      <w:tr w:rsidR="009D7498" w14:paraId="7712995B" w14:textId="77777777" w:rsidTr="00D63BCD">
        <w:trPr>
          <w:trHeight w:val="1076"/>
        </w:trPr>
        <w:tc>
          <w:tcPr>
            <w:tcW w:w="4135" w:type="dxa"/>
          </w:tcPr>
          <w:p w14:paraId="73FA7056" w14:textId="419206E2" w:rsidR="009D7498" w:rsidRDefault="00B52B54" w:rsidP="00441D9C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</w:rPr>
              <w:t>Сасовський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Тарас</w:t>
            </w:r>
            <w:r w:rsidR="00441D9C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Олександрович</w:t>
            </w:r>
          </w:p>
        </w:tc>
        <w:tc>
          <w:tcPr>
            <w:tcW w:w="328" w:type="dxa"/>
          </w:tcPr>
          <w:p w14:paraId="69B498C3" w14:textId="77777777" w:rsidR="009D7498" w:rsidRDefault="00B52B5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93" w:type="dxa"/>
          </w:tcPr>
          <w:p w14:paraId="5055650E" w14:textId="782C2059" w:rsidR="009D7498" w:rsidRDefault="00441D9C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д</w:t>
            </w:r>
            <w:r w:rsidR="00B52B54">
              <w:rPr>
                <w:rFonts w:ascii="Times New Roman" w:eastAsia="Arial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="00B52B54">
              <w:rPr>
                <w:rFonts w:ascii="Times New Roman" w:eastAsia="Arial" w:hAnsi="Times New Roman" w:cs="Times New Roman"/>
                <w:sz w:val="28"/>
                <w:szCs w:val="28"/>
              </w:rPr>
              <w:t>КУ «ХАБ ВЕТЕРАН»</w:t>
            </w:r>
          </w:p>
        </w:tc>
      </w:tr>
    </w:tbl>
    <w:p w14:paraId="1F923F02" w14:textId="77777777" w:rsidR="009D7498" w:rsidRDefault="009D7498">
      <w:pPr>
        <w:rPr>
          <w:rFonts w:ascii="Times New Roman" w:hAnsi="Times New Roman" w:cs="Times New Roman"/>
          <w:sz w:val="28"/>
          <w:szCs w:val="28"/>
        </w:rPr>
      </w:pPr>
    </w:p>
    <w:p w14:paraId="4887E872" w14:textId="77777777" w:rsidR="009D7498" w:rsidRDefault="009D7498">
      <w:pPr>
        <w:rPr>
          <w:rFonts w:ascii="Times New Roman" w:hAnsi="Times New Roman" w:cs="Times New Roman"/>
          <w:sz w:val="28"/>
          <w:szCs w:val="28"/>
        </w:rPr>
      </w:pPr>
    </w:p>
    <w:p w14:paraId="20ED4A83" w14:textId="77777777" w:rsidR="009D7498" w:rsidRDefault="009D7498">
      <w:pPr>
        <w:rPr>
          <w:rFonts w:ascii="Times New Roman" w:hAnsi="Times New Roman" w:cs="Times New Roman"/>
        </w:rPr>
      </w:pPr>
    </w:p>
    <w:p w14:paraId="4A50490C" w14:textId="77777777" w:rsidR="004600F7" w:rsidRDefault="00B52B54">
      <w:pPr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14:paraId="050F39D0" w14:textId="47A9E665" w:rsidR="009D7498" w:rsidRDefault="00D15597">
      <w:pPr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52B54">
        <w:rPr>
          <w:rFonts w:ascii="Times New Roman" w:hAnsi="Times New Roman" w:cs="Times New Roman"/>
          <w:sz w:val="28"/>
          <w:szCs w:val="28"/>
        </w:rPr>
        <w:t>иконавчого</w:t>
      </w:r>
      <w:r w:rsidR="004600F7">
        <w:rPr>
          <w:rFonts w:ascii="Times New Roman" w:hAnsi="Times New Roman" w:cs="Times New Roman"/>
          <w:sz w:val="28"/>
          <w:szCs w:val="28"/>
        </w:rPr>
        <w:t xml:space="preserve"> </w:t>
      </w:r>
      <w:r w:rsidR="00B52B54">
        <w:rPr>
          <w:rFonts w:ascii="Times New Roman" w:hAnsi="Times New Roman" w:cs="Times New Roman"/>
          <w:sz w:val="28"/>
          <w:szCs w:val="28"/>
        </w:rPr>
        <w:t>комітету м</w:t>
      </w:r>
      <w:r w:rsidR="004600F7">
        <w:rPr>
          <w:rFonts w:ascii="Times New Roman" w:hAnsi="Times New Roman" w:cs="Times New Roman"/>
          <w:sz w:val="28"/>
          <w:szCs w:val="28"/>
        </w:rPr>
        <w:t>іської ради</w:t>
      </w:r>
      <w:r w:rsidR="004600F7">
        <w:rPr>
          <w:rFonts w:ascii="Times New Roman" w:hAnsi="Times New Roman" w:cs="Times New Roman"/>
          <w:sz w:val="28"/>
          <w:szCs w:val="28"/>
        </w:rPr>
        <w:tab/>
      </w:r>
      <w:r w:rsidR="004600F7">
        <w:rPr>
          <w:rFonts w:ascii="Times New Roman" w:hAnsi="Times New Roman" w:cs="Times New Roman"/>
          <w:sz w:val="28"/>
          <w:szCs w:val="28"/>
        </w:rPr>
        <w:tab/>
      </w:r>
      <w:r w:rsidR="004600F7">
        <w:rPr>
          <w:rFonts w:ascii="Times New Roman" w:hAnsi="Times New Roman" w:cs="Times New Roman"/>
          <w:sz w:val="28"/>
          <w:szCs w:val="28"/>
        </w:rPr>
        <w:tab/>
      </w:r>
      <w:r w:rsidR="004600F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B52B54">
        <w:rPr>
          <w:rFonts w:ascii="Times New Roman" w:hAnsi="Times New Roman" w:cs="Times New Roman"/>
          <w:sz w:val="28"/>
          <w:szCs w:val="28"/>
        </w:rPr>
        <w:t xml:space="preserve"> Наталія ЮРЧЕНКО</w:t>
      </w:r>
    </w:p>
    <w:p w14:paraId="34299BFB" w14:textId="77777777" w:rsidR="009D7498" w:rsidRDefault="009D7498">
      <w:pPr>
        <w:rPr>
          <w:rFonts w:ascii="Times New Roman" w:hAnsi="Times New Roman" w:cs="Times New Roman"/>
          <w:sz w:val="28"/>
          <w:szCs w:val="28"/>
        </w:rPr>
      </w:pPr>
    </w:p>
    <w:p w14:paraId="3B51C799" w14:textId="77777777" w:rsidR="009D7498" w:rsidRDefault="009D7498">
      <w:pPr>
        <w:rPr>
          <w:rFonts w:ascii="Times New Roman" w:hAnsi="Times New Roman" w:cs="Times New Roman"/>
          <w:sz w:val="28"/>
          <w:szCs w:val="28"/>
        </w:rPr>
      </w:pPr>
    </w:p>
    <w:p w14:paraId="4B630323" w14:textId="341B877A" w:rsidR="009D7498" w:rsidRDefault="00441D9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Карпук</w:t>
      </w:r>
      <w:proofErr w:type="spellEnd"/>
      <w:r w:rsidR="00B52B54">
        <w:rPr>
          <w:rFonts w:ascii="Times New Roman" w:hAnsi="Times New Roman" w:cs="Times New Roman"/>
        </w:rPr>
        <w:t xml:space="preserve"> 777 9</w:t>
      </w:r>
      <w:r>
        <w:rPr>
          <w:rFonts w:ascii="Times New Roman" w:hAnsi="Times New Roman" w:cs="Times New Roman"/>
        </w:rPr>
        <w:t>3</w:t>
      </w:r>
      <w:r w:rsidR="005D51F0">
        <w:rPr>
          <w:rFonts w:ascii="Times New Roman" w:hAnsi="Times New Roman" w:cs="Times New Roman"/>
        </w:rPr>
        <w:t>2</w:t>
      </w:r>
    </w:p>
    <w:sectPr w:rsidR="009D7498" w:rsidSect="00D63BCD">
      <w:headerReference w:type="default" r:id="rId7"/>
      <w:pgSz w:w="11906" w:h="16838" w:code="9"/>
      <w:pgMar w:top="765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6991" w14:textId="77777777" w:rsidR="001C079B" w:rsidRDefault="001C079B">
      <w:r>
        <w:separator/>
      </w:r>
    </w:p>
  </w:endnote>
  <w:endnote w:type="continuationSeparator" w:id="0">
    <w:p w14:paraId="678DB1A7" w14:textId="77777777" w:rsidR="001C079B" w:rsidRDefault="001C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867E9" w14:textId="77777777" w:rsidR="001C079B" w:rsidRDefault="001C079B">
      <w:r>
        <w:separator/>
      </w:r>
    </w:p>
  </w:footnote>
  <w:footnote w:type="continuationSeparator" w:id="0">
    <w:p w14:paraId="7A676B4E" w14:textId="77777777" w:rsidR="001C079B" w:rsidRDefault="001C0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8508985"/>
      <w:docPartObj>
        <w:docPartGallery w:val="Page Numbers (Top of Page)"/>
        <w:docPartUnique/>
      </w:docPartObj>
    </w:sdtPr>
    <w:sdtContent>
      <w:p w14:paraId="39F76FE2" w14:textId="77777777" w:rsidR="009D7498" w:rsidRDefault="00B52B5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2976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48C029F" w14:textId="77777777" w:rsidR="009D7498" w:rsidRDefault="009D749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98"/>
    <w:rsid w:val="000178B1"/>
    <w:rsid w:val="000C6541"/>
    <w:rsid w:val="00152976"/>
    <w:rsid w:val="001C079B"/>
    <w:rsid w:val="002D3812"/>
    <w:rsid w:val="0037031C"/>
    <w:rsid w:val="00422939"/>
    <w:rsid w:val="00441D9C"/>
    <w:rsid w:val="004600F7"/>
    <w:rsid w:val="00515C10"/>
    <w:rsid w:val="005D51F0"/>
    <w:rsid w:val="006921A0"/>
    <w:rsid w:val="006D23DC"/>
    <w:rsid w:val="007D0568"/>
    <w:rsid w:val="009474BF"/>
    <w:rsid w:val="009B775E"/>
    <w:rsid w:val="009D7498"/>
    <w:rsid w:val="00B52B54"/>
    <w:rsid w:val="00B85BBF"/>
    <w:rsid w:val="00BB5ABF"/>
    <w:rsid w:val="00D15597"/>
    <w:rsid w:val="00D26A87"/>
    <w:rsid w:val="00D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D27F"/>
  <w15:docId w15:val="{0258C442-ED29-4C82-998D-274B0B9B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D8E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55190C"/>
    <w:rPr>
      <w:rFonts w:ascii="Segoe UI" w:eastAsia="NSimSun" w:hAnsi="Segoe UI" w:cs="Mangal"/>
      <w:kern w:val="2"/>
      <w:sz w:val="18"/>
      <w:szCs w:val="16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rsid w:val="00CB1609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customStyle="1" w:styleId="a7">
    <w:name w:val="Нижній колонтитул Знак"/>
    <w:basedOn w:val="a0"/>
    <w:link w:val="a8"/>
    <w:uiPriority w:val="99"/>
    <w:qFormat/>
    <w:rsid w:val="00CB1609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d">
    <w:name w:val="Покажчик"/>
    <w:basedOn w:val="a"/>
    <w:qFormat/>
    <w:pPr>
      <w:suppressLineNumbers/>
    </w:pPr>
  </w:style>
  <w:style w:type="paragraph" w:styleId="a4">
    <w:name w:val="Balloon Text"/>
    <w:basedOn w:val="a"/>
    <w:link w:val="a3"/>
    <w:uiPriority w:val="99"/>
    <w:semiHidden/>
    <w:unhideWhenUsed/>
    <w:qFormat/>
    <w:rsid w:val="0055190C"/>
    <w:rPr>
      <w:rFonts w:ascii="Segoe UI" w:hAnsi="Segoe UI" w:cs="Mangal"/>
      <w:sz w:val="18"/>
      <w:szCs w:val="16"/>
    </w:rPr>
  </w:style>
  <w:style w:type="paragraph" w:styleId="ae">
    <w:name w:val="List Paragraph"/>
    <w:basedOn w:val="a"/>
    <w:uiPriority w:val="34"/>
    <w:qFormat/>
    <w:rsid w:val="007265BB"/>
    <w:pPr>
      <w:ind w:left="720"/>
      <w:contextualSpacing/>
    </w:pPr>
    <w:rPr>
      <w:rFonts w:cs="Mangal"/>
      <w:szCs w:val="21"/>
    </w:rPr>
  </w:style>
  <w:style w:type="paragraph" w:customStyle="1" w:styleId="af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unhideWhenUsed/>
    <w:rsid w:val="00CB1609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unhideWhenUsed/>
    <w:rsid w:val="00CB1609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D4E9B-1240-4782-90B4-9361A4CF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1017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20</cp:revision>
  <cp:lastPrinted>2026-08-13T09:48:00Z</cp:lastPrinted>
  <dcterms:created xsi:type="dcterms:W3CDTF">2023-01-12T13:40:00Z</dcterms:created>
  <dcterms:modified xsi:type="dcterms:W3CDTF">2026-10-19T14:13:00Z</dcterms:modified>
  <dc:language>uk-UA</dc:language>
</cp:coreProperties>
</file>