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7C6F29D0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 wp14:anchorId="7C6F29D0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61B43D16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 wp14:anchorId="61B43D16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 wp14:anchorId="7AFB3B2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3175" b="3175"/>
                <wp:wrapNone/>
                <wp:docPr id="3" name="Прямокутник 4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4" path="m0,0l-2147483645,0l-2147483645,-2147483646l0,-2147483646xe" stroked="f" o:allowincell="f" style="position:absolute;margin-left:0pt;margin-top:0.05pt;width:50.35pt;height:50.35pt;mso-wrap-style:none;v-text-anchor:middle" wp14:anchorId="7AFB3B21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74546982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spacing w:before="0" w:after="0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widowControl/>
        <w:suppressAutoHyphens w:val="true"/>
        <w:bidi w:val="0"/>
        <w:spacing w:before="0" w:after="0"/>
        <w:ind w:left="0" w:right="362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3628" w:hanging="0"/>
        <w:jc w:val="both"/>
        <w:rPr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  <w:t xml:space="preserve">Про дострокове припинення повноважень </w:t>
      </w:r>
    </w:p>
    <w:p>
      <w:pPr>
        <w:pStyle w:val="Normal"/>
        <w:tabs>
          <w:tab w:val="clear" w:pos="708"/>
          <w:tab w:val="left" w:pos="720" w:leader="none"/>
        </w:tabs>
        <w:spacing w:before="0" w:after="0"/>
        <w:ind w:left="0" w:right="3828" w:hanging="0"/>
        <w:contextualSpacing/>
        <w:rPr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  <w:t xml:space="preserve">та звільнення з посади старости </w:t>
      </w:r>
    </w:p>
    <w:p>
      <w:pPr>
        <w:pStyle w:val="Normal"/>
        <w:tabs>
          <w:tab w:val="clear" w:pos="708"/>
          <w:tab w:val="left" w:pos="720" w:leader="none"/>
        </w:tabs>
        <w:spacing w:before="0" w:after="0"/>
        <w:ind w:left="0" w:right="3828" w:hanging="0"/>
        <w:contextualSpacing/>
        <w:rPr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  <w:t xml:space="preserve">Жидичинського старостинського округу </w:t>
      </w:r>
    </w:p>
    <w:p>
      <w:pPr>
        <w:pStyle w:val="Normal"/>
        <w:ind w:right="5101" w:hanging="0"/>
        <w:jc w:val="both"/>
        <w:rPr>
          <w:sz w:val="28"/>
          <w:szCs w:val="28"/>
        </w:rPr>
      </w:pPr>
      <w:bookmarkStart w:id="0" w:name="_Hlk116046049"/>
      <w:r>
        <w:rPr>
          <w:b w:val="false"/>
          <w:bCs w:val="false"/>
          <w:color w:val="000000"/>
          <w:sz w:val="28"/>
          <w:szCs w:val="28"/>
          <w:lang w:val="uk-UA"/>
        </w:rPr>
        <w:t xml:space="preserve">Матвіюк Галини </w:t>
      </w:r>
      <w:bookmarkEnd w:id="0"/>
      <w:r>
        <w:rPr>
          <w:b w:val="false"/>
          <w:bCs w:val="false"/>
          <w:color w:val="000000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>Відповідно до пункту 6</w:t>
      </w:r>
      <w:r>
        <w:rPr>
          <w:sz w:val="28"/>
          <w:szCs w:val="28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 xml:space="preserve"> частини 1 статті 26, статті 54</w:t>
      </w:r>
      <w:r>
        <w:rPr>
          <w:sz w:val="28"/>
          <w:szCs w:val="28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 xml:space="preserve"> Закону України «Про місцеве самоврядування в Україні», статті 38 Кодексу законів про працю України, розглянувши заяву старости Жидичинського старостинського округу Матвіюк Галини Валентинівни про звільнення з займаної посади ві</w:t>
      </w:r>
      <w:r>
        <w:rPr>
          <w:sz w:val="28"/>
          <w:szCs w:val="28"/>
          <w:shd w:fill="auto" w:val="clear"/>
          <w:lang w:val="uk-UA"/>
        </w:rPr>
        <w:t>д 19.10.2026 №5843/3-36/26, міська рад</w:t>
      </w:r>
      <w:r>
        <w:rPr>
          <w:sz w:val="28"/>
          <w:szCs w:val="28"/>
          <w:lang w:val="uk-UA"/>
        </w:rPr>
        <w:t>а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>1. </w:t>
      </w:r>
      <w:r>
        <w:rPr>
          <w:b w:val="false"/>
          <w:color w:val="000000"/>
          <w:sz w:val="28"/>
          <w:szCs w:val="28"/>
          <w:lang w:val="uk-UA"/>
        </w:rPr>
        <w:t xml:space="preserve">Достроково припинити повноваження та звільнити з посади старости Жидичинського старостинського округу Луцької міської територіальної громади МАТВІЮК Галину Валентинівну </w:t>
      </w:r>
      <w:r>
        <w:rPr>
          <w:b w:val="false"/>
          <w:color w:val="000000"/>
          <w:sz w:val="28"/>
          <w:szCs w:val="28"/>
          <w:shd w:fill="auto" w:val="clear"/>
          <w:lang w:val="uk-UA"/>
        </w:rPr>
        <w:t>13 листопада 2026 року з ініціативи працівника.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b w:val="false"/>
          <w:color w:val="000000"/>
          <w:sz w:val="28"/>
          <w:szCs w:val="28"/>
          <w:shd w:fill="auto" w:val="clear"/>
          <w:lang w:val="uk-UA"/>
        </w:rPr>
        <w:tab/>
        <w:t xml:space="preserve">2. Відділу обліку та звітності Луцької міської ради провести відповідний розрахунок з Галиною Матвіюк та виплатити грошову компенсацію за невикористану щорічну відпустку за період роботи з 17.12.2025 по 13.11.2026 у кількості 7 календарних днів. 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b w:val="false"/>
          <w:color w:val="000000"/>
          <w:sz w:val="28"/>
          <w:szCs w:val="28"/>
          <w:shd w:fill="auto" w:val="clear"/>
          <w:lang w:val="uk-UA"/>
        </w:rPr>
        <w:tab/>
        <w:t xml:space="preserve">3. Доручити відповідним виконавчим органам міської ради провести необхідні дії, пов’язані зі звільненням. </w:t>
      </w:r>
    </w:p>
    <w:p>
      <w:pPr>
        <w:pStyle w:val="Normal"/>
        <w:ind w:left="0" w:right="0" w:hanging="0"/>
        <w:jc w:val="both"/>
        <w:rPr/>
      </w:pPr>
      <w:r>
        <w:rPr>
          <w:b w:val="false"/>
          <w:color w:val="000000"/>
          <w:sz w:val="28"/>
          <w:szCs w:val="28"/>
          <w:shd w:fill="auto" w:val="clear"/>
          <w:lang w:val="uk-UA"/>
        </w:rPr>
        <w:tab/>
      </w:r>
      <w:r>
        <w:rPr>
          <w:rStyle w:val="FontStyle22"/>
          <w:b w:val="false"/>
          <w:color w:val="000000"/>
          <w:spacing w:val="0"/>
          <w:sz w:val="28"/>
          <w:szCs w:val="28"/>
          <w:shd w:fill="auto" w:val="clear"/>
          <w:lang w:val="uk-UA"/>
        </w:rPr>
        <w:t>4</w:t>
      </w:r>
      <w:r>
        <w:rPr>
          <w:rStyle w:val="FontStyle22"/>
          <w:color w:val="000000"/>
          <w:spacing w:val="0"/>
          <w:sz w:val="28"/>
          <w:szCs w:val="28"/>
          <w:shd w:fill="auto" w:val="clear"/>
          <w:lang w:val="uk-UA"/>
        </w:rPr>
        <w:t xml:space="preserve">. Контроль за виконанням рішення покласти на керуючого справами виконавчого комітету </w:t>
      </w:r>
      <w:r>
        <w:rPr>
          <w:rStyle w:val="FontStyle22"/>
          <w:color w:val="000000"/>
          <w:spacing w:val="0"/>
          <w:sz w:val="28"/>
          <w:szCs w:val="28"/>
          <w:shd w:fill="auto" w:val="clear"/>
          <w:lang w:val="uk-UA"/>
        </w:rPr>
        <w:t>міської ради Наталію Юрченко</w:t>
      </w:r>
      <w:r>
        <w:rPr>
          <w:rStyle w:val="FontStyle22"/>
          <w:color w:val="000000"/>
          <w:spacing w:val="0"/>
          <w:sz w:val="28"/>
          <w:szCs w:val="28"/>
          <w:shd w:fill="auto" w:val="clear"/>
          <w:lang w:val="uk-UA"/>
        </w:rPr>
        <w:t xml:space="preserve">, </w:t>
      </w:r>
      <w:r>
        <w:rPr>
          <w:rStyle w:val="FontStyle22"/>
          <w:color w:val="000000"/>
          <w:spacing w:val="0"/>
          <w:sz w:val="28"/>
          <w:szCs w:val="28"/>
          <w:shd w:fill="auto" w:val="clear"/>
          <w:lang w:val="uk-UA"/>
        </w:rPr>
        <w:t xml:space="preserve">постійну комісію міської ради з питань планування соціально-економічного розвитку, бюджету </w:t>
      </w:r>
    </w:p>
    <w:p>
      <w:pPr>
        <w:pStyle w:val="Normal"/>
        <w:ind w:left="0" w:right="0" w:hanging="0"/>
        <w:jc w:val="both"/>
        <w:rPr/>
      </w:pPr>
      <w:r>
        <w:rPr>
          <w:rStyle w:val="FontStyle22"/>
          <w:color w:val="000000"/>
          <w:spacing w:val="0"/>
          <w:sz w:val="28"/>
          <w:szCs w:val="28"/>
          <w:shd w:fill="auto" w:val="clear"/>
          <w:lang w:val="uk-UA"/>
        </w:rPr>
        <w:t xml:space="preserve">та фінансів, дотримання прав людини, законності, боротьби зі злочинністю та корупцією, депутатської діяльності, етики та регламенту. </w:t>
      </w:r>
    </w:p>
    <w:p>
      <w:pPr>
        <w:pStyle w:val="Normal"/>
        <w:ind w:left="0" w:right="0" w:hanging="0"/>
        <w:jc w:val="both"/>
        <w:rPr>
          <w:rStyle w:val="FontStyle22"/>
          <w:color w:val="000000"/>
          <w:spacing w:val="0"/>
          <w:sz w:val="28"/>
          <w:szCs w:val="28"/>
          <w:shd w:fill="FFFF00" w:val="clear"/>
          <w:lang w:val="uk-UA"/>
        </w:rPr>
      </w:pPr>
      <w:r>
        <w:rPr/>
      </w:r>
    </w:p>
    <w:p>
      <w:pPr>
        <w:pStyle w:val="Normal"/>
        <w:ind w:firstLine="567"/>
        <w:jc w:val="both"/>
        <w:rPr>
          <w:sz w:val="28"/>
          <w:szCs w:val="28"/>
          <w:highlight w:val="none"/>
          <w:shd w:fill="FFFF00" w:val="clear"/>
        </w:rPr>
      </w:pPr>
      <w:r>
        <w:rPr>
          <w:sz w:val="28"/>
          <w:szCs w:val="28"/>
          <w:shd w:fill="FFFF00" w:val="clear"/>
        </w:rPr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 xml:space="preserve">          </w:t>
        <w:tab/>
        <w:t>Андрій РАЗУМОВСЬКИЙ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sectPr>
      <w:type w:val="nextPage"/>
      <w:pgSz w:w="11906" w:h="16838"/>
      <w:pgMar w:left="198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2" w:customStyle="1">
    <w:name w:val="Гіперпосилання1"/>
    <w:uiPriority w:val="99"/>
    <w:qFormat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Виділення жирним"/>
    <w:qFormat/>
    <w:rsid w:val="00e4746a"/>
    <w:rPr>
      <w:b/>
      <w:bCs/>
    </w:rPr>
  </w:style>
  <w:style w:type="character" w:styleId="FontStyle22">
    <w:name w:val="Font Style22"/>
    <w:qFormat/>
    <w:rPr>
      <w:rFonts w:ascii="Times New Roman" w:hAnsi="Times New Roman" w:cs="Times New Roman"/>
      <w:spacing w:val="10"/>
      <w:sz w:val="24"/>
      <w:szCs w:val="24"/>
    </w:rPr>
  </w:style>
  <w:style w:type="paragraph" w:styleId="Style17" w:customStyle="1">
    <w:name w:val="Заголовок"/>
    <w:basedOn w:val="Normal"/>
    <w:next w:val="Style18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uiPriority w:val="99"/>
    <w:pPr>
      <w:spacing w:before="0" w:after="120"/>
    </w:pPr>
    <w:rPr/>
  </w:style>
  <w:style w:type="paragraph" w:styleId="Style19">
    <w:name w:val="List"/>
    <w:basedOn w:val="Style18"/>
    <w:uiPriority w:val="99"/>
    <w:rsid w:val="00f42c4a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Style22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Style23">
    <w:name w:val="Head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uiPriority w:val="99"/>
    <w:qFormat/>
    <w:pPr>
      <w:spacing w:before="0" w:after="200"/>
      <w:ind w:left="720" w:hanging="0"/>
    </w:pPr>
    <w:rPr>
      <w:bCs/>
      <w:sz w:val="28"/>
      <w:lang w:eastAsia="zh-CN"/>
    </w:rPr>
  </w:style>
  <w:style w:type="paragraph" w:styleId="Style25">
    <w:name w:val="Body Text Indent"/>
    <w:basedOn w:val="Normal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Style26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Application>LibreOffice/7.2.0.4$Windows_X86_64 LibreOffice_project/9a9c6381e3f7a62afc1329bd359cc48accb6435b</Application>
  <AppVersion>15.0000</AppVersion>
  <Pages>1</Pages>
  <Words>194</Words>
  <Characters>1307</Characters>
  <CharactersWithSpaces>1555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2026-06-09T11:24:00Z</dcterms:created>
  <dc:creator>nkhmel</dc:creator>
  <dc:description/>
  <dc:language>uk-UA</dc:language>
  <cp:lastModifiedBy/>
  <cp:lastPrinted>2026-10-26T14:40:01Z</cp:lastPrinted>
  <dcterms:modified xsi:type="dcterms:W3CDTF">2026-10-26T15:29:47Z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